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F0AE" w14:textId="3D3CE0BA" w:rsidR="00056CE5" w:rsidRPr="006913B7" w:rsidRDefault="004B2BEE">
      <w:pPr>
        <w:rPr>
          <w:rFonts w:ascii="Arial" w:hAnsi="Arial" w:cs="Arial"/>
        </w:rPr>
      </w:pPr>
      <w:r w:rsidRPr="006913B7">
        <w:rPr>
          <w:rFonts w:ascii="Arial" w:hAnsi="Arial" w:cs="Arial"/>
          <w:noProof/>
        </w:rPr>
        <mc:AlternateContent>
          <mc:Choice Requires="wpg">
            <w:drawing>
              <wp:anchor distT="0" distB="0" distL="114300" distR="114300" simplePos="0" relativeHeight="251658266" behindDoc="0" locked="0" layoutInCell="1" allowOverlap="1" wp14:anchorId="35D3BC41" wp14:editId="5A57B40A">
                <wp:simplePos x="0" y="0"/>
                <wp:positionH relativeFrom="column">
                  <wp:posOffset>304800</wp:posOffset>
                </wp:positionH>
                <wp:positionV relativeFrom="paragraph">
                  <wp:posOffset>1258570</wp:posOffset>
                </wp:positionV>
                <wp:extent cx="5547360" cy="1947545"/>
                <wp:effectExtent l="0" t="0" r="0" b="0"/>
                <wp:wrapNone/>
                <wp:docPr id="228" name="Group 6" descr="Partnerships for Literacy"/>
                <wp:cNvGraphicFramePr/>
                <a:graphic xmlns:a="http://schemas.openxmlformats.org/drawingml/2006/main">
                  <a:graphicData uri="http://schemas.microsoft.com/office/word/2010/wordprocessingGroup">
                    <wpg:wgp>
                      <wpg:cNvGrpSpPr/>
                      <wpg:grpSpPr>
                        <a:xfrm>
                          <a:off x="0" y="0"/>
                          <a:ext cx="5547360" cy="1947545"/>
                          <a:chOff x="0" y="0"/>
                          <a:chExt cx="6270561" cy="2252795"/>
                        </a:xfrm>
                      </wpg:grpSpPr>
                      <pic:pic xmlns:pic="http://schemas.openxmlformats.org/drawingml/2006/picture">
                        <pic:nvPicPr>
                          <pic:cNvPr id="229" name="Picture 229"/>
                          <pic:cNvPicPr>
                            <a:picLocks noChangeAspect="1"/>
                          </pic:cNvPicPr>
                        </pic:nvPicPr>
                        <pic:blipFill rotWithShape="1">
                          <a:blip r:embed="rId11" cstate="print">
                            <a:extLst>
                              <a:ext uri="{28A0092B-C50C-407E-A947-70E740481C1C}">
                                <a14:useLocalDpi xmlns:a14="http://schemas.microsoft.com/office/drawing/2010/main" val="0"/>
                              </a:ext>
                            </a:extLst>
                          </a:blip>
                          <a:srcRect t="-3570" r="45471" b="-1"/>
                          <a:stretch/>
                        </pic:blipFill>
                        <pic:spPr>
                          <a:xfrm>
                            <a:off x="31899" y="0"/>
                            <a:ext cx="6238662" cy="1152745"/>
                          </a:xfrm>
                          <a:prstGeom prst="rect">
                            <a:avLst/>
                          </a:prstGeom>
                        </pic:spPr>
                      </pic:pic>
                      <pic:pic xmlns:pic="http://schemas.openxmlformats.org/drawingml/2006/picture">
                        <pic:nvPicPr>
                          <pic:cNvPr id="230" name="Picture 230"/>
                          <pic:cNvPicPr>
                            <a:picLocks noChangeAspect="1"/>
                          </pic:cNvPicPr>
                        </pic:nvPicPr>
                        <pic:blipFill rotWithShape="1">
                          <a:blip r:embed="rId11" cstate="print">
                            <a:extLst>
                              <a:ext uri="{28A0092B-C50C-407E-A947-70E740481C1C}">
                                <a14:useLocalDpi xmlns:a14="http://schemas.microsoft.com/office/drawing/2010/main" val="0"/>
                              </a:ext>
                            </a:extLst>
                          </a:blip>
                          <a:srcRect l="55598" t="-3570" r="130" b="-4681"/>
                          <a:stretch/>
                        </pic:blipFill>
                        <pic:spPr>
                          <a:xfrm>
                            <a:off x="0" y="961149"/>
                            <a:ext cx="5430208" cy="129164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51C249" id="Group 6" o:spid="_x0000_s1026" alt="Partnerships for Literacy" style="position:absolute;margin-left:24pt;margin-top:99.1pt;width:436.8pt;height:153.35pt;z-index:251658266;mso-width-relative:margin;mso-height-relative:margin" coordsize="62705,22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9" o:spid="_x0000_s1027" type="#_x0000_t75" style="position:absolute;left:318;width:62387;height:1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">
                  <v:imagedata r:id="rId12" o:title="" croptop="-2340f" cropbottom="-1f" cropright="29800f"/>
                </v:shape>
                <v:shape id="Picture 230" o:spid="_x0000_s1028" type="#_x0000_t75" style="position:absolute;top:9611;width:54302;height:12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">
                  <v:imagedata r:id="rId12" o:title="" croptop="-2340f" cropbottom="-3068f" cropleft="36437f" cropright="85f"/>
                </v:shape>
              </v:group>
            </w:pict>
          </mc:Fallback>
        </mc:AlternateContent>
      </w:r>
      <w:r w:rsidRPr="006913B7">
        <w:rPr>
          <w:rFonts w:ascii="Arial" w:hAnsi="Arial" w:cs="Arial"/>
          <w:noProof/>
        </w:rPr>
        <mc:AlternateContent>
          <mc:Choice Requires="wps">
            <w:drawing>
              <wp:anchor distT="0" distB="0" distL="114300" distR="114300" simplePos="0" relativeHeight="251658267" behindDoc="0" locked="0" layoutInCell="1" allowOverlap="1" wp14:anchorId="07FD233F" wp14:editId="76CFB6AF">
                <wp:simplePos x="0" y="0"/>
                <wp:positionH relativeFrom="column">
                  <wp:posOffset>-944880</wp:posOffset>
                </wp:positionH>
                <wp:positionV relativeFrom="paragraph">
                  <wp:posOffset>4450080</wp:posOffset>
                </wp:positionV>
                <wp:extent cx="7833360" cy="4663440"/>
                <wp:effectExtent l="0" t="0" r="0" b="3810"/>
                <wp:wrapNone/>
                <wp:docPr id="232" name="TextBox 7" descr="Implementation Guide"/>
                <wp:cNvGraphicFramePr/>
                <a:graphic xmlns:a="http://schemas.openxmlformats.org/drawingml/2006/main">
                  <a:graphicData uri="http://schemas.microsoft.com/office/word/2010/wordprocessingShape">
                    <wps:wsp>
                      <wps:cNvSpPr txBox="1"/>
                      <wps:spPr>
                        <a:xfrm>
                          <a:off x="0" y="0"/>
                          <a:ext cx="7833360" cy="4663440"/>
                        </a:xfrm>
                        <a:prstGeom prst="rect">
                          <a:avLst/>
                        </a:prstGeom>
                        <a:solidFill>
                          <a:srgbClr val="BD2227"/>
                        </a:solidFill>
                      </wps:spPr>
                      <wps:txbx>
                        <w:txbxContent>
                          <w:p w14:paraId="0CCF9242" w14:textId="77777777" w:rsidR="007C1308" w:rsidRDefault="007C1308" w:rsidP="007C1308">
                            <w:pPr>
                              <w:pStyle w:val="Default"/>
                              <w:tabs>
                                <w:tab w:val="left" w:pos="720"/>
                                <w:tab w:val="left" w:pos="810"/>
                                <w:tab w:val="right" w:pos="12240"/>
                              </w:tabs>
                              <w:jc w:val="center"/>
                              <w:rPr>
                                <w:rFonts w:ascii="High Tower Text" w:hAnsi="High Tower Text"/>
                                <w:i/>
                                <w:color w:val="auto"/>
                                <w:sz w:val="80"/>
                                <w:szCs w:val="80"/>
                              </w:rPr>
                            </w:pPr>
                          </w:p>
                          <w:p w14:paraId="067E27F7" w14:textId="77777777" w:rsidR="007C1308" w:rsidRDefault="007C1308" w:rsidP="007C1308">
                            <w:pPr>
                              <w:pStyle w:val="Default"/>
                              <w:tabs>
                                <w:tab w:val="left" w:pos="720"/>
                                <w:tab w:val="left" w:pos="810"/>
                                <w:tab w:val="right" w:pos="12240"/>
                              </w:tabs>
                              <w:jc w:val="center"/>
                              <w:rPr>
                                <w:rFonts w:ascii="High Tower Text" w:hAnsi="High Tower Text"/>
                                <w:i/>
                                <w:color w:val="auto"/>
                                <w:sz w:val="80"/>
                                <w:szCs w:val="80"/>
                              </w:rPr>
                            </w:pPr>
                          </w:p>
                          <w:p w14:paraId="184307AF" w14:textId="72D7035A" w:rsidR="008F3AE7" w:rsidRPr="008F3AE7" w:rsidRDefault="008F3AE7" w:rsidP="007C1308">
                            <w:pPr>
                              <w:pStyle w:val="Default"/>
                              <w:tabs>
                                <w:tab w:val="left" w:pos="720"/>
                                <w:tab w:val="left" w:pos="810"/>
                                <w:tab w:val="right" w:pos="12240"/>
                              </w:tabs>
                              <w:jc w:val="center"/>
                              <w:rPr>
                                <w:rFonts w:ascii="Arial" w:hAnsi="Arial" w:cs="Arial"/>
                                <w:b/>
                                <w:bCs/>
                                <w:iCs/>
                                <w:color w:val="FFFFFF" w:themeColor="background1"/>
                                <w:sz w:val="56"/>
                                <w:szCs w:val="56"/>
                              </w:rPr>
                            </w:pPr>
                            <w:r w:rsidRPr="008F3AE7">
                              <w:rPr>
                                <w:rFonts w:ascii="Arial" w:hAnsi="Arial" w:cs="Arial"/>
                                <w:b/>
                                <w:bCs/>
                                <w:iCs/>
                                <w:color w:val="FFFFFF" w:themeColor="background1"/>
                                <w:sz w:val="56"/>
                                <w:szCs w:val="56"/>
                              </w:rPr>
                              <w:t>ELEMENTARY SCHOOL</w:t>
                            </w:r>
                          </w:p>
                          <w:p w14:paraId="402EBF5B" w14:textId="3D393D4B" w:rsidR="007C1308" w:rsidRPr="007C1308" w:rsidRDefault="007C1308" w:rsidP="007C1308">
                            <w:pPr>
                              <w:pStyle w:val="Default"/>
                              <w:tabs>
                                <w:tab w:val="left" w:pos="720"/>
                                <w:tab w:val="left" w:pos="810"/>
                                <w:tab w:val="right" w:pos="12240"/>
                              </w:tabs>
                              <w:jc w:val="center"/>
                              <w:rPr>
                                <w:rFonts w:ascii="Arial" w:hAnsi="Arial" w:cs="Arial"/>
                                <w:b/>
                                <w:bCs/>
                                <w:iCs/>
                                <w:color w:val="FFFFFF" w:themeColor="background1"/>
                                <w:sz w:val="96"/>
                                <w:szCs w:val="96"/>
                              </w:rPr>
                            </w:pPr>
                            <w:r w:rsidRPr="007C1308">
                              <w:rPr>
                                <w:rFonts w:ascii="Arial" w:hAnsi="Arial" w:cs="Arial"/>
                                <w:b/>
                                <w:bCs/>
                                <w:iCs/>
                                <w:color w:val="FFFFFF" w:themeColor="background1"/>
                                <w:sz w:val="96"/>
                                <w:szCs w:val="96"/>
                              </w:rPr>
                              <w:t xml:space="preserve">Implementation </w:t>
                            </w:r>
                          </w:p>
                          <w:p w14:paraId="74D4096B" w14:textId="20CA750C" w:rsidR="007C1308" w:rsidRPr="008F3AE7" w:rsidRDefault="007C1308" w:rsidP="008F3AE7">
                            <w:pPr>
                              <w:pStyle w:val="Default"/>
                              <w:tabs>
                                <w:tab w:val="left" w:pos="720"/>
                                <w:tab w:val="left" w:pos="810"/>
                                <w:tab w:val="right" w:pos="12240"/>
                              </w:tabs>
                              <w:jc w:val="center"/>
                              <w:rPr>
                                <w:rFonts w:ascii="Arial" w:hAnsi="Arial" w:cs="Arial"/>
                                <w:b/>
                                <w:bCs/>
                                <w:iCs/>
                                <w:color w:val="FFFFFF" w:themeColor="background1"/>
                                <w:sz w:val="96"/>
                                <w:szCs w:val="96"/>
                              </w:rPr>
                            </w:pPr>
                            <w:r w:rsidRPr="007C1308">
                              <w:rPr>
                                <w:rFonts w:ascii="Arial" w:hAnsi="Arial" w:cs="Arial"/>
                                <w:b/>
                                <w:bCs/>
                                <w:iCs/>
                                <w:color w:val="FFFFFF" w:themeColor="background1"/>
                                <w:sz w:val="96"/>
                                <w:szCs w:val="96"/>
                              </w:rPr>
                              <w:t>Guide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7FD233F" id="_x0000_t202" coordsize="21600,21600" o:spt="202" path="m,l,21600r21600,l21600,xe">
                <v:stroke joinstyle="miter"/>
                <v:path gradientshapeok="t" o:connecttype="rect"/>
              </v:shapetype>
              <v:shape id="TextBox 7" o:spid="_x0000_s1026" type="#_x0000_t202" alt="Implementation Guide" style="position:absolute;margin-left:-74.4pt;margin-top:350.4pt;width:616.8pt;height:367.2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" fillcolor="#bd2227" stroked="f">
                <v:textbox>
                  <w:txbxContent>
                    <w:p w14:paraId="0CCF9242" w14:textId="77777777" w:rsidR="007C1308" w:rsidRDefault="007C1308" w:rsidP="007C1308">
                      <w:pPr>
                        <w:pStyle w:val="Default"/>
                        <w:tabs>
                          <w:tab w:val="left" w:pos="720"/>
                          <w:tab w:val="left" w:pos="810"/>
                          <w:tab w:val="right" w:pos="12240"/>
                        </w:tabs>
                        <w:jc w:val="center"/>
                        <w:rPr>
                          <w:rFonts w:ascii="High Tower Text" w:hAnsi="High Tower Text"/>
                          <w:i/>
                          <w:color w:val="auto"/>
                          <w:sz w:val="80"/>
                          <w:szCs w:val="80"/>
                        </w:rPr>
                      </w:pPr>
                    </w:p>
                    <w:p w14:paraId="067E27F7" w14:textId="77777777" w:rsidR="007C1308" w:rsidRDefault="007C1308" w:rsidP="007C1308">
                      <w:pPr>
                        <w:pStyle w:val="Default"/>
                        <w:tabs>
                          <w:tab w:val="left" w:pos="720"/>
                          <w:tab w:val="left" w:pos="810"/>
                          <w:tab w:val="right" w:pos="12240"/>
                        </w:tabs>
                        <w:jc w:val="center"/>
                        <w:rPr>
                          <w:rFonts w:ascii="High Tower Text" w:hAnsi="High Tower Text"/>
                          <w:i/>
                          <w:color w:val="auto"/>
                          <w:sz w:val="80"/>
                          <w:szCs w:val="80"/>
                        </w:rPr>
                      </w:pPr>
                    </w:p>
                    <w:p w14:paraId="184307AF" w14:textId="72D7035A" w:rsidR="008F3AE7" w:rsidRPr="008F3AE7" w:rsidRDefault="008F3AE7" w:rsidP="007C1308">
                      <w:pPr>
                        <w:pStyle w:val="Default"/>
                        <w:tabs>
                          <w:tab w:val="left" w:pos="720"/>
                          <w:tab w:val="left" w:pos="810"/>
                          <w:tab w:val="right" w:pos="12240"/>
                        </w:tabs>
                        <w:jc w:val="center"/>
                        <w:rPr>
                          <w:rFonts w:ascii="Arial" w:hAnsi="Arial" w:cs="Arial"/>
                          <w:b/>
                          <w:bCs/>
                          <w:iCs/>
                          <w:color w:val="FFFFFF" w:themeColor="background1"/>
                          <w:sz w:val="56"/>
                          <w:szCs w:val="56"/>
                        </w:rPr>
                      </w:pPr>
                      <w:r w:rsidRPr="008F3AE7">
                        <w:rPr>
                          <w:rFonts w:ascii="Arial" w:hAnsi="Arial" w:cs="Arial"/>
                          <w:b/>
                          <w:bCs/>
                          <w:iCs/>
                          <w:color w:val="FFFFFF" w:themeColor="background1"/>
                          <w:sz w:val="56"/>
                          <w:szCs w:val="56"/>
                        </w:rPr>
                        <w:t>ELEMENTARY SCHOOL</w:t>
                      </w:r>
                    </w:p>
                    <w:p w14:paraId="402EBF5B" w14:textId="3D393D4B" w:rsidR="007C1308" w:rsidRPr="007C1308" w:rsidRDefault="007C1308" w:rsidP="007C1308">
                      <w:pPr>
                        <w:pStyle w:val="Default"/>
                        <w:tabs>
                          <w:tab w:val="left" w:pos="720"/>
                          <w:tab w:val="left" w:pos="810"/>
                          <w:tab w:val="right" w:pos="12240"/>
                        </w:tabs>
                        <w:jc w:val="center"/>
                        <w:rPr>
                          <w:rFonts w:ascii="Arial" w:hAnsi="Arial" w:cs="Arial"/>
                          <w:b/>
                          <w:bCs/>
                          <w:iCs/>
                          <w:color w:val="FFFFFF" w:themeColor="background1"/>
                          <w:sz w:val="96"/>
                          <w:szCs w:val="96"/>
                        </w:rPr>
                      </w:pPr>
                      <w:r w:rsidRPr="007C1308">
                        <w:rPr>
                          <w:rFonts w:ascii="Arial" w:hAnsi="Arial" w:cs="Arial"/>
                          <w:b/>
                          <w:bCs/>
                          <w:iCs/>
                          <w:color w:val="FFFFFF" w:themeColor="background1"/>
                          <w:sz w:val="96"/>
                          <w:szCs w:val="96"/>
                        </w:rPr>
                        <w:t xml:space="preserve">Implementation </w:t>
                      </w:r>
                    </w:p>
                    <w:p w14:paraId="74D4096B" w14:textId="20CA750C" w:rsidR="007C1308" w:rsidRPr="008F3AE7" w:rsidRDefault="007C1308" w:rsidP="008F3AE7">
                      <w:pPr>
                        <w:pStyle w:val="Default"/>
                        <w:tabs>
                          <w:tab w:val="left" w:pos="720"/>
                          <w:tab w:val="left" w:pos="810"/>
                          <w:tab w:val="right" w:pos="12240"/>
                        </w:tabs>
                        <w:jc w:val="center"/>
                        <w:rPr>
                          <w:rFonts w:ascii="Arial" w:hAnsi="Arial" w:cs="Arial"/>
                          <w:b/>
                          <w:bCs/>
                          <w:iCs/>
                          <w:color w:val="FFFFFF" w:themeColor="background1"/>
                          <w:sz w:val="96"/>
                          <w:szCs w:val="96"/>
                        </w:rPr>
                      </w:pPr>
                      <w:r w:rsidRPr="007C1308">
                        <w:rPr>
                          <w:rFonts w:ascii="Arial" w:hAnsi="Arial" w:cs="Arial"/>
                          <w:b/>
                          <w:bCs/>
                          <w:iCs/>
                          <w:color w:val="FFFFFF" w:themeColor="background1"/>
                          <w:sz w:val="96"/>
                          <w:szCs w:val="96"/>
                        </w:rPr>
                        <w:t>Guide</w:t>
                      </w:r>
                    </w:p>
                  </w:txbxContent>
                </v:textbox>
              </v:shape>
            </w:pict>
          </mc:Fallback>
        </mc:AlternateContent>
      </w:r>
      <w:r w:rsidR="00E27E00" w:rsidRPr="006913B7">
        <w:rPr>
          <w:rFonts w:ascii="Arial" w:hAnsi="Arial" w:cs="Arial"/>
          <w:noProof/>
        </w:rPr>
        <w:drawing>
          <wp:anchor distT="0" distB="0" distL="114300" distR="114300" simplePos="0" relativeHeight="251658268" behindDoc="0" locked="0" layoutInCell="1" allowOverlap="1" wp14:anchorId="5692FAD0" wp14:editId="291B65EB">
            <wp:simplePos x="0" y="0"/>
            <wp:positionH relativeFrom="column">
              <wp:posOffset>-502920</wp:posOffset>
            </wp:positionH>
            <wp:positionV relativeFrom="paragraph">
              <wp:posOffset>-594360</wp:posOffset>
            </wp:positionV>
            <wp:extent cx="4267200" cy="1066800"/>
            <wp:effectExtent l="0" t="0" r="0" b="0"/>
            <wp:wrapNone/>
            <wp:docPr id="224" name="Picture 224" descr="The Ohio State University logo for the Center on Education and Training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descr="The Ohio State University logo for the Center on Education and Training for Employment"/>
                    <pic:cNvPicPr/>
                  </pic:nvPicPr>
                  <pic:blipFill>
                    <a:blip r:embed="rId13">
                      <a:extLst>
                        <a:ext uri="{28A0092B-C50C-407E-A947-70E740481C1C}">
                          <a14:useLocalDpi xmlns:a14="http://schemas.microsoft.com/office/drawing/2010/main" val="0"/>
                        </a:ext>
                      </a:extLst>
                    </a:blip>
                    <a:stretch>
                      <a:fillRect/>
                    </a:stretch>
                  </pic:blipFill>
                  <pic:spPr>
                    <a:xfrm>
                      <a:off x="0" y="0"/>
                      <a:ext cx="4267200" cy="1066800"/>
                    </a:xfrm>
                    <a:prstGeom prst="rect">
                      <a:avLst/>
                    </a:prstGeom>
                  </pic:spPr>
                </pic:pic>
              </a:graphicData>
            </a:graphic>
            <wp14:sizeRelH relativeFrom="page">
              <wp14:pctWidth>0</wp14:pctWidth>
            </wp14:sizeRelH>
            <wp14:sizeRelV relativeFrom="page">
              <wp14:pctHeight>0</wp14:pctHeight>
            </wp14:sizeRelV>
          </wp:anchor>
        </w:drawing>
      </w:r>
      <w:r w:rsidR="007C1308" w:rsidRPr="006913B7">
        <w:rPr>
          <w:rFonts w:ascii="Arial" w:hAnsi="Arial" w:cs="Arial"/>
          <w:noProof/>
        </w:rPr>
        <mc:AlternateContent>
          <mc:Choice Requires="wps">
            <w:drawing>
              <wp:anchor distT="0" distB="0" distL="114300" distR="114300" simplePos="0" relativeHeight="251658248" behindDoc="0" locked="0" layoutInCell="1" allowOverlap="1" wp14:anchorId="2B96D223" wp14:editId="14BB5F62">
                <wp:simplePos x="0" y="0"/>
                <wp:positionH relativeFrom="column">
                  <wp:posOffset>-344170</wp:posOffset>
                </wp:positionH>
                <wp:positionV relativeFrom="paragraph">
                  <wp:posOffset>2468880</wp:posOffset>
                </wp:positionV>
                <wp:extent cx="6690360" cy="16916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1691640"/>
                        </a:xfrm>
                        <a:prstGeom prst="rect">
                          <a:avLst/>
                        </a:prstGeom>
                        <a:noFill/>
                        <a:ln w="9525">
                          <a:noFill/>
                          <a:miter lim="800000"/>
                          <a:headEnd/>
                          <a:tailEnd/>
                        </a:ln>
                      </wps:spPr>
                      <wps:txbx>
                        <w:txbxContent>
                          <w:p w14:paraId="4A22CBDB" w14:textId="77777777" w:rsidR="00EA487D" w:rsidRDefault="00EA487D" w:rsidP="00056CE5">
                            <w:pPr>
                              <w:pStyle w:val="Default"/>
                              <w:tabs>
                                <w:tab w:val="left" w:pos="720"/>
                                <w:tab w:val="left" w:pos="810"/>
                                <w:tab w:val="right" w:pos="12240"/>
                              </w:tabs>
                              <w:jc w:val="center"/>
                              <w:rPr>
                                <w:rFonts w:ascii="High Tower Text" w:hAnsi="High Tower Text" w:cs="Narkisim"/>
                                <w:color w:val="auto"/>
                                <w:sz w:val="72"/>
                                <w:szCs w:val="80"/>
                              </w:rPr>
                            </w:pPr>
                          </w:p>
                          <w:p w14:paraId="33F37D6E" w14:textId="77777777" w:rsidR="00EA487D" w:rsidRPr="00235B06" w:rsidRDefault="00EA487D" w:rsidP="00056CE5">
                            <w:pPr>
                              <w:pStyle w:val="Default"/>
                              <w:tabs>
                                <w:tab w:val="left" w:pos="720"/>
                                <w:tab w:val="left" w:pos="810"/>
                                <w:tab w:val="right" w:pos="12240"/>
                              </w:tabs>
                              <w:jc w:val="center"/>
                              <w:rPr>
                                <w:rFonts w:ascii="High Tower Text" w:hAnsi="High Tower Text" w:cs="Narkisim"/>
                                <w:color w:val="auto"/>
                                <w:sz w:val="72"/>
                                <w:szCs w:val="80"/>
                              </w:rPr>
                            </w:pPr>
                          </w:p>
                          <w:p w14:paraId="1F1FBBE1" w14:textId="77777777" w:rsidR="00EA487D" w:rsidRPr="00235B06" w:rsidRDefault="00EA487D" w:rsidP="00056CE5">
                            <w:pPr>
                              <w:pStyle w:val="Default"/>
                              <w:tabs>
                                <w:tab w:val="left" w:pos="720"/>
                                <w:tab w:val="left" w:pos="810"/>
                                <w:tab w:val="right" w:pos="12240"/>
                              </w:tabs>
                              <w:jc w:val="center"/>
                              <w:rPr>
                                <w:rFonts w:ascii="High Tower Text" w:hAnsi="High Tower Text" w:cs="Narkisim"/>
                                <w:color w:val="808080" w:themeColor="background1" w:themeShade="80"/>
                                <w:sz w:val="48"/>
                                <w:szCs w:val="80"/>
                              </w:rPr>
                            </w:pPr>
                          </w:p>
                          <w:p w14:paraId="1F777531" w14:textId="77777777" w:rsidR="00EA487D" w:rsidRPr="00235B06" w:rsidRDefault="00EA487D" w:rsidP="00056CE5">
                            <w:pPr>
                              <w:rPr>
                                <w:sz w:val="3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B96D223" id="Text Box 2" o:spid="_x0000_s1027" type="#_x0000_t202" style="position:absolute;margin-left:-27.1pt;margin-top:194.4pt;width:526.8pt;height:133.2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" filled="f" stroked="f">
                <v:textbox>
                  <w:txbxContent>
                    <w:p w14:paraId="4A22CBDB" w14:textId="77777777" w:rsidR="00EA487D" w:rsidRDefault="00EA487D" w:rsidP="00056CE5">
                      <w:pPr>
                        <w:pStyle w:val="Default"/>
                        <w:tabs>
                          <w:tab w:val="left" w:pos="720"/>
                          <w:tab w:val="left" w:pos="810"/>
                          <w:tab w:val="right" w:pos="12240"/>
                        </w:tabs>
                        <w:jc w:val="center"/>
                        <w:rPr>
                          <w:rFonts w:ascii="High Tower Text" w:hAnsi="High Tower Text" w:cs="Narkisim"/>
                          <w:color w:val="auto"/>
                          <w:sz w:val="72"/>
                          <w:szCs w:val="80"/>
                        </w:rPr>
                      </w:pPr>
                    </w:p>
                    <w:p w14:paraId="33F37D6E" w14:textId="77777777" w:rsidR="00EA487D" w:rsidRPr="00235B06" w:rsidRDefault="00EA487D" w:rsidP="00056CE5">
                      <w:pPr>
                        <w:pStyle w:val="Default"/>
                        <w:tabs>
                          <w:tab w:val="left" w:pos="720"/>
                          <w:tab w:val="left" w:pos="810"/>
                          <w:tab w:val="right" w:pos="12240"/>
                        </w:tabs>
                        <w:jc w:val="center"/>
                        <w:rPr>
                          <w:rFonts w:ascii="High Tower Text" w:hAnsi="High Tower Text" w:cs="Narkisim"/>
                          <w:color w:val="auto"/>
                          <w:sz w:val="72"/>
                          <w:szCs w:val="80"/>
                        </w:rPr>
                      </w:pPr>
                    </w:p>
                    <w:p w14:paraId="1F1FBBE1" w14:textId="77777777" w:rsidR="00EA487D" w:rsidRPr="00235B06" w:rsidRDefault="00EA487D" w:rsidP="00056CE5">
                      <w:pPr>
                        <w:pStyle w:val="Default"/>
                        <w:tabs>
                          <w:tab w:val="left" w:pos="720"/>
                          <w:tab w:val="left" w:pos="810"/>
                          <w:tab w:val="right" w:pos="12240"/>
                        </w:tabs>
                        <w:jc w:val="center"/>
                        <w:rPr>
                          <w:rFonts w:ascii="High Tower Text" w:hAnsi="High Tower Text" w:cs="Narkisim"/>
                          <w:color w:val="808080" w:themeColor="background1" w:themeShade="80"/>
                          <w:sz w:val="48"/>
                          <w:szCs w:val="80"/>
                        </w:rPr>
                      </w:pPr>
                    </w:p>
                    <w:p w14:paraId="1F777531" w14:textId="77777777" w:rsidR="00EA487D" w:rsidRPr="00235B06" w:rsidRDefault="00EA487D" w:rsidP="00056CE5">
                      <w:pPr>
                        <w:rPr>
                          <w:sz w:val="36"/>
                        </w:rPr>
                      </w:pPr>
                    </w:p>
                  </w:txbxContent>
                </v:textbox>
              </v:shape>
            </w:pict>
          </mc:Fallback>
        </mc:AlternateContent>
      </w:r>
      <w:r w:rsidR="00056CE5" w:rsidRPr="006913B7">
        <w:rPr>
          <w:rFonts w:ascii="Arial" w:hAnsi="Arial" w:cs="Arial"/>
        </w:rPr>
        <w:br w:type="page"/>
      </w:r>
    </w:p>
    <w:p w14:paraId="6628D1FC" w14:textId="77777777" w:rsidR="0043706F" w:rsidRPr="006913B7" w:rsidRDefault="0043706F">
      <w:pPr>
        <w:rPr>
          <w:rFonts w:ascii="Arial" w:hAnsi="Arial" w:cs="Arial"/>
        </w:rPr>
      </w:pPr>
    </w:p>
    <w:p w14:paraId="47BB42E9" w14:textId="77777777" w:rsidR="0043706F" w:rsidRPr="006913B7" w:rsidRDefault="0043706F">
      <w:pPr>
        <w:rPr>
          <w:rFonts w:ascii="Arial" w:hAnsi="Arial" w:cs="Arial"/>
        </w:rPr>
      </w:pPr>
    </w:p>
    <w:p w14:paraId="64A29213" w14:textId="77777777" w:rsidR="0043706F" w:rsidRPr="006913B7" w:rsidRDefault="0043706F">
      <w:pPr>
        <w:rPr>
          <w:rFonts w:ascii="Arial" w:hAnsi="Arial" w:cs="Arial"/>
        </w:rPr>
      </w:pPr>
    </w:p>
    <w:p w14:paraId="40A85DCB" w14:textId="77777777" w:rsidR="0043706F" w:rsidRPr="006913B7" w:rsidRDefault="0043706F">
      <w:pPr>
        <w:rPr>
          <w:rFonts w:ascii="Arial" w:hAnsi="Arial" w:cs="Arial"/>
        </w:rPr>
      </w:pPr>
    </w:p>
    <w:p w14:paraId="585B3487" w14:textId="77777777" w:rsidR="0043706F" w:rsidRPr="006913B7" w:rsidRDefault="0043706F">
      <w:pPr>
        <w:rPr>
          <w:rFonts w:ascii="Arial" w:hAnsi="Arial" w:cs="Arial"/>
        </w:rPr>
      </w:pPr>
    </w:p>
    <w:p w14:paraId="618F37BC" w14:textId="3E8D8BC2" w:rsidR="0043706F" w:rsidRPr="006913B7" w:rsidRDefault="00B60DB1">
      <w:pPr>
        <w:rPr>
          <w:rFonts w:ascii="Arial" w:hAnsi="Arial" w:cs="Arial"/>
        </w:rPr>
      </w:pPr>
      <w:r w:rsidRPr="006913B7">
        <w:rPr>
          <w:rFonts w:ascii="Arial" w:hAnsi="Arial" w:cs="Arial"/>
          <w:noProof/>
        </w:rPr>
        <w:drawing>
          <wp:anchor distT="0" distB="0" distL="114300" distR="114300" simplePos="0" relativeHeight="251658269" behindDoc="0" locked="0" layoutInCell="1" allowOverlap="1" wp14:anchorId="4DEE30E2" wp14:editId="2B16CF1F">
            <wp:simplePos x="0" y="0"/>
            <wp:positionH relativeFrom="column">
              <wp:posOffset>1905000</wp:posOffset>
            </wp:positionH>
            <wp:positionV relativeFrom="paragraph">
              <wp:posOffset>95885</wp:posOffset>
            </wp:positionV>
            <wp:extent cx="2209800" cy="2621304"/>
            <wp:effectExtent l="0" t="0" r="0" b="0"/>
            <wp:wrapNone/>
            <wp:docPr id="233" name="Picture 233" descr="Ohio Statewide Family Engagement Center at The Ohio State University, logo with 5 different colored symbols like people huddled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Ohio Statewide Family Engagement Center at The Ohio State University, logo with 5 different colored symbols like people huddled in a circl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9800" cy="2621304"/>
                    </a:xfrm>
                    <a:prstGeom prst="rect">
                      <a:avLst/>
                    </a:prstGeom>
                  </pic:spPr>
                </pic:pic>
              </a:graphicData>
            </a:graphic>
            <wp14:sizeRelH relativeFrom="page">
              <wp14:pctWidth>0</wp14:pctWidth>
            </wp14:sizeRelH>
            <wp14:sizeRelV relativeFrom="page">
              <wp14:pctHeight>0</wp14:pctHeight>
            </wp14:sizeRelV>
          </wp:anchor>
        </w:drawing>
      </w:r>
    </w:p>
    <w:p w14:paraId="71C18128" w14:textId="03C1D824" w:rsidR="0043706F" w:rsidRPr="006913B7" w:rsidRDefault="0043706F">
      <w:pPr>
        <w:rPr>
          <w:rFonts w:ascii="Arial" w:hAnsi="Arial" w:cs="Arial"/>
        </w:rPr>
      </w:pPr>
    </w:p>
    <w:p w14:paraId="2A9EBEB5" w14:textId="4EE7E060" w:rsidR="0043706F" w:rsidRPr="006913B7" w:rsidRDefault="0043706F">
      <w:pPr>
        <w:rPr>
          <w:rFonts w:ascii="Arial" w:hAnsi="Arial" w:cs="Arial"/>
        </w:rPr>
      </w:pPr>
    </w:p>
    <w:p w14:paraId="4F32824D" w14:textId="65B8E410" w:rsidR="0043706F" w:rsidRPr="006913B7" w:rsidRDefault="0043706F">
      <w:pPr>
        <w:rPr>
          <w:rFonts w:ascii="Arial" w:hAnsi="Arial" w:cs="Arial"/>
        </w:rPr>
      </w:pPr>
    </w:p>
    <w:p w14:paraId="07BDED5A" w14:textId="57295796" w:rsidR="0043706F" w:rsidRPr="006913B7" w:rsidRDefault="0043706F">
      <w:pPr>
        <w:rPr>
          <w:rFonts w:ascii="Arial" w:hAnsi="Arial" w:cs="Arial"/>
        </w:rPr>
      </w:pPr>
    </w:p>
    <w:p w14:paraId="75369582" w14:textId="1C51855E" w:rsidR="0043706F" w:rsidRPr="006913B7" w:rsidRDefault="0043706F">
      <w:pPr>
        <w:rPr>
          <w:rFonts w:ascii="Arial" w:hAnsi="Arial" w:cs="Arial"/>
        </w:rPr>
      </w:pPr>
    </w:p>
    <w:p w14:paraId="45336EB7" w14:textId="77777777" w:rsidR="0043706F" w:rsidRPr="006913B7" w:rsidRDefault="0043706F">
      <w:pPr>
        <w:rPr>
          <w:rFonts w:ascii="Arial" w:hAnsi="Arial" w:cs="Arial"/>
        </w:rPr>
      </w:pPr>
    </w:p>
    <w:p w14:paraId="4FD328B2" w14:textId="54DCC7F0" w:rsidR="0043706F" w:rsidRPr="006913B7" w:rsidRDefault="0043706F" w:rsidP="00793EE0">
      <w:pPr>
        <w:jc w:val="center"/>
        <w:rPr>
          <w:rFonts w:ascii="Arial" w:hAnsi="Arial" w:cs="Arial"/>
        </w:rPr>
      </w:pPr>
    </w:p>
    <w:p w14:paraId="431EF517" w14:textId="77777777" w:rsidR="0043706F" w:rsidRPr="006913B7" w:rsidRDefault="0043706F">
      <w:pPr>
        <w:rPr>
          <w:rFonts w:ascii="Arial" w:hAnsi="Arial" w:cs="Arial"/>
        </w:rPr>
      </w:pPr>
    </w:p>
    <w:p w14:paraId="35C4B9D6" w14:textId="77777777" w:rsidR="0043706F" w:rsidRPr="006913B7" w:rsidRDefault="0043706F">
      <w:pPr>
        <w:rPr>
          <w:rFonts w:ascii="Arial" w:hAnsi="Arial" w:cs="Arial"/>
        </w:rPr>
      </w:pPr>
    </w:p>
    <w:p w14:paraId="1DA9251A" w14:textId="03B0695C" w:rsidR="0043706F" w:rsidRPr="006913B7" w:rsidRDefault="0043706F" w:rsidP="00793EE0">
      <w:pPr>
        <w:jc w:val="center"/>
        <w:rPr>
          <w:rFonts w:ascii="Arial" w:hAnsi="Arial" w:cs="Arial"/>
        </w:rPr>
      </w:pPr>
    </w:p>
    <w:p w14:paraId="1D2AA4BA" w14:textId="77777777" w:rsidR="0043706F" w:rsidRPr="006913B7" w:rsidRDefault="0043706F">
      <w:pPr>
        <w:rPr>
          <w:rFonts w:ascii="Arial" w:hAnsi="Arial" w:cs="Arial"/>
          <w:b/>
        </w:rPr>
      </w:pPr>
    </w:p>
    <w:p w14:paraId="7E06CAD9" w14:textId="77777777" w:rsidR="0043706F" w:rsidRPr="006913B7" w:rsidRDefault="0043706F" w:rsidP="0043706F">
      <w:pPr>
        <w:rPr>
          <w:rFonts w:ascii="Arial" w:eastAsiaTheme="minorHAnsi" w:hAnsi="Arial" w:cs="Arial"/>
          <w:b/>
        </w:rPr>
      </w:pPr>
      <w:r w:rsidRPr="006913B7">
        <w:rPr>
          <w:rFonts w:ascii="Arial" w:hAnsi="Arial" w:cs="Arial"/>
          <w:b/>
          <w:sz w:val="24"/>
          <w:szCs w:val="24"/>
        </w:rPr>
        <w:t>Copyright</w:t>
      </w:r>
      <w:r w:rsidRPr="006913B7">
        <w:rPr>
          <w:rFonts w:ascii="Arial" w:hAnsi="Arial" w:cs="Arial"/>
          <w:b/>
          <w:bCs/>
        </w:rPr>
        <w:t xml:space="preserve"> © </w:t>
      </w:r>
      <w:r w:rsidRPr="006913B7">
        <w:rPr>
          <w:rFonts w:ascii="Arial" w:hAnsi="Arial" w:cs="Arial"/>
          <w:b/>
          <w:sz w:val="24"/>
          <w:szCs w:val="24"/>
        </w:rPr>
        <w:t xml:space="preserve">2018. </w:t>
      </w:r>
      <w:r w:rsidRPr="006913B7">
        <w:rPr>
          <w:rFonts w:ascii="Arial" w:hAnsi="Arial" w:cs="Arial"/>
          <w:sz w:val="24"/>
          <w:szCs w:val="24"/>
        </w:rPr>
        <w:t>The Ohio State University and Strategic Opportunities. All rights reserved. No part of this document may be reproduced, displayed, modified, or distributed in any form without a written agreement with The Ohio State University</w:t>
      </w:r>
      <w:r w:rsidRPr="006913B7">
        <w:rPr>
          <w:rFonts w:ascii="Arial" w:hAnsi="Arial" w:cs="Arial"/>
          <w:bCs/>
        </w:rPr>
        <w:t> </w:t>
      </w:r>
      <w:hyperlink r:id="rId15" w:history="1">
        <w:r w:rsidRPr="006913B7">
          <w:rPr>
            <w:rStyle w:val="Hyperlink"/>
            <w:rFonts w:ascii="Arial" w:hAnsi="Arial" w:cs="Arial"/>
            <w:sz w:val="24"/>
            <w:szCs w:val="24"/>
          </w:rPr>
          <w:t>Technology Commercialization Office</w:t>
        </w:r>
      </w:hyperlink>
      <w:r w:rsidRPr="006913B7">
        <w:rPr>
          <w:rFonts w:ascii="Arial" w:hAnsi="Arial" w:cs="Arial"/>
          <w:bCs/>
          <w:sz w:val="24"/>
          <w:szCs w:val="24"/>
        </w:rPr>
        <w:t>.</w:t>
      </w:r>
    </w:p>
    <w:p w14:paraId="6BD7F38D" w14:textId="4D642EAB" w:rsidR="00FF3C41" w:rsidRPr="006913B7" w:rsidRDefault="00FF3C41" w:rsidP="00FF3C41">
      <w:pPr>
        <w:rPr>
          <w:rFonts w:ascii="Arial" w:hAnsi="Arial" w:cs="Arial"/>
          <w:sz w:val="24"/>
          <w:shd w:val="clear" w:color="auto" w:fill="FFFFFF"/>
        </w:rPr>
      </w:pPr>
      <w:r w:rsidRPr="006913B7">
        <w:rPr>
          <w:rFonts w:ascii="Arial" w:hAnsi="Arial" w:cs="Arial"/>
          <w:b/>
          <w:sz w:val="24"/>
        </w:rPr>
        <w:t xml:space="preserve">Disclaimer: </w:t>
      </w:r>
      <w:r w:rsidRPr="006913B7">
        <w:rPr>
          <w:rFonts w:ascii="Arial" w:hAnsi="Arial" w:cs="Arial"/>
          <w:sz w:val="24"/>
          <w:shd w:val="clear" w:color="auto" w:fill="FFFFFF"/>
        </w:rPr>
        <w:t>These contents were originally developed under a grant from the US Department of Education, Office for Special Education Programs, Award No. H323A170026, Project Officer, Jennifer Coffey. However, the contents do not necessarily represent the policy of the US Department of Education, and you should not assume endorsement by the Federal Government.</w:t>
      </w:r>
    </w:p>
    <w:p w14:paraId="56A75FF5" w14:textId="3354FDFA" w:rsidR="00FF3C41" w:rsidRPr="006913B7" w:rsidRDefault="00FF3C41" w:rsidP="00FF3C41">
      <w:pPr>
        <w:spacing w:after="0"/>
        <w:rPr>
          <w:rFonts w:ascii="Arial" w:hAnsi="Arial" w:cs="Arial"/>
        </w:rPr>
      </w:pPr>
      <w:r w:rsidRPr="006913B7">
        <w:rPr>
          <w:rFonts w:ascii="Arial" w:hAnsi="Arial" w:cs="Arial"/>
          <w:b/>
          <w:sz w:val="24"/>
        </w:rPr>
        <w:t xml:space="preserve">Recommended citation: </w:t>
      </w:r>
      <w:r w:rsidRPr="006913B7">
        <w:rPr>
          <w:rFonts w:ascii="Arial" w:hAnsi="Arial" w:cs="Arial"/>
          <w:sz w:val="24"/>
        </w:rPr>
        <w:t>Boone, B. &amp; Wellman, M. (2018</w:t>
      </w:r>
      <w:r w:rsidRPr="006913B7">
        <w:rPr>
          <w:rFonts w:ascii="Arial" w:hAnsi="Arial" w:cs="Arial"/>
          <w:i/>
          <w:sz w:val="24"/>
        </w:rPr>
        <w:t xml:space="preserve">). Partnerships for Literacy </w:t>
      </w:r>
      <w:r w:rsidR="0072727F">
        <w:rPr>
          <w:rFonts w:ascii="Arial" w:hAnsi="Arial" w:cs="Arial"/>
          <w:i/>
          <w:sz w:val="24"/>
        </w:rPr>
        <w:t>Implementation Guide</w:t>
      </w:r>
      <w:r w:rsidRPr="006913B7">
        <w:rPr>
          <w:rFonts w:ascii="Arial" w:hAnsi="Arial" w:cs="Arial"/>
          <w:i/>
          <w:sz w:val="24"/>
        </w:rPr>
        <w:t>.</w:t>
      </w:r>
      <w:r w:rsidRPr="006913B7">
        <w:rPr>
          <w:rFonts w:ascii="Arial" w:hAnsi="Arial" w:cs="Arial"/>
          <w:sz w:val="24"/>
        </w:rPr>
        <w:t xml:space="preserve"> The Ohio State University.</w:t>
      </w:r>
      <w:r w:rsidR="001366DF">
        <w:rPr>
          <w:rFonts w:ascii="Arial" w:hAnsi="Arial" w:cs="Arial"/>
          <w:sz w:val="24"/>
        </w:rPr>
        <w:t xml:space="preserve"> Retrieved from </w:t>
      </w:r>
      <w:hyperlink r:id="rId16" w:history="1">
        <w:r w:rsidR="001366DF" w:rsidRPr="00AD585E">
          <w:rPr>
            <w:rStyle w:val="Hyperlink"/>
            <w:rFonts w:ascii="Arial" w:hAnsi="Arial" w:cs="Arial"/>
            <w:sz w:val="24"/>
          </w:rPr>
          <w:t>https://ohiofamiliesengage.osu.edu</w:t>
        </w:r>
      </w:hyperlink>
      <w:r w:rsidR="001366DF">
        <w:rPr>
          <w:rFonts w:ascii="Arial" w:hAnsi="Arial" w:cs="Arial"/>
          <w:sz w:val="24"/>
        </w:rPr>
        <w:t xml:space="preserve">. </w:t>
      </w:r>
    </w:p>
    <w:p w14:paraId="37196780" w14:textId="675E0675" w:rsidR="0043706F" w:rsidRPr="006913B7" w:rsidRDefault="0043706F">
      <w:pPr>
        <w:rPr>
          <w:rFonts w:ascii="Arial" w:hAnsi="Arial" w:cs="Arial"/>
        </w:rPr>
      </w:pPr>
      <w:r w:rsidRPr="006913B7">
        <w:rPr>
          <w:rFonts w:ascii="Arial" w:hAnsi="Arial" w:cs="Arial"/>
        </w:rPr>
        <w:br w:type="page"/>
      </w:r>
    </w:p>
    <w:p w14:paraId="38B9DFCC" w14:textId="77777777" w:rsidR="0043706F" w:rsidRPr="006913B7" w:rsidRDefault="0043706F" w:rsidP="0043706F">
      <w:pPr>
        <w:rPr>
          <w:rFonts w:ascii="Arial" w:hAnsi="Arial" w:cs="Arial"/>
          <w:sz w:val="24"/>
          <w:szCs w:val="24"/>
        </w:rPr>
        <w:sectPr w:rsidR="0043706F" w:rsidRPr="006913B7" w:rsidSect="00084489">
          <w:footerReference w:type="default" r:id="rId17"/>
          <w:pgSz w:w="12240" w:h="15840" w:code="1"/>
          <w:pgMar w:top="1440" w:right="1440" w:bottom="1440" w:left="1440" w:header="432" w:footer="720" w:gutter="0"/>
          <w:pgNumType w:start="0"/>
          <w:cols w:space="720"/>
          <w:titlePg/>
          <w:docGrid w:linePitch="360"/>
        </w:sectPr>
      </w:pPr>
    </w:p>
    <w:p w14:paraId="3214203C" w14:textId="778F1069" w:rsidR="0076069F" w:rsidRDefault="0076069F">
      <w:pPr>
        <w:rPr>
          <w:rFonts w:ascii="Arial" w:hAnsi="Arial" w:cs="Arial"/>
          <w:b/>
          <w:color w:val="C00000"/>
          <w:sz w:val="36"/>
          <w:szCs w:val="36"/>
        </w:rPr>
      </w:pPr>
      <w:bookmarkStart w:id="0" w:name="_Toc6478436"/>
      <w:r w:rsidRPr="00F239D8">
        <w:rPr>
          <w:rFonts w:ascii="Arial" w:hAnsi="Arial" w:cs="Arial"/>
          <w:b/>
          <w:color w:val="C00000"/>
          <w:sz w:val="36"/>
          <w:szCs w:val="36"/>
        </w:rPr>
        <w:lastRenderedPageBreak/>
        <w:t>Contents</w:t>
      </w:r>
    </w:p>
    <w:p w14:paraId="46757724" w14:textId="47DBEE48" w:rsidR="00F239D8" w:rsidRPr="009E65CF" w:rsidRDefault="00F239D8" w:rsidP="001B4BCF">
      <w:pPr>
        <w:jc w:val="both"/>
        <w:rPr>
          <w:rFonts w:ascii="Arial" w:hAnsi="Arial" w:cs="Arial"/>
          <w:sz w:val="24"/>
          <w:szCs w:val="24"/>
        </w:rPr>
      </w:pPr>
      <w:r w:rsidRPr="00F239D8">
        <w:rPr>
          <w:rFonts w:ascii="Arial" w:hAnsi="Arial" w:cs="Arial"/>
          <w:b/>
          <w:bCs/>
          <w:sz w:val="24"/>
          <w:szCs w:val="24"/>
        </w:rPr>
        <w:t>Introduction</w:t>
      </w:r>
      <w:r w:rsidR="009E65CF">
        <w:rPr>
          <w:rFonts w:ascii="Arial" w:hAnsi="Arial" w:cs="Arial"/>
          <w:sz w:val="24"/>
          <w:szCs w:val="24"/>
        </w:rPr>
        <w:t>……………………………………………………………………………………..</w:t>
      </w:r>
      <w:r w:rsidR="00882E7B">
        <w:rPr>
          <w:rFonts w:ascii="Arial" w:hAnsi="Arial" w:cs="Arial"/>
          <w:sz w:val="24"/>
          <w:szCs w:val="24"/>
        </w:rPr>
        <w:t xml:space="preserve">   3</w:t>
      </w:r>
    </w:p>
    <w:p w14:paraId="5AB8BCCF" w14:textId="21CA3FFA" w:rsidR="00F239D8" w:rsidRPr="009E65CF" w:rsidRDefault="00F239D8" w:rsidP="001B4BCF">
      <w:pPr>
        <w:jc w:val="both"/>
        <w:rPr>
          <w:rFonts w:ascii="Arial" w:hAnsi="Arial" w:cs="Arial"/>
          <w:sz w:val="24"/>
          <w:szCs w:val="24"/>
        </w:rPr>
      </w:pPr>
      <w:r>
        <w:rPr>
          <w:rFonts w:ascii="Arial" w:hAnsi="Arial" w:cs="Arial"/>
          <w:b/>
          <w:bCs/>
          <w:sz w:val="24"/>
          <w:szCs w:val="24"/>
        </w:rPr>
        <w:t>Step 1: Prepare your School</w:t>
      </w:r>
      <w:r w:rsidR="009E65CF">
        <w:rPr>
          <w:rFonts w:ascii="Arial" w:hAnsi="Arial" w:cs="Arial"/>
          <w:sz w:val="24"/>
          <w:szCs w:val="24"/>
        </w:rPr>
        <w:t>…………………………………………………………………</w:t>
      </w:r>
      <w:r w:rsidR="00882E7B">
        <w:rPr>
          <w:rFonts w:ascii="Arial" w:hAnsi="Arial" w:cs="Arial"/>
          <w:sz w:val="24"/>
          <w:szCs w:val="24"/>
        </w:rPr>
        <w:t xml:space="preserve">   8</w:t>
      </w:r>
    </w:p>
    <w:p w14:paraId="3A58AEF7" w14:textId="1B463E7C" w:rsidR="00F239D8" w:rsidRPr="009E65CF" w:rsidRDefault="00F239D8" w:rsidP="001B4BCF">
      <w:pPr>
        <w:jc w:val="both"/>
        <w:rPr>
          <w:rFonts w:ascii="Arial" w:hAnsi="Arial" w:cs="Arial"/>
          <w:sz w:val="24"/>
          <w:szCs w:val="24"/>
        </w:rPr>
      </w:pPr>
      <w:r>
        <w:rPr>
          <w:rFonts w:ascii="Arial" w:hAnsi="Arial" w:cs="Arial"/>
          <w:b/>
          <w:bCs/>
          <w:sz w:val="24"/>
          <w:szCs w:val="24"/>
        </w:rPr>
        <w:t>Step 2: Build a Team</w:t>
      </w:r>
      <w:r w:rsidR="009E65CF">
        <w:rPr>
          <w:rFonts w:ascii="Arial" w:hAnsi="Arial" w:cs="Arial"/>
          <w:sz w:val="24"/>
          <w:szCs w:val="24"/>
        </w:rPr>
        <w:t>…………………………………………………………………………..</w:t>
      </w:r>
      <w:r w:rsidR="00882E7B">
        <w:rPr>
          <w:rFonts w:ascii="Arial" w:hAnsi="Arial" w:cs="Arial"/>
          <w:sz w:val="24"/>
          <w:szCs w:val="24"/>
        </w:rPr>
        <w:t xml:space="preserve"> 19</w:t>
      </w:r>
    </w:p>
    <w:p w14:paraId="752BAA8E" w14:textId="5FD0B3B8" w:rsidR="00F239D8" w:rsidRPr="009E65CF" w:rsidRDefault="00F239D8" w:rsidP="001B4BCF">
      <w:pPr>
        <w:jc w:val="both"/>
        <w:rPr>
          <w:rFonts w:ascii="Arial" w:hAnsi="Arial" w:cs="Arial"/>
          <w:sz w:val="24"/>
          <w:szCs w:val="24"/>
        </w:rPr>
      </w:pPr>
      <w:r>
        <w:rPr>
          <w:rFonts w:ascii="Arial" w:hAnsi="Arial" w:cs="Arial"/>
          <w:b/>
          <w:bCs/>
          <w:sz w:val="24"/>
          <w:szCs w:val="24"/>
        </w:rPr>
        <w:t>Step 3: Inventory Practices</w:t>
      </w:r>
      <w:r w:rsidR="009E65CF">
        <w:rPr>
          <w:rFonts w:ascii="Arial" w:hAnsi="Arial" w:cs="Arial"/>
          <w:sz w:val="24"/>
          <w:szCs w:val="24"/>
        </w:rPr>
        <w:t>…………………………………………………………………..</w:t>
      </w:r>
      <w:r w:rsidR="00540088">
        <w:rPr>
          <w:rFonts w:ascii="Arial" w:hAnsi="Arial" w:cs="Arial"/>
          <w:sz w:val="24"/>
          <w:szCs w:val="24"/>
        </w:rPr>
        <w:t xml:space="preserve"> </w:t>
      </w:r>
      <w:r w:rsidR="00AB594E">
        <w:rPr>
          <w:rFonts w:ascii="Arial" w:hAnsi="Arial" w:cs="Arial"/>
          <w:sz w:val="24"/>
          <w:szCs w:val="24"/>
        </w:rPr>
        <w:t>25</w:t>
      </w:r>
    </w:p>
    <w:p w14:paraId="2858E4D7" w14:textId="5CC2A157" w:rsidR="00F239D8" w:rsidRDefault="00F239D8" w:rsidP="001B4BCF">
      <w:pPr>
        <w:jc w:val="both"/>
        <w:rPr>
          <w:rFonts w:ascii="Arial" w:hAnsi="Arial" w:cs="Arial"/>
          <w:sz w:val="24"/>
          <w:szCs w:val="24"/>
        </w:rPr>
      </w:pPr>
      <w:r>
        <w:rPr>
          <w:rFonts w:ascii="Arial" w:hAnsi="Arial" w:cs="Arial"/>
          <w:b/>
          <w:bCs/>
          <w:sz w:val="24"/>
          <w:szCs w:val="24"/>
        </w:rPr>
        <w:t>Step 4: Create/Redesign Action Steps</w:t>
      </w:r>
      <w:r w:rsidR="009E65CF">
        <w:rPr>
          <w:rFonts w:ascii="Arial" w:hAnsi="Arial" w:cs="Arial"/>
          <w:sz w:val="24"/>
          <w:szCs w:val="24"/>
        </w:rPr>
        <w:t>……………………………………………………..</w:t>
      </w:r>
      <w:r w:rsidR="00AB594E">
        <w:rPr>
          <w:rFonts w:ascii="Arial" w:hAnsi="Arial" w:cs="Arial"/>
          <w:sz w:val="24"/>
          <w:szCs w:val="24"/>
        </w:rPr>
        <w:t xml:space="preserve"> 4</w:t>
      </w:r>
      <w:r w:rsidR="005969F3">
        <w:rPr>
          <w:rFonts w:ascii="Arial" w:hAnsi="Arial" w:cs="Arial"/>
          <w:sz w:val="24"/>
          <w:szCs w:val="24"/>
        </w:rPr>
        <w:t>8</w:t>
      </w:r>
    </w:p>
    <w:p w14:paraId="0E4EC15D" w14:textId="53ADE0F1" w:rsidR="00AB594E" w:rsidRPr="00211F68" w:rsidRDefault="00AC0F6D" w:rsidP="001B4BCF">
      <w:pPr>
        <w:jc w:val="both"/>
        <w:rPr>
          <w:rFonts w:ascii="Arial" w:hAnsi="Arial" w:cs="Arial"/>
          <w:sz w:val="24"/>
          <w:szCs w:val="24"/>
        </w:rPr>
      </w:pPr>
      <w:r>
        <w:rPr>
          <w:rFonts w:ascii="Arial" w:hAnsi="Arial" w:cs="Arial"/>
          <w:b/>
          <w:bCs/>
          <w:sz w:val="24"/>
          <w:szCs w:val="24"/>
        </w:rPr>
        <w:t>Step 5: Implement and Track</w:t>
      </w:r>
      <w:r w:rsidR="00211F68">
        <w:rPr>
          <w:rFonts w:ascii="Arial" w:hAnsi="Arial" w:cs="Arial"/>
          <w:sz w:val="24"/>
          <w:szCs w:val="24"/>
        </w:rPr>
        <w:t>……………………………………………………………</w:t>
      </w:r>
      <w:r w:rsidR="000B4613">
        <w:rPr>
          <w:rFonts w:ascii="Arial" w:hAnsi="Arial" w:cs="Arial"/>
          <w:sz w:val="24"/>
          <w:szCs w:val="24"/>
        </w:rPr>
        <w:t>...</w:t>
      </w:r>
      <w:r w:rsidR="00211F68">
        <w:rPr>
          <w:rFonts w:ascii="Arial" w:hAnsi="Arial" w:cs="Arial"/>
          <w:sz w:val="24"/>
          <w:szCs w:val="24"/>
        </w:rPr>
        <w:t>…</w:t>
      </w:r>
      <w:r w:rsidR="000B4613">
        <w:rPr>
          <w:rFonts w:ascii="Arial" w:hAnsi="Arial" w:cs="Arial"/>
          <w:sz w:val="24"/>
          <w:szCs w:val="24"/>
        </w:rPr>
        <w:t xml:space="preserve"> </w:t>
      </w:r>
      <w:r w:rsidR="005969F3">
        <w:rPr>
          <w:rFonts w:ascii="Arial" w:hAnsi="Arial" w:cs="Arial"/>
          <w:sz w:val="24"/>
          <w:szCs w:val="24"/>
        </w:rPr>
        <w:t>60</w:t>
      </w:r>
    </w:p>
    <w:p w14:paraId="1F1190BC" w14:textId="73E17893" w:rsidR="00AC0F6D" w:rsidRPr="00E80D12" w:rsidRDefault="00AC0F6D" w:rsidP="001B4BCF">
      <w:pPr>
        <w:jc w:val="both"/>
        <w:rPr>
          <w:rFonts w:ascii="Arial" w:hAnsi="Arial" w:cs="Arial"/>
          <w:bCs/>
          <w:sz w:val="24"/>
          <w:szCs w:val="24"/>
        </w:rPr>
      </w:pPr>
      <w:r>
        <w:rPr>
          <w:rFonts w:ascii="Arial" w:hAnsi="Arial" w:cs="Arial"/>
          <w:b/>
          <w:bCs/>
          <w:sz w:val="24"/>
          <w:szCs w:val="24"/>
        </w:rPr>
        <w:t>Step 6:</w:t>
      </w:r>
      <w:r w:rsidR="00211F68">
        <w:rPr>
          <w:rFonts w:ascii="Arial" w:hAnsi="Arial" w:cs="Arial"/>
          <w:b/>
          <w:bCs/>
          <w:sz w:val="24"/>
          <w:szCs w:val="24"/>
        </w:rPr>
        <w:t xml:space="preserve"> </w:t>
      </w:r>
      <w:r w:rsidR="00211F68" w:rsidRPr="00211F68">
        <w:rPr>
          <w:rFonts w:ascii="Arial" w:hAnsi="Arial" w:cs="Arial"/>
          <w:b/>
          <w:sz w:val="24"/>
          <w:szCs w:val="24"/>
        </w:rPr>
        <w:t>Review and Re-inventory Practices, Celebrate Successes</w:t>
      </w:r>
      <w:r w:rsidR="00E80D12">
        <w:rPr>
          <w:rFonts w:ascii="Arial" w:hAnsi="Arial" w:cs="Arial"/>
          <w:bCs/>
          <w:sz w:val="24"/>
          <w:szCs w:val="24"/>
        </w:rPr>
        <w:t>………………</w:t>
      </w:r>
      <w:r w:rsidR="0021656D">
        <w:rPr>
          <w:rFonts w:ascii="Arial" w:hAnsi="Arial" w:cs="Arial"/>
          <w:bCs/>
          <w:sz w:val="24"/>
          <w:szCs w:val="24"/>
        </w:rPr>
        <w:t>..</w:t>
      </w:r>
      <w:r w:rsidR="000B4613">
        <w:rPr>
          <w:rFonts w:ascii="Arial" w:hAnsi="Arial" w:cs="Arial"/>
          <w:bCs/>
          <w:sz w:val="24"/>
          <w:szCs w:val="24"/>
        </w:rPr>
        <w:t>…</w:t>
      </w:r>
      <w:r w:rsidR="0021656D">
        <w:rPr>
          <w:rFonts w:ascii="Arial" w:hAnsi="Arial" w:cs="Arial"/>
          <w:bCs/>
          <w:sz w:val="24"/>
          <w:szCs w:val="24"/>
        </w:rPr>
        <w:t xml:space="preserve"> 6</w:t>
      </w:r>
      <w:r w:rsidR="005969F3">
        <w:rPr>
          <w:rFonts w:ascii="Arial" w:hAnsi="Arial" w:cs="Arial"/>
          <w:bCs/>
          <w:sz w:val="24"/>
          <w:szCs w:val="24"/>
        </w:rPr>
        <w:t>4</w:t>
      </w:r>
    </w:p>
    <w:p w14:paraId="0AD06F11" w14:textId="1FC3DA4F" w:rsidR="00AC0F6D" w:rsidRPr="00E80D12" w:rsidRDefault="00AC0F6D" w:rsidP="001B4BCF">
      <w:pPr>
        <w:jc w:val="both"/>
        <w:rPr>
          <w:rFonts w:ascii="Arial" w:hAnsi="Arial" w:cs="Arial"/>
          <w:sz w:val="24"/>
          <w:szCs w:val="24"/>
        </w:rPr>
      </w:pPr>
      <w:r>
        <w:rPr>
          <w:rFonts w:ascii="Arial" w:hAnsi="Arial" w:cs="Arial"/>
          <w:b/>
          <w:bCs/>
          <w:sz w:val="24"/>
          <w:szCs w:val="24"/>
        </w:rPr>
        <w:t>Step 7:</w:t>
      </w:r>
      <w:r w:rsidR="00211F68">
        <w:rPr>
          <w:rFonts w:ascii="Arial" w:hAnsi="Arial" w:cs="Arial"/>
          <w:b/>
          <w:bCs/>
          <w:sz w:val="24"/>
          <w:szCs w:val="24"/>
        </w:rPr>
        <w:t xml:space="preserve"> Sustain Partnerships for Literacy</w:t>
      </w:r>
      <w:r w:rsidR="00E80D12">
        <w:rPr>
          <w:rFonts w:ascii="Arial" w:hAnsi="Arial" w:cs="Arial"/>
          <w:sz w:val="24"/>
          <w:szCs w:val="24"/>
        </w:rPr>
        <w:t>…………………………………………………</w:t>
      </w:r>
      <w:r w:rsidR="00AC76F5">
        <w:rPr>
          <w:rFonts w:ascii="Arial" w:hAnsi="Arial" w:cs="Arial"/>
          <w:sz w:val="24"/>
          <w:szCs w:val="24"/>
        </w:rPr>
        <w:t xml:space="preserve"> 6</w:t>
      </w:r>
      <w:r w:rsidR="005969F3">
        <w:rPr>
          <w:rFonts w:ascii="Arial" w:hAnsi="Arial" w:cs="Arial"/>
          <w:sz w:val="24"/>
          <w:szCs w:val="24"/>
        </w:rPr>
        <w:t>6</w:t>
      </w:r>
    </w:p>
    <w:p w14:paraId="039495DE" w14:textId="460C7DB3" w:rsidR="00F239D8" w:rsidRPr="009E65CF" w:rsidRDefault="00F239D8" w:rsidP="001B4BCF">
      <w:pPr>
        <w:jc w:val="both"/>
        <w:rPr>
          <w:rFonts w:ascii="Arial" w:hAnsi="Arial" w:cs="Arial"/>
          <w:sz w:val="24"/>
          <w:szCs w:val="24"/>
        </w:rPr>
      </w:pPr>
      <w:r>
        <w:rPr>
          <w:rFonts w:ascii="Arial" w:hAnsi="Arial" w:cs="Arial"/>
          <w:b/>
          <w:bCs/>
          <w:sz w:val="24"/>
          <w:szCs w:val="24"/>
        </w:rPr>
        <w:t>Handouts</w:t>
      </w:r>
      <w:r w:rsidR="009E65CF">
        <w:rPr>
          <w:rFonts w:ascii="Arial" w:hAnsi="Arial" w:cs="Arial"/>
          <w:sz w:val="24"/>
          <w:szCs w:val="24"/>
        </w:rPr>
        <w:t>………………………………………………………………………………………</w:t>
      </w:r>
      <w:r w:rsidR="00AC76F5">
        <w:rPr>
          <w:rFonts w:ascii="Arial" w:hAnsi="Arial" w:cs="Arial"/>
          <w:sz w:val="24"/>
          <w:szCs w:val="24"/>
        </w:rPr>
        <w:t>... 6</w:t>
      </w:r>
      <w:r w:rsidR="005969F3">
        <w:rPr>
          <w:rFonts w:ascii="Arial" w:hAnsi="Arial" w:cs="Arial"/>
          <w:sz w:val="24"/>
          <w:szCs w:val="24"/>
        </w:rPr>
        <w:t>8</w:t>
      </w:r>
    </w:p>
    <w:p w14:paraId="3D1EEC8C" w14:textId="596CFDD8" w:rsidR="00F239D8" w:rsidRPr="00095C24" w:rsidRDefault="00F239D8" w:rsidP="001B4BCF">
      <w:pPr>
        <w:ind w:firstLine="220"/>
        <w:jc w:val="both"/>
        <w:rPr>
          <w:rFonts w:ascii="Arial" w:hAnsi="Arial" w:cs="Arial"/>
        </w:rPr>
      </w:pPr>
      <w:r>
        <w:rPr>
          <w:rFonts w:ascii="Arial" w:hAnsi="Arial" w:cs="Arial"/>
          <w:b/>
          <w:bCs/>
        </w:rPr>
        <w:t>Overview of Partnerships for Literacy</w:t>
      </w:r>
      <w:r w:rsidR="00095C24">
        <w:rPr>
          <w:rFonts w:ascii="Arial" w:hAnsi="Arial" w:cs="Arial"/>
        </w:rPr>
        <w:t>…………………………………………………………….</w:t>
      </w:r>
      <w:r w:rsidR="00D26A08">
        <w:rPr>
          <w:rFonts w:ascii="Arial" w:hAnsi="Arial" w:cs="Arial"/>
        </w:rPr>
        <w:t xml:space="preserve"> 6</w:t>
      </w:r>
      <w:r w:rsidR="005969F3">
        <w:rPr>
          <w:rFonts w:ascii="Arial" w:hAnsi="Arial" w:cs="Arial"/>
        </w:rPr>
        <w:t>9</w:t>
      </w:r>
    </w:p>
    <w:p w14:paraId="73254154" w14:textId="2567B819" w:rsidR="00F239D8" w:rsidRPr="00095C24" w:rsidRDefault="00F239D8" w:rsidP="001B4BCF">
      <w:pPr>
        <w:ind w:firstLine="220"/>
        <w:jc w:val="both"/>
        <w:rPr>
          <w:rFonts w:ascii="Arial" w:hAnsi="Arial" w:cs="Arial"/>
        </w:rPr>
      </w:pPr>
      <w:r>
        <w:rPr>
          <w:rFonts w:ascii="Arial" w:hAnsi="Arial" w:cs="Arial"/>
          <w:b/>
          <w:bCs/>
        </w:rPr>
        <w:t>Redesign a Family Engagement Practice</w:t>
      </w:r>
      <w:r w:rsidR="00095C24">
        <w:rPr>
          <w:rFonts w:ascii="Arial" w:hAnsi="Arial" w:cs="Arial"/>
        </w:rPr>
        <w:t>………………………………………………………</w:t>
      </w:r>
      <w:r w:rsidR="00D26A08">
        <w:rPr>
          <w:rFonts w:ascii="Arial" w:hAnsi="Arial" w:cs="Arial"/>
        </w:rPr>
        <w:t>.</w:t>
      </w:r>
      <w:r w:rsidR="002C2F39">
        <w:rPr>
          <w:rFonts w:ascii="Arial" w:hAnsi="Arial" w:cs="Arial"/>
        </w:rPr>
        <w:t>..</w:t>
      </w:r>
      <w:r w:rsidR="00D26A08">
        <w:rPr>
          <w:rFonts w:ascii="Arial" w:hAnsi="Arial" w:cs="Arial"/>
        </w:rPr>
        <w:t xml:space="preserve"> </w:t>
      </w:r>
      <w:r w:rsidR="005969F3">
        <w:rPr>
          <w:rFonts w:ascii="Arial" w:hAnsi="Arial" w:cs="Arial"/>
        </w:rPr>
        <w:t>70</w:t>
      </w:r>
    </w:p>
    <w:p w14:paraId="4D9A0E99" w14:textId="0AF90A1D" w:rsidR="00F239D8" w:rsidRPr="00095C24" w:rsidRDefault="00F239D8" w:rsidP="001B4BCF">
      <w:pPr>
        <w:ind w:firstLine="220"/>
        <w:jc w:val="both"/>
        <w:rPr>
          <w:rFonts w:ascii="Arial" w:hAnsi="Arial" w:cs="Arial"/>
        </w:rPr>
      </w:pPr>
      <w:r>
        <w:rPr>
          <w:rFonts w:ascii="Arial" w:hAnsi="Arial" w:cs="Arial"/>
          <w:b/>
          <w:bCs/>
        </w:rPr>
        <w:t>Coaching Service Delivery Plan</w:t>
      </w:r>
      <w:r w:rsidR="00095C24">
        <w:rPr>
          <w:rFonts w:ascii="Arial" w:hAnsi="Arial" w:cs="Arial"/>
        </w:rPr>
        <w:t>………………………………………………………………</w:t>
      </w:r>
      <w:r w:rsidR="002C2F39">
        <w:rPr>
          <w:rFonts w:ascii="Arial" w:hAnsi="Arial" w:cs="Arial"/>
        </w:rPr>
        <w:t>...</w:t>
      </w:r>
      <w:r w:rsidR="00095C24">
        <w:rPr>
          <w:rFonts w:ascii="Arial" w:hAnsi="Arial" w:cs="Arial"/>
        </w:rPr>
        <w:t>….</w:t>
      </w:r>
      <w:r w:rsidR="002C2F39">
        <w:rPr>
          <w:rFonts w:ascii="Arial" w:hAnsi="Arial" w:cs="Arial"/>
        </w:rPr>
        <w:t xml:space="preserve"> 7</w:t>
      </w:r>
      <w:r w:rsidR="00A50EF3">
        <w:rPr>
          <w:rFonts w:ascii="Arial" w:hAnsi="Arial" w:cs="Arial"/>
        </w:rPr>
        <w:t>2</w:t>
      </w:r>
    </w:p>
    <w:p w14:paraId="65EEB52F" w14:textId="6B16568C" w:rsidR="00F239D8" w:rsidRPr="00095C24" w:rsidRDefault="00F239D8" w:rsidP="001B4BCF">
      <w:pPr>
        <w:ind w:firstLine="220"/>
        <w:jc w:val="both"/>
        <w:rPr>
          <w:rFonts w:ascii="Arial" w:hAnsi="Arial" w:cs="Arial"/>
        </w:rPr>
      </w:pPr>
      <w:r>
        <w:rPr>
          <w:rFonts w:ascii="Arial" w:hAnsi="Arial" w:cs="Arial"/>
          <w:b/>
          <w:bCs/>
        </w:rPr>
        <w:t>Family and Community Engagement for Early Literacy: Snapshot of Practices</w:t>
      </w:r>
      <w:r w:rsidR="00095C24">
        <w:rPr>
          <w:rFonts w:ascii="Arial" w:hAnsi="Arial" w:cs="Arial"/>
        </w:rPr>
        <w:t>………….</w:t>
      </w:r>
      <w:r w:rsidR="002C2F39">
        <w:rPr>
          <w:rFonts w:ascii="Arial" w:hAnsi="Arial" w:cs="Arial"/>
        </w:rPr>
        <w:t xml:space="preserve"> 7</w:t>
      </w:r>
      <w:r w:rsidR="00A50EF3">
        <w:rPr>
          <w:rFonts w:ascii="Arial" w:hAnsi="Arial" w:cs="Arial"/>
        </w:rPr>
        <w:t>4</w:t>
      </w:r>
    </w:p>
    <w:p w14:paraId="76230923" w14:textId="3D2CB282" w:rsidR="00F239D8" w:rsidRPr="00095C24" w:rsidRDefault="00F239D8" w:rsidP="001B4BCF">
      <w:pPr>
        <w:ind w:firstLine="220"/>
        <w:jc w:val="both"/>
        <w:rPr>
          <w:rFonts w:ascii="Arial" w:hAnsi="Arial" w:cs="Arial"/>
        </w:rPr>
      </w:pPr>
      <w:r w:rsidRPr="0000298F">
        <w:rPr>
          <w:rFonts w:ascii="Arial" w:hAnsi="Arial" w:cs="Arial"/>
          <w:b/>
          <w:bCs/>
        </w:rPr>
        <w:t>Evaluating Step 1</w:t>
      </w:r>
      <w:r w:rsidR="00BF177E">
        <w:rPr>
          <w:rFonts w:ascii="Arial" w:hAnsi="Arial" w:cs="Arial"/>
          <w:b/>
          <w:bCs/>
        </w:rPr>
        <w:t xml:space="preserve"> </w:t>
      </w:r>
      <w:r w:rsidR="00095C24">
        <w:rPr>
          <w:rFonts w:ascii="Arial" w:hAnsi="Arial" w:cs="Arial"/>
        </w:rPr>
        <w:t>……</w:t>
      </w:r>
      <w:r w:rsidR="006C325F">
        <w:rPr>
          <w:rFonts w:ascii="Arial" w:hAnsi="Arial" w:cs="Arial"/>
        </w:rPr>
        <w:t>...</w:t>
      </w:r>
      <w:r w:rsidR="00095C24">
        <w:rPr>
          <w:rFonts w:ascii="Arial" w:hAnsi="Arial" w:cs="Arial"/>
        </w:rPr>
        <w:t>………………………………………………………………………</w:t>
      </w:r>
      <w:r w:rsidR="00BF177E">
        <w:rPr>
          <w:rFonts w:ascii="Arial" w:hAnsi="Arial" w:cs="Arial"/>
        </w:rPr>
        <w:t>.</w:t>
      </w:r>
      <w:r w:rsidR="00095C24">
        <w:rPr>
          <w:rFonts w:ascii="Arial" w:hAnsi="Arial" w:cs="Arial"/>
        </w:rPr>
        <w:t>……</w:t>
      </w:r>
      <w:r w:rsidR="00BF177E">
        <w:rPr>
          <w:rFonts w:ascii="Arial" w:hAnsi="Arial" w:cs="Arial"/>
        </w:rPr>
        <w:t>. 7</w:t>
      </w:r>
      <w:r w:rsidR="00A50EF3">
        <w:rPr>
          <w:rFonts w:ascii="Arial" w:hAnsi="Arial" w:cs="Arial"/>
        </w:rPr>
        <w:t>6</w:t>
      </w:r>
    </w:p>
    <w:p w14:paraId="39226A98" w14:textId="1891D97B" w:rsidR="00F239D8" w:rsidRPr="00095C24" w:rsidRDefault="00F239D8" w:rsidP="001B4BCF">
      <w:pPr>
        <w:ind w:firstLine="220"/>
        <w:jc w:val="both"/>
        <w:rPr>
          <w:rFonts w:ascii="Arial" w:hAnsi="Arial" w:cs="Arial"/>
        </w:rPr>
      </w:pPr>
      <w:r>
        <w:rPr>
          <w:rFonts w:ascii="Arial" w:hAnsi="Arial" w:cs="Arial"/>
          <w:b/>
          <w:bCs/>
        </w:rPr>
        <w:t>Focused Discussions with Families</w:t>
      </w:r>
      <w:r w:rsidR="00095C24">
        <w:rPr>
          <w:rFonts w:ascii="Arial" w:hAnsi="Arial" w:cs="Arial"/>
        </w:rPr>
        <w:t>……………………………………………………………</w:t>
      </w:r>
      <w:r w:rsidR="006C325F">
        <w:rPr>
          <w:rFonts w:ascii="Arial" w:hAnsi="Arial" w:cs="Arial"/>
        </w:rPr>
        <w:t>..</w:t>
      </w:r>
      <w:r w:rsidR="00095C24">
        <w:rPr>
          <w:rFonts w:ascii="Arial" w:hAnsi="Arial" w:cs="Arial"/>
        </w:rPr>
        <w:t>..</w:t>
      </w:r>
      <w:r w:rsidR="006C325F">
        <w:rPr>
          <w:rFonts w:ascii="Arial" w:hAnsi="Arial" w:cs="Arial"/>
        </w:rPr>
        <w:t xml:space="preserve"> 7</w:t>
      </w:r>
      <w:r w:rsidR="00A50EF3">
        <w:rPr>
          <w:rFonts w:ascii="Arial" w:hAnsi="Arial" w:cs="Arial"/>
        </w:rPr>
        <w:t>7</w:t>
      </w:r>
    </w:p>
    <w:p w14:paraId="78600BD4" w14:textId="72633A5C" w:rsidR="00F239D8" w:rsidRPr="00095C24" w:rsidRDefault="00F239D8" w:rsidP="001B4BCF">
      <w:pPr>
        <w:ind w:firstLine="220"/>
        <w:jc w:val="both"/>
        <w:rPr>
          <w:rFonts w:ascii="Arial" w:hAnsi="Arial" w:cs="Arial"/>
          <w:noProof/>
        </w:rPr>
      </w:pPr>
      <w:r>
        <w:rPr>
          <w:rFonts w:ascii="Arial" w:hAnsi="Arial" w:cs="Arial"/>
          <w:b/>
          <w:bCs/>
        </w:rPr>
        <w:t>Connecting Partnerships for Literacy with ESEA/Title I</w:t>
      </w:r>
      <w:r w:rsidR="00095C24">
        <w:rPr>
          <w:rFonts w:ascii="Arial" w:hAnsi="Arial" w:cs="Arial"/>
        </w:rPr>
        <w:t>……………………………………….</w:t>
      </w:r>
      <w:r w:rsidR="006C325F">
        <w:rPr>
          <w:rFonts w:ascii="Arial" w:hAnsi="Arial" w:cs="Arial"/>
        </w:rPr>
        <w:t xml:space="preserve"> 8</w:t>
      </w:r>
      <w:r w:rsidR="00A50EF3">
        <w:rPr>
          <w:rFonts w:ascii="Arial" w:hAnsi="Arial" w:cs="Arial"/>
        </w:rPr>
        <w:t>2</w:t>
      </w:r>
    </w:p>
    <w:p w14:paraId="6D321765" w14:textId="77777777" w:rsidR="0076069F" w:rsidRPr="006913B7" w:rsidRDefault="0076069F">
      <w:pPr>
        <w:rPr>
          <w:rFonts w:ascii="Arial" w:eastAsiaTheme="majorEastAsia" w:hAnsi="Arial" w:cs="Arial"/>
          <w:b/>
          <w:color w:val="C00000"/>
          <w:sz w:val="36"/>
          <w:szCs w:val="24"/>
        </w:rPr>
      </w:pPr>
      <w:r w:rsidRPr="006913B7">
        <w:rPr>
          <w:rFonts w:ascii="Arial" w:hAnsi="Arial" w:cs="Arial"/>
          <w:b/>
          <w:color w:val="C00000"/>
          <w:szCs w:val="24"/>
        </w:rPr>
        <w:br w:type="page"/>
      </w:r>
    </w:p>
    <w:p w14:paraId="15984B05" w14:textId="70A57929" w:rsidR="0043706F" w:rsidRPr="006913B7" w:rsidRDefault="00BE0038" w:rsidP="0043706F">
      <w:pPr>
        <w:pStyle w:val="Heading1"/>
        <w:rPr>
          <w:rFonts w:ascii="Arial" w:hAnsi="Arial" w:cs="Arial"/>
          <w:b/>
          <w:color w:val="C00000"/>
          <w:szCs w:val="24"/>
        </w:rPr>
      </w:pPr>
      <w:bookmarkStart w:id="1" w:name="_Toc113447187"/>
      <w:r w:rsidRPr="00DB5F77">
        <w:rPr>
          <w:rFonts w:ascii="Arial" w:hAnsi="Arial" w:cs="Arial"/>
          <w:b/>
          <w:noProof/>
          <w:color w:val="C00000"/>
          <w:szCs w:val="24"/>
        </w:rPr>
        <w:lastRenderedPageBreak/>
        <w:drawing>
          <wp:anchor distT="0" distB="0" distL="114300" distR="114300" simplePos="0" relativeHeight="251658295" behindDoc="0" locked="0" layoutInCell="1" allowOverlap="1" wp14:anchorId="6021B9F7" wp14:editId="28F36805">
            <wp:simplePos x="0" y="0"/>
            <wp:positionH relativeFrom="margin">
              <wp:posOffset>5118100</wp:posOffset>
            </wp:positionH>
            <wp:positionV relativeFrom="paragraph">
              <wp:posOffset>-120015</wp:posOffset>
            </wp:positionV>
            <wp:extent cx="848995" cy="608330"/>
            <wp:effectExtent l="0" t="0" r="8255" b="1270"/>
            <wp:wrapNone/>
            <wp:docPr id="29" name="Picture 29" descr="A picture containing text, clipar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text, clipart, tab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8995" cy="60833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venir" w:hAnsi="Arial" w:cs="Arial"/>
          <w:b/>
          <w:noProof/>
          <w:szCs w:val="24"/>
        </w:rPr>
        <w:drawing>
          <wp:anchor distT="0" distB="0" distL="114300" distR="114300" simplePos="0" relativeHeight="251658293" behindDoc="0" locked="0" layoutInCell="1" allowOverlap="1" wp14:anchorId="56766362" wp14:editId="6F0B8B7F">
            <wp:simplePos x="0" y="0"/>
            <wp:positionH relativeFrom="column">
              <wp:posOffset>4076065</wp:posOffset>
            </wp:positionH>
            <wp:positionV relativeFrom="paragraph">
              <wp:posOffset>-121285</wp:posOffset>
            </wp:positionV>
            <wp:extent cx="609600" cy="650875"/>
            <wp:effectExtent l="0" t="0" r="0" b="0"/>
            <wp:wrapNone/>
            <wp:docPr id="27" name="Picture 2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con&#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9600" cy="650875"/>
                    </a:xfrm>
                    <a:prstGeom prst="rect">
                      <a:avLst/>
                    </a:prstGeom>
                  </pic:spPr>
                </pic:pic>
              </a:graphicData>
            </a:graphic>
            <wp14:sizeRelH relativeFrom="page">
              <wp14:pctWidth>0</wp14:pctWidth>
            </wp14:sizeRelH>
            <wp14:sizeRelV relativeFrom="page">
              <wp14:pctHeight>0</wp14:pctHeight>
            </wp14:sizeRelV>
          </wp:anchor>
        </w:drawing>
      </w:r>
      <w:r w:rsidRPr="00DB5F77">
        <w:rPr>
          <w:rFonts w:ascii="Arial" w:hAnsi="Arial" w:cs="Arial"/>
          <w:b/>
          <w:noProof/>
          <w:color w:val="C00000"/>
          <w:szCs w:val="24"/>
        </w:rPr>
        <w:drawing>
          <wp:anchor distT="0" distB="0" distL="114300" distR="114300" simplePos="0" relativeHeight="251658294" behindDoc="0" locked="0" layoutInCell="1" allowOverlap="1" wp14:anchorId="09FC4E21" wp14:editId="6CA687C5">
            <wp:simplePos x="0" y="0"/>
            <wp:positionH relativeFrom="margin">
              <wp:posOffset>2709100</wp:posOffset>
            </wp:positionH>
            <wp:positionV relativeFrom="paragraph">
              <wp:posOffset>-120015</wp:posOffset>
            </wp:positionV>
            <wp:extent cx="885190" cy="596900"/>
            <wp:effectExtent l="0" t="0" r="0" b="0"/>
            <wp:wrapNone/>
            <wp:docPr id="28" name="Picture 2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icture containing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5190" cy="596900"/>
                    </a:xfrm>
                    <a:prstGeom prst="rect">
                      <a:avLst/>
                    </a:prstGeom>
                  </pic:spPr>
                </pic:pic>
              </a:graphicData>
            </a:graphic>
            <wp14:sizeRelH relativeFrom="page">
              <wp14:pctWidth>0</wp14:pctWidth>
            </wp14:sizeRelH>
            <wp14:sizeRelV relativeFrom="page">
              <wp14:pctHeight>0</wp14:pctHeight>
            </wp14:sizeRelV>
          </wp:anchor>
        </w:drawing>
      </w:r>
      <w:r w:rsidR="0043706F" w:rsidRPr="006913B7">
        <w:rPr>
          <w:rFonts w:ascii="Arial" w:hAnsi="Arial" w:cs="Arial"/>
          <w:b/>
          <w:color w:val="C00000"/>
          <w:szCs w:val="24"/>
        </w:rPr>
        <w:t>Introduction</w:t>
      </w:r>
      <w:bookmarkEnd w:id="0"/>
      <w:bookmarkEnd w:id="1"/>
    </w:p>
    <w:p w14:paraId="4BB7BADC" w14:textId="77777777" w:rsidR="00005478" w:rsidRDefault="00005478" w:rsidP="007F6FDB">
      <w:pPr>
        <w:pStyle w:val="Heading3"/>
        <w:rPr>
          <w:rFonts w:ascii="Arial" w:hAnsi="Arial" w:cs="Arial"/>
          <w:bCs/>
          <w:color w:val="auto"/>
          <w:u w:val="single"/>
        </w:rPr>
      </w:pPr>
      <w:bookmarkStart w:id="2" w:name="_Toc6478437"/>
      <w:bookmarkStart w:id="3" w:name="_Toc113447188"/>
      <w:bookmarkStart w:id="4" w:name="_Hlk6834188"/>
    </w:p>
    <w:p w14:paraId="53A03EE9" w14:textId="77777777" w:rsidR="00BE0038" w:rsidRDefault="00BE0038" w:rsidP="007F6FDB">
      <w:pPr>
        <w:pStyle w:val="Heading3"/>
        <w:rPr>
          <w:rFonts w:ascii="Arial" w:hAnsi="Arial" w:cs="Arial"/>
          <w:bCs/>
          <w:color w:val="auto"/>
        </w:rPr>
      </w:pPr>
    </w:p>
    <w:p w14:paraId="218773A8" w14:textId="60266FD6" w:rsidR="00F20411" w:rsidRPr="007150B6" w:rsidRDefault="00AE23BA" w:rsidP="007F6FDB">
      <w:pPr>
        <w:pStyle w:val="Heading3"/>
        <w:rPr>
          <w:rFonts w:ascii="Arial" w:hAnsi="Arial" w:cs="Arial"/>
          <w:bCs/>
          <w:color w:val="auto"/>
        </w:rPr>
      </w:pPr>
      <w:r w:rsidRPr="007150B6">
        <w:rPr>
          <w:rFonts w:ascii="Arial" w:hAnsi="Arial" w:cs="Arial"/>
          <w:bCs/>
          <w:color w:val="auto"/>
        </w:rPr>
        <w:t>C</w:t>
      </w:r>
      <w:r w:rsidR="00367772" w:rsidRPr="007150B6">
        <w:rPr>
          <w:rFonts w:ascii="Arial" w:hAnsi="Arial" w:cs="Arial"/>
          <w:bCs/>
          <w:color w:val="auto"/>
        </w:rPr>
        <w:t xml:space="preserve">hildren </w:t>
      </w:r>
      <w:r w:rsidR="00A253C9" w:rsidRPr="007150B6">
        <w:rPr>
          <w:rFonts w:ascii="Arial" w:hAnsi="Arial" w:cs="Arial"/>
          <w:bCs/>
          <w:color w:val="auto"/>
        </w:rPr>
        <w:t>have</w:t>
      </w:r>
      <w:r w:rsidR="00367772" w:rsidRPr="007150B6">
        <w:rPr>
          <w:rFonts w:ascii="Arial" w:hAnsi="Arial" w:cs="Arial"/>
          <w:bCs/>
          <w:color w:val="auto"/>
        </w:rPr>
        <w:t xml:space="preserve"> stronger</w:t>
      </w:r>
      <w:r w:rsidR="007177D5" w:rsidRPr="007150B6">
        <w:rPr>
          <w:rFonts w:ascii="Arial" w:hAnsi="Arial" w:cs="Arial"/>
          <w:bCs/>
          <w:color w:val="auto"/>
        </w:rPr>
        <w:t xml:space="preserve"> language and literacy skills when they have </w:t>
      </w:r>
      <w:r w:rsidR="00005478" w:rsidRPr="007150B6">
        <w:rPr>
          <w:rFonts w:ascii="Arial" w:hAnsi="Arial" w:cs="Arial"/>
          <w:bCs/>
          <w:color w:val="auto"/>
        </w:rPr>
        <w:t>opportunities</w:t>
      </w:r>
      <w:r w:rsidR="00A253C9" w:rsidRPr="007150B6">
        <w:rPr>
          <w:rFonts w:ascii="Arial" w:hAnsi="Arial" w:cs="Arial"/>
          <w:bCs/>
          <w:color w:val="auto"/>
        </w:rPr>
        <w:t>, both at home and school, to develop those skills.</w:t>
      </w:r>
      <w:r w:rsidRPr="007150B6">
        <w:rPr>
          <w:rFonts w:ascii="Arial" w:hAnsi="Arial" w:cs="Arial"/>
          <w:bCs/>
          <w:color w:val="auto"/>
        </w:rPr>
        <w:t xml:space="preserve"> Many research studies </w:t>
      </w:r>
      <w:r w:rsidR="003F3D78" w:rsidRPr="007150B6">
        <w:rPr>
          <w:rFonts w:ascii="Arial" w:hAnsi="Arial" w:cs="Arial"/>
          <w:bCs/>
          <w:color w:val="auto"/>
        </w:rPr>
        <w:t xml:space="preserve">have </w:t>
      </w:r>
      <w:r w:rsidRPr="007150B6">
        <w:rPr>
          <w:rFonts w:ascii="Arial" w:hAnsi="Arial" w:cs="Arial"/>
          <w:bCs/>
          <w:color w:val="auto"/>
        </w:rPr>
        <w:t>indicate</w:t>
      </w:r>
      <w:r w:rsidR="003F3D78" w:rsidRPr="007150B6">
        <w:rPr>
          <w:rFonts w:ascii="Arial" w:hAnsi="Arial" w:cs="Arial"/>
          <w:bCs/>
          <w:color w:val="auto"/>
        </w:rPr>
        <w:t>d</w:t>
      </w:r>
      <w:r w:rsidRPr="007150B6">
        <w:rPr>
          <w:rFonts w:ascii="Arial" w:hAnsi="Arial" w:cs="Arial"/>
          <w:bCs/>
          <w:color w:val="auto"/>
        </w:rPr>
        <w:t xml:space="preserve"> that t</w:t>
      </w:r>
      <w:r w:rsidR="00D65671" w:rsidRPr="007150B6">
        <w:rPr>
          <w:rFonts w:ascii="Arial" w:hAnsi="Arial" w:cs="Arial"/>
          <w:bCs/>
          <w:color w:val="auto"/>
        </w:rPr>
        <w:t xml:space="preserve">his is true regardless of </w:t>
      </w:r>
      <w:r w:rsidR="007B07CC" w:rsidRPr="007150B6">
        <w:rPr>
          <w:rFonts w:ascii="Arial" w:hAnsi="Arial" w:cs="Arial"/>
          <w:bCs/>
          <w:color w:val="auto"/>
        </w:rPr>
        <w:t xml:space="preserve">family background. </w:t>
      </w:r>
      <w:r w:rsidR="000107A0" w:rsidRPr="007150B6">
        <w:rPr>
          <w:rFonts w:ascii="Arial" w:hAnsi="Arial" w:cs="Arial"/>
          <w:bCs/>
          <w:color w:val="auto"/>
        </w:rPr>
        <w:t xml:space="preserve">Unlike instruction </w:t>
      </w:r>
      <w:r w:rsidR="00D307D2" w:rsidRPr="007150B6">
        <w:rPr>
          <w:rFonts w:ascii="Arial" w:hAnsi="Arial" w:cs="Arial"/>
          <w:bCs/>
          <w:color w:val="auto"/>
        </w:rPr>
        <w:t>provided at</w:t>
      </w:r>
      <w:r w:rsidR="000107A0" w:rsidRPr="007150B6">
        <w:rPr>
          <w:rFonts w:ascii="Arial" w:hAnsi="Arial" w:cs="Arial"/>
          <w:bCs/>
          <w:color w:val="auto"/>
        </w:rPr>
        <w:t xml:space="preserve"> school</w:t>
      </w:r>
      <w:r w:rsidR="00906D54">
        <w:rPr>
          <w:rFonts w:ascii="Arial" w:hAnsi="Arial" w:cs="Arial"/>
          <w:bCs/>
          <w:color w:val="auto"/>
        </w:rPr>
        <w:t xml:space="preserve">, </w:t>
      </w:r>
      <w:r w:rsidR="000107A0" w:rsidRPr="007150B6">
        <w:rPr>
          <w:rFonts w:ascii="Arial" w:hAnsi="Arial" w:cs="Arial"/>
          <w:bCs/>
          <w:color w:val="auto"/>
        </w:rPr>
        <w:t xml:space="preserve">at home children learn on their parent’s laps, in conversation at </w:t>
      </w:r>
      <w:r w:rsidR="00D307D2" w:rsidRPr="007150B6">
        <w:rPr>
          <w:rFonts w:ascii="Arial" w:hAnsi="Arial" w:cs="Arial"/>
          <w:bCs/>
          <w:color w:val="auto"/>
        </w:rPr>
        <w:t>mealtimes</w:t>
      </w:r>
      <w:r w:rsidR="000107A0" w:rsidRPr="007150B6">
        <w:rPr>
          <w:rFonts w:ascii="Arial" w:hAnsi="Arial" w:cs="Arial"/>
          <w:bCs/>
          <w:color w:val="auto"/>
        </w:rPr>
        <w:t xml:space="preserve">, </w:t>
      </w:r>
      <w:r w:rsidR="00CA068D" w:rsidRPr="007150B6">
        <w:rPr>
          <w:rFonts w:ascii="Arial" w:hAnsi="Arial" w:cs="Arial"/>
          <w:bCs/>
          <w:color w:val="auto"/>
        </w:rPr>
        <w:t>on daily walks</w:t>
      </w:r>
      <w:r w:rsidR="00BA1872">
        <w:rPr>
          <w:rFonts w:ascii="Arial" w:hAnsi="Arial" w:cs="Arial"/>
          <w:bCs/>
          <w:color w:val="auto"/>
        </w:rPr>
        <w:t xml:space="preserve"> with siblings </w:t>
      </w:r>
      <w:r w:rsidR="003B14C9">
        <w:rPr>
          <w:rFonts w:ascii="Arial" w:hAnsi="Arial" w:cs="Arial"/>
          <w:bCs/>
          <w:color w:val="auto"/>
        </w:rPr>
        <w:t>and</w:t>
      </w:r>
      <w:r w:rsidR="00BA1872">
        <w:rPr>
          <w:rFonts w:ascii="Arial" w:hAnsi="Arial" w:cs="Arial"/>
          <w:bCs/>
          <w:color w:val="auto"/>
        </w:rPr>
        <w:t xml:space="preserve"> friends</w:t>
      </w:r>
      <w:r w:rsidR="00CA068D" w:rsidRPr="007150B6">
        <w:rPr>
          <w:rFonts w:ascii="Arial" w:hAnsi="Arial" w:cs="Arial"/>
          <w:bCs/>
          <w:color w:val="auto"/>
        </w:rPr>
        <w:t xml:space="preserve">, on vacations, </w:t>
      </w:r>
      <w:r w:rsidR="000107A0" w:rsidRPr="007150B6">
        <w:rPr>
          <w:rFonts w:ascii="Arial" w:hAnsi="Arial" w:cs="Arial"/>
          <w:bCs/>
          <w:color w:val="auto"/>
        </w:rPr>
        <w:t xml:space="preserve">being rocked to sleep with a </w:t>
      </w:r>
      <w:r w:rsidR="00A767F7" w:rsidRPr="007150B6">
        <w:rPr>
          <w:rFonts w:ascii="Arial" w:hAnsi="Arial" w:cs="Arial"/>
          <w:bCs/>
          <w:color w:val="auto"/>
        </w:rPr>
        <w:t>lullaby</w:t>
      </w:r>
      <w:r w:rsidR="00857FA4" w:rsidRPr="007150B6">
        <w:rPr>
          <w:rFonts w:ascii="Arial" w:hAnsi="Arial" w:cs="Arial"/>
          <w:bCs/>
          <w:color w:val="auto"/>
        </w:rPr>
        <w:t>,</w:t>
      </w:r>
      <w:r w:rsidR="00C90E8F" w:rsidRPr="007150B6">
        <w:rPr>
          <w:rFonts w:ascii="Arial" w:hAnsi="Arial" w:cs="Arial"/>
          <w:bCs/>
          <w:color w:val="auto"/>
        </w:rPr>
        <w:t xml:space="preserve"> </w:t>
      </w:r>
      <w:r w:rsidR="00200125" w:rsidRPr="007150B6">
        <w:rPr>
          <w:rFonts w:ascii="Arial" w:hAnsi="Arial" w:cs="Arial"/>
          <w:bCs/>
          <w:color w:val="auto"/>
        </w:rPr>
        <w:t>while shopping</w:t>
      </w:r>
      <w:r w:rsidR="00C90E8F" w:rsidRPr="007150B6">
        <w:rPr>
          <w:rFonts w:ascii="Arial" w:hAnsi="Arial" w:cs="Arial"/>
          <w:bCs/>
          <w:color w:val="auto"/>
        </w:rPr>
        <w:t>, and</w:t>
      </w:r>
      <w:r w:rsidR="00857FA4" w:rsidRPr="007150B6">
        <w:rPr>
          <w:rFonts w:ascii="Arial" w:hAnsi="Arial" w:cs="Arial"/>
          <w:bCs/>
          <w:color w:val="auto"/>
        </w:rPr>
        <w:t xml:space="preserve"> from hearing and sharing family history and language.</w:t>
      </w:r>
      <w:r w:rsidR="00A767F7" w:rsidRPr="007150B6">
        <w:rPr>
          <w:rFonts w:ascii="Arial" w:hAnsi="Arial" w:cs="Arial"/>
          <w:bCs/>
          <w:color w:val="auto"/>
        </w:rPr>
        <w:t xml:space="preserve"> Schools </w:t>
      </w:r>
      <w:r w:rsidR="006B297D" w:rsidRPr="007150B6">
        <w:rPr>
          <w:rFonts w:ascii="Arial" w:hAnsi="Arial" w:cs="Arial"/>
          <w:bCs/>
          <w:color w:val="auto"/>
        </w:rPr>
        <w:t>encourage</w:t>
      </w:r>
      <w:r w:rsidR="00302E47" w:rsidRPr="007150B6">
        <w:rPr>
          <w:rFonts w:ascii="Arial" w:hAnsi="Arial" w:cs="Arial"/>
          <w:bCs/>
          <w:color w:val="auto"/>
        </w:rPr>
        <w:t xml:space="preserve"> and </w:t>
      </w:r>
      <w:r w:rsidR="00B45565" w:rsidRPr="007150B6">
        <w:rPr>
          <w:rFonts w:ascii="Arial" w:hAnsi="Arial" w:cs="Arial"/>
          <w:bCs/>
          <w:color w:val="auto"/>
        </w:rPr>
        <w:t>equip</w:t>
      </w:r>
      <w:r w:rsidR="00302E47" w:rsidRPr="007150B6">
        <w:rPr>
          <w:rFonts w:ascii="Arial" w:hAnsi="Arial" w:cs="Arial"/>
          <w:bCs/>
          <w:color w:val="auto"/>
        </w:rPr>
        <w:t xml:space="preserve"> families </w:t>
      </w:r>
      <w:r w:rsidR="00B45565" w:rsidRPr="007150B6">
        <w:rPr>
          <w:rFonts w:ascii="Arial" w:hAnsi="Arial" w:cs="Arial"/>
          <w:bCs/>
          <w:color w:val="auto"/>
        </w:rPr>
        <w:t>with ideas and practices for supporting language and literacy development in their home and communit</w:t>
      </w:r>
      <w:r w:rsidR="00014FED" w:rsidRPr="007150B6">
        <w:rPr>
          <w:rFonts w:ascii="Arial" w:hAnsi="Arial" w:cs="Arial"/>
          <w:bCs/>
          <w:color w:val="auto"/>
        </w:rPr>
        <w:t xml:space="preserve">y. </w:t>
      </w:r>
      <w:r w:rsidR="00C14FC7" w:rsidRPr="007150B6">
        <w:rPr>
          <w:rFonts w:ascii="Arial" w:hAnsi="Arial" w:cs="Arial"/>
          <w:bCs/>
          <w:color w:val="auto"/>
        </w:rPr>
        <w:t xml:space="preserve">Schools also have much to learn from families that would strengthen the instruction and services of the school. Too often this sharing of knowledge </w:t>
      </w:r>
      <w:r w:rsidR="00BB02E9" w:rsidRPr="007150B6">
        <w:rPr>
          <w:rFonts w:ascii="Arial" w:hAnsi="Arial" w:cs="Arial"/>
          <w:bCs/>
          <w:color w:val="auto"/>
        </w:rPr>
        <w:t xml:space="preserve">happens only in some classrooms, in some schools, or for some families. </w:t>
      </w:r>
      <w:r w:rsidR="0069612D" w:rsidRPr="007150B6">
        <w:rPr>
          <w:rFonts w:ascii="Arial" w:hAnsi="Arial" w:cs="Arial"/>
          <w:bCs/>
          <w:color w:val="auto"/>
        </w:rPr>
        <w:t xml:space="preserve">Partnerships for Literacy </w:t>
      </w:r>
      <w:r w:rsidR="00CD2F92" w:rsidRPr="007150B6">
        <w:rPr>
          <w:rFonts w:ascii="Arial" w:hAnsi="Arial" w:cs="Arial"/>
          <w:bCs/>
          <w:color w:val="auto"/>
        </w:rPr>
        <w:t xml:space="preserve">helps schools move from </w:t>
      </w:r>
      <w:r w:rsidR="00A8253E" w:rsidRPr="007150B6">
        <w:rPr>
          <w:rFonts w:ascii="Arial" w:hAnsi="Arial" w:cs="Arial"/>
          <w:bCs/>
          <w:color w:val="auto"/>
        </w:rPr>
        <w:t>some to all</w:t>
      </w:r>
      <w:r w:rsidR="00200125" w:rsidRPr="007150B6">
        <w:rPr>
          <w:rFonts w:ascii="Arial" w:hAnsi="Arial" w:cs="Arial"/>
          <w:bCs/>
          <w:color w:val="auto"/>
        </w:rPr>
        <w:t>, c</w:t>
      </w:r>
      <w:r w:rsidR="00A8253E" w:rsidRPr="007150B6">
        <w:rPr>
          <w:rFonts w:ascii="Arial" w:hAnsi="Arial" w:cs="Arial"/>
          <w:bCs/>
          <w:color w:val="auto"/>
        </w:rPr>
        <w:t>reating more equitable, multi-tiered</w:t>
      </w:r>
      <w:r w:rsidR="00CD7B6F" w:rsidRPr="007150B6">
        <w:rPr>
          <w:rFonts w:ascii="Arial" w:hAnsi="Arial" w:cs="Arial"/>
          <w:bCs/>
          <w:color w:val="auto"/>
        </w:rPr>
        <w:t xml:space="preserve">, systemic supports for </w:t>
      </w:r>
      <w:r w:rsidR="00CB40BA" w:rsidRPr="007150B6">
        <w:rPr>
          <w:rFonts w:ascii="Arial" w:hAnsi="Arial" w:cs="Arial"/>
          <w:bCs/>
          <w:color w:val="auto"/>
        </w:rPr>
        <w:t>partnering with families</w:t>
      </w:r>
      <w:r w:rsidR="00CD7B6F" w:rsidRPr="007150B6">
        <w:rPr>
          <w:rFonts w:ascii="Arial" w:hAnsi="Arial" w:cs="Arial"/>
          <w:bCs/>
          <w:color w:val="auto"/>
        </w:rPr>
        <w:t xml:space="preserve"> in the development of their children’s </w:t>
      </w:r>
      <w:r w:rsidR="005F749C" w:rsidRPr="007150B6">
        <w:rPr>
          <w:rFonts w:ascii="Arial" w:hAnsi="Arial" w:cs="Arial"/>
          <w:bCs/>
          <w:color w:val="auto"/>
        </w:rPr>
        <w:t>early language and literacy skills.</w:t>
      </w:r>
      <w:r w:rsidR="0069612D" w:rsidRPr="007150B6">
        <w:rPr>
          <w:rFonts w:ascii="Arial" w:hAnsi="Arial" w:cs="Arial"/>
          <w:bCs/>
          <w:color w:val="auto"/>
        </w:rPr>
        <w:t xml:space="preserve"> </w:t>
      </w:r>
    </w:p>
    <w:p w14:paraId="713A77AE" w14:textId="77777777" w:rsidR="00F20411" w:rsidRDefault="00F20411" w:rsidP="007F6FDB">
      <w:pPr>
        <w:pStyle w:val="Heading3"/>
        <w:rPr>
          <w:rFonts w:ascii="Arial" w:hAnsi="Arial" w:cs="Arial"/>
          <w:b/>
          <w:color w:val="C00000"/>
          <w:sz w:val="28"/>
          <w:szCs w:val="28"/>
        </w:rPr>
      </w:pPr>
    </w:p>
    <w:p w14:paraId="5E335A78" w14:textId="3B240E04" w:rsidR="00150663" w:rsidRPr="006913B7" w:rsidRDefault="00150663" w:rsidP="007F6FDB">
      <w:pPr>
        <w:pStyle w:val="Heading3"/>
        <w:rPr>
          <w:rFonts w:ascii="Arial" w:hAnsi="Arial" w:cs="Arial"/>
          <w:b/>
          <w:color w:val="C00000"/>
          <w:sz w:val="28"/>
          <w:szCs w:val="28"/>
        </w:rPr>
      </w:pPr>
      <w:r w:rsidRPr="006913B7">
        <w:rPr>
          <w:rFonts w:ascii="Arial" w:hAnsi="Arial" w:cs="Arial"/>
          <w:b/>
          <w:color w:val="C00000"/>
          <w:sz w:val="28"/>
          <w:szCs w:val="28"/>
        </w:rPr>
        <w:t>The Process</w:t>
      </w:r>
      <w:bookmarkEnd w:id="2"/>
      <w:bookmarkEnd w:id="3"/>
    </w:p>
    <w:p w14:paraId="2F45081D" w14:textId="77777777" w:rsidR="007F6FDB" w:rsidRPr="006913B7" w:rsidRDefault="007F6FDB" w:rsidP="007F6FDB">
      <w:pPr>
        <w:rPr>
          <w:rFonts w:ascii="Arial" w:hAnsi="Arial" w:cs="Arial"/>
        </w:rPr>
      </w:pPr>
    </w:p>
    <w:p w14:paraId="3B8DC448" w14:textId="2CD70DF1" w:rsidR="00150663" w:rsidRPr="006913B7" w:rsidRDefault="00FF3C41" w:rsidP="0096435E">
      <w:pPr>
        <w:rPr>
          <w:rFonts w:ascii="Arial" w:hAnsi="Arial" w:cs="Arial"/>
          <w:sz w:val="24"/>
          <w:szCs w:val="24"/>
        </w:rPr>
      </w:pPr>
      <w:r w:rsidRPr="006913B7">
        <w:rPr>
          <w:rFonts w:ascii="Arial" w:hAnsi="Arial" w:cs="Arial"/>
          <w:sz w:val="24"/>
          <w:szCs w:val="24"/>
        </w:rPr>
        <w:t xml:space="preserve">Using </w:t>
      </w:r>
      <w:r w:rsidR="00DE2685">
        <w:rPr>
          <w:rFonts w:ascii="Arial" w:hAnsi="Arial" w:cs="Arial"/>
          <w:sz w:val="24"/>
          <w:szCs w:val="24"/>
        </w:rPr>
        <w:t xml:space="preserve">this </w:t>
      </w:r>
      <w:r w:rsidRPr="006913B7">
        <w:rPr>
          <w:rFonts w:ascii="Arial" w:hAnsi="Arial" w:cs="Arial"/>
          <w:sz w:val="24"/>
          <w:szCs w:val="24"/>
        </w:rPr>
        <w:t>Partnerships for Literacy</w:t>
      </w:r>
      <w:r w:rsidR="00DE2685">
        <w:rPr>
          <w:rFonts w:ascii="Arial" w:hAnsi="Arial" w:cs="Arial"/>
          <w:sz w:val="24"/>
          <w:szCs w:val="24"/>
        </w:rPr>
        <w:t xml:space="preserve"> implementation guide</w:t>
      </w:r>
      <w:r w:rsidRPr="006913B7">
        <w:rPr>
          <w:rFonts w:ascii="Arial" w:hAnsi="Arial" w:cs="Arial"/>
          <w:sz w:val="24"/>
          <w:szCs w:val="24"/>
        </w:rPr>
        <w:t xml:space="preserve">, </w:t>
      </w:r>
      <w:r w:rsidR="00A408C9">
        <w:rPr>
          <w:rFonts w:ascii="Arial" w:hAnsi="Arial" w:cs="Arial"/>
          <w:sz w:val="24"/>
          <w:szCs w:val="24"/>
        </w:rPr>
        <w:t xml:space="preserve">elementary </w:t>
      </w:r>
      <w:r w:rsidRPr="006913B7">
        <w:rPr>
          <w:rFonts w:ascii="Arial" w:hAnsi="Arial" w:cs="Arial"/>
          <w:sz w:val="24"/>
          <w:szCs w:val="24"/>
        </w:rPr>
        <w:t>school</w:t>
      </w:r>
      <w:r w:rsidR="00DE2685">
        <w:rPr>
          <w:rFonts w:ascii="Arial" w:hAnsi="Arial" w:cs="Arial"/>
          <w:sz w:val="24"/>
          <w:szCs w:val="24"/>
        </w:rPr>
        <w:t>s</w:t>
      </w:r>
      <w:r w:rsidRPr="006913B7">
        <w:rPr>
          <w:rFonts w:ascii="Arial" w:hAnsi="Arial" w:cs="Arial"/>
          <w:sz w:val="24"/>
          <w:szCs w:val="24"/>
        </w:rPr>
        <w:t xml:space="preserve"> develop a core t</w:t>
      </w:r>
      <w:r w:rsidR="0096435E" w:rsidRPr="006913B7">
        <w:rPr>
          <w:rFonts w:ascii="Arial" w:hAnsi="Arial" w:cs="Arial"/>
          <w:sz w:val="24"/>
          <w:szCs w:val="24"/>
        </w:rPr>
        <w:t>eam of parents/caregivers and school personnel</w:t>
      </w:r>
      <w:r w:rsidRPr="006913B7">
        <w:rPr>
          <w:rFonts w:ascii="Arial" w:hAnsi="Arial" w:cs="Arial"/>
          <w:sz w:val="24"/>
          <w:szCs w:val="24"/>
        </w:rPr>
        <w:t xml:space="preserve">, who together </w:t>
      </w:r>
      <w:r w:rsidR="0096435E" w:rsidRPr="006913B7">
        <w:rPr>
          <w:rFonts w:ascii="Arial" w:hAnsi="Arial" w:cs="Arial"/>
          <w:sz w:val="24"/>
          <w:szCs w:val="24"/>
        </w:rPr>
        <w:t xml:space="preserve">create continuity from school to home for students and families, develop relationships with community partners to support early literacy, and systematically </w:t>
      </w:r>
      <w:r w:rsidR="00875F8A">
        <w:rPr>
          <w:rFonts w:ascii="Arial" w:hAnsi="Arial" w:cs="Arial"/>
          <w:sz w:val="24"/>
          <w:szCs w:val="24"/>
        </w:rPr>
        <w:t>implement</w:t>
      </w:r>
      <w:r w:rsidR="0096435E" w:rsidRPr="006913B7">
        <w:rPr>
          <w:rFonts w:ascii="Arial" w:hAnsi="Arial" w:cs="Arial"/>
          <w:sz w:val="24"/>
          <w:szCs w:val="24"/>
        </w:rPr>
        <w:t xml:space="preserve"> effective family and community engagement </w:t>
      </w:r>
      <w:r w:rsidR="00875F8A">
        <w:rPr>
          <w:rFonts w:ascii="Arial" w:hAnsi="Arial" w:cs="Arial"/>
          <w:sz w:val="24"/>
          <w:szCs w:val="24"/>
        </w:rPr>
        <w:t>schoolwide</w:t>
      </w:r>
      <w:r w:rsidR="0096435E" w:rsidRPr="006913B7">
        <w:rPr>
          <w:rFonts w:ascii="Arial" w:hAnsi="Arial" w:cs="Arial"/>
          <w:sz w:val="24"/>
          <w:szCs w:val="24"/>
        </w:rPr>
        <w:t xml:space="preserve">. </w:t>
      </w:r>
    </w:p>
    <w:p w14:paraId="1E48B470" w14:textId="4BF7D791" w:rsidR="00150663" w:rsidRPr="006913B7" w:rsidRDefault="00DE2685" w:rsidP="0096435E">
      <w:pPr>
        <w:rPr>
          <w:rFonts w:ascii="Arial" w:hAnsi="Arial" w:cs="Arial"/>
          <w:sz w:val="24"/>
          <w:szCs w:val="24"/>
        </w:rPr>
      </w:pPr>
      <w:r>
        <w:rPr>
          <w:rFonts w:ascii="Arial" w:hAnsi="Arial" w:cs="Arial"/>
          <w:sz w:val="24"/>
          <w:szCs w:val="24"/>
        </w:rPr>
        <w:t xml:space="preserve">The </w:t>
      </w:r>
      <w:r w:rsidR="00C15D56">
        <w:rPr>
          <w:rFonts w:ascii="Arial" w:hAnsi="Arial" w:cs="Arial"/>
          <w:sz w:val="24"/>
          <w:szCs w:val="24"/>
        </w:rPr>
        <w:t>tools</w:t>
      </w:r>
      <w:r w:rsidR="00814E25" w:rsidRPr="006913B7">
        <w:rPr>
          <w:rFonts w:ascii="Arial" w:hAnsi="Arial" w:cs="Arial"/>
          <w:sz w:val="24"/>
          <w:szCs w:val="24"/>
        </w:rPr>
        <w:t xml:space="preserve"> </w:t>
      </w:r>
      <w:r>
        <w:rPr>
          <w:rFonts w:ascii="Arial" w:hAnsi="Arial" w:cs="Arial"/>
          <w:sz w:val="24"/>
          <w:szCs w:val="24"/>
        </w:rPr>
        <w:t xml:space="preserve">included in this implementation guide </w:t>
      </w:r>
      <w:r w:rsidR="00814E25" w:rsidRPr="006913B7">
        <w:rPr>
          <w:rFonts w:ascii="Arial" w:hAnsi="Arial" w:cs="Arial"/>
          <w:sz w:val="24"/>
          <w:szCs w:val="24"/>
        </w:rPr>
        <w:t>are provided for a coach</w:t>
      </w:r>
      <w:r w:rsidR="001D2CB3">
        <w:rPr>
          <w:rFonts w:ascii="Arial" w:hAnsi="Arial" w:cs="Arial"/>
          <w:sz w:val="24"/>
          <w:szCs w:val="24"/>
        </w:rPr>
        <w:t xml:space="preserve"> or school leader</w:t>
      </w:r>
      <w:r w:rsidR="00814E25" w:rsidRPr="006913B7">
        <w:rPr>
          <w:rFonts w:ascii="Arial" w:hAnsi="Arial" w:cs="Arial"/>
          <w:sz w:val="24"/>
          <w:szCs w:val="24"/>
        </w:rPr>
        <w:t xml:space="preserve"> </w:t>
      </w:r>
      <w:r w:rsidR="00F102A2">
        <w:rPr>
          <w:rFonts w:ascii="Arial" w:hAnsi="Arial" w:cs="Arial"/>
          <w:sz w:val="24"/>
          <w:szCs w:val="24"/>
        </w:rPr>
        <w:t>who</w:t>
      </w:r>
      <w:r w:rsidR="00F102A2" w:rsidRPr="006913B7">
        <w:rPr>
          <w:rFonts w:ascii="Arial" w:hAnsi="Arial" w:cs="Arial"/>
          <w:sz w:val="24"/>
          <w:szCs w:val="24"/>
        </w:rPr>
        <w:t xml:space="preserve"> </w:t>
      </w:r>
      <w:r w:rsidR="0096435E" w:rsidRPr="006913B7">
        <w:rPr>
          <w:rFonts w:ascii="Arial" w:hAnsi="Arial" w:cs="Arial"/>
          <w:sz w:val="24"/>
          <w:szCs w:val="24"/>
        </w:rPr>
        <w:t>facilitate</w:t>
      </w:r>
      <w:r w:rsidR="00F102A2">
        <w:rPr>
          <w:rFonts w:ascii="Arial" w:hAnsi="Arial" w:cs="Arial"/>
          <w:sz w:val="24"/>
          <w:szCs w:val="24"/>
        </w:rPr>
        <w:t>s</w:t>
      </w:r>
      <w:r w:rsidR="0096435E" w:rsidRPr="006913B7">
        <w:rPr>
          <w:rFonts w:ascii="Arial" w:hAnsi="Arial" w:cs="Arial"/>
          <w:sz w:val="24"/>
          <w:szCs w:val="24"/>
        </w:rPr>
        <w:t xml:space="preserve"> and support</w:t>
      </w:r>
      <w:r w:rsidR="00F102A2">
        <w:rPr>
          <w:rFonts w:ascii="Arial" w:hAnsi="Arial" w:cs="Arial"/>
          <w:sz w:val="24"/>
          <w:szCs w:val="24"/>
        </w:rPr>
        <w:t>s</w:t>
      </w:r>
      <w:r w:rsidR="00FF3C41" w:rsidRPr="006913B7">
        <w:rPr>
          <w:rFonts w:ascii="Arial" w:hAnsi="Arial" w:cs="Arial"/>
          <w:sz w:val="24"/>
          <w:szCs w:val="24"/>
        </w:rPr>
        <w:t xml:space="preserve"> schools </w:t>
      </w:r>
      <w:r w:rsidR="0096435E" w:rsidRPr="006913B7">
        <w:rPr>
          <w:rFonts w:ascii="Arial" w:hAnsi="Arial" w:cs="Arial"/>
          <w:sz w:val="24"/>
          <w:szCs w:val="24"/>
        </w:rPr>
        <w:t xml:space="preserve">to </w:t>
      </w:r>
      <w:r w:rsidR="00C03F4A">
        <w:rPr>
          <w:rFonts w:ascii="Arial" w:hAnsi="Arial" w:cs="Arial"/>
          <w:sz w:val="24"/>
          <w:szCs w:val="24"/>
        </w:rPr>
        <w:t xml:space="preserve">have focused leadership discussions, form a team, complete an inventory of practices, and implement and track action steps. </w:t>
      </w:r>
    </w:p>
    <w:p w14:paraId="11878EB2" w14:textId="48AFE09D" w:rsidR="0096435E" w:rsidRPr="006913B7" w:rsidRDefault="00FF3C41" w:rsidP="0096435E">
      <w:pPr>
        <w:rPr>
          <w:rFonts w:ascii="Arial" w:hAnsi="Arial" w:cs="Arial"/>
          <w:sz w:val="24"/>
          <w:szCs w:val="24"/>
        </w:rPr>
      </w:pPr>
      <w:r w:rsidRPr="006913B7">
        <w:rPr>
          <w:rFonts w:ascii="Arial" w:hAnsi="Arial" w:cs="Arial"/>
          <w:sz w:val="24"/>
          <w:szCs w:val="24"/>
        </w:rPr>
        <w:t>A</w:t>
      </w:r>
      <w:r w:rsidR="0096435E" w:rsidRPr="006913B7">
        <w:rPr>
          <w:rFonts w:ascii="Arial" w:hAnsi="Arial" w:cs="Arial"/>
          <w:sz w:val="24"/>
          <w:szCs w:val="24"/>
        </w:rPr>
        <w:t xml:space="preserve">ttention </w:t>
      </w:r>
      <w:r w:rsidR="00814E25" w:rsidRPr="006913B7">
        <w:rPr>
          <w:rFonts w:ascii="Arial" w:hAnsi="Arial" w:cs="Arial"/>
          <w:sz w:val="24"/>
          <w:szCs w:val="24"/>
        </w:rPr>
        <w:t>is</w:t>
      </w:r>
      <w:r w:rsidR="0096435E" w:rsidRPr="006913B7">
        <w:rPr>
          <w:rFonts w:ascii="Arial" w:hAnsi="Arial" w:cs="Arial"/>
          <w:sz w:val="24"/>
          <w:szCs w:val="24"/>
        </w:rPr>
        <w:t xml:space="preserve"> given to developing knowledge, skills and attitudes supporting meaningful and effective partnership between teachers and families of students with disabilities, E</w:t>
      </w:r>
      <w:r w:rsidR="00814E25" w:rsidRPr="006913B7">
        <w:rPr>
          <w:rFonts w:ascii="Arial" w:hAnsi="Arial" w:cs="Arial"/>
          <w:sz w:val="24"/>
          <w:szCs w:val="24"/>
        </w:rPr>
        <w:t>nglish Learner</w:t>
      </w:r>
      <w:r w:rsidR="0096435E" w:rsidRPr="006913B7">
        <w:rPr>
          <w:rFonts w:ascii="Arial" w:hAnsi="Arial" w:cs="Arial"/>
          <w:sz w:val="24"/>
          <w:szCs w:val="24"/>
        </w:rPr>
        <w:t xml:space="preserve">s, and families living in poverty. The intended result is improved home and school supports and resources for language and literacy development for young students through: </w:t>
      </w:r>
    </w:p>
    <w:p w14:paraId="1879FD09" w14:textId="76B1D95B" w:rsidR="0096435E" w:rsidRPr="006913B7" w:rsidRDefault="0096435E" w:rsidP="00E811F3">
      <w:pPr>
        <w:pStyle w:val="ListParagraph"/>
        <w:numPr>
          <w:ilvl w:val="0"/>
          <w:numId w:val="19"/>
        </w:numPr>
        <w:ind w:left="810"/>
        <w:rPr>
          <w:rFonts w:ascii="Arial" w:hAnsi="Arial" w:cs="Arial"/>
          <w:sz w:val="24"/>
          <w:szCs w:val="24"/>
        </w:rPr>
      </w:pPr>
      <w:r w:rsidRPr="006913B7">
        <w:rPr>
          <w:rFonts w:ascii="Arial" w:hAnsi="Arial" w:cs="Arial"/>
          <w:sz w:val="24"/>
          <w:szCs w:val="24"/>
        </w:rPr>
        <w:t xml:space="preserve">the implementation of a </w:t>
      </w:r>
      <w:r w:rsidR="001D2CB3" w:rsidRPr="006913B7">
        <w:rPr>
          <w:rFonts w:ascii="Arial" w:hAnsi="Arial" w:cs="Arial"/>
          <w:sz w:val="24"/>
          <w:szCs w:val="24"/>
        </w:rPr>
        <w:t>locally developed</w:t>
      </w:r>
      <w:r w:rsidRPr="006913B7">
        <w:rPr>
          <w:rFonts w:ascii="Arial" w:hAnsi="Arial" w:cs="Arial"/>
          <w:sz w:val="24"/>
          <w:szCs w:val="24"/>
        </w:rPr>
        <w:t xml:space="preserve"> plan, aligned with the school’s </w:t>
      </w:r>
      <w:r w:rsidR="00FF3C41" w:rsidRPr="006913B7">
        <w:rPr>
          <w:rFonts w:ascii="Arial" w:hAnsi="Arial" w:cs="Arial"/>
          <w:sz w:val="24"/>
          <w:szCs w:val="24"/>
        </w:rPr>
        <w:t xml:space="preserve">reading </w:t>
      </w:r>
      <w:r w:rsidRPr="006913B7">
        <w:rPr>
          <w:rFonts w:ascii="Arial" w:hAnsi="Arial" w:cs="Arial"/>
          <w:sz w:val="24"/>
          <w:szCs w:val="24"/>
        </w:rPr>
        <w:t xml:space="preserve">plan and linking to community resources, </w:t>
      </w:r>
    </w:p>
    <w:p w14:paraId="1AED08DB" w14:textId="7D28697E" w:rsidR="0096435E" w:rsidRPr="006913B7" w:rsidRDefault="0096435E" w:rsidP="00E811F3">
      <w:pPr>
        <w:pStyle w:val="ListParagraph"/>
        <w:numPr>
          <w:ilvl w:val="0"/>
          <w:numId w:val="19"/>
        </w:numPr>
        <w:ind w:left="810"/>
        <w:rPr>
          <w:rFonts w:ascii="Arial" w:hAnsi="Arial" w:cs="Arial"/>
          <w:sz w:val="24"/>
          <w:szCs w:val="24"/>
        </w:rPr>
      </w:pPr>
      <w:r w:rsidRPr="006913B7">
        <w:rPr>
          <w:rFonts w:ascii="Arial" w:hAnsi="Arial" w:cs="Arial"/>
          <w:sz w:val="24"/>
          <w:szCs w:val="24"/>
        </w:rPr>
        <w:t xml:space="preserve">a sustainable, representative, family-teacher team that is linked to the school’s </w:t>
      </w:r>
      <w:r w:rsidR="004B4788">
        <w:rPr>
          <w:rFonts w:ascii="Arial" w:hAnsi="Arial" w:cs="Arial"/>
          <w:sz w:val="24"/>
          <w:szCs w:val="24"/>
        </w:rPr>
        <w:t>B</w:t>
      </w:r>
      <w:r w:rsidRPr="006913B7">
        <w:rPr>
          <w:rFonts w:ascii="Arial" w:hAnsi="Arial" w:cs="Arial"/>
          <w:sz w:val="24"/>
          <w:szCs w:val="24"/>
        </w:rPr>
        <w:t xml:space="preserve">uilding </w:t>
      </w:r>
      <w:r w:rsidR="004B4788">
        <w:rPr>
          <w:rFonts w:ascii="Arial" w:hAnsi="Arial" w:cs="Arial"/>
          <w:sz w:val="24"/>
          <w:szCs w:val="24"/>
        </w:rPr>
        <w:t>L</w:t>
      </w:r>
      <w:r w:rsidRPr="006913B7">
        <w:rPr>
          <w:rFonts w:ascii="Arial" w:hAnsi="Arial" w:cs="Arial"/>
          <w:sz w:val="24"/>
          <w:szCs w:val="24"/>
        </w:rPr>
        <w:t xml:space="preserve">eadership </w:t>
      </w:r>
      <w:r w:rsidR="004B4788">
        <w:rPr>
          <w:rFonts w:ascii="Arial" w:hAnsi="Arial" w:cs="Arial"/>
          <w:sz w:val="24"/>
          <w:szCs w:val="24"/>
        </w:rPr>
        <w:t>T</w:t>
      </w:r>
      <w:r w:rsidRPr="006913B7">
        <w:rPr>
          <w:rFonts w:ascii="Arial" w:hAnsi="Arial" w:cs="Arial"/>
          <w:sz w:val="24"/>
          <w:szCs w:val="24"/>
        </w:rPr>
        <w:t>eam and focuse</w:t>
      </w:r>
      <w:r w:rsidR="00FF3C41" w:rsidRPr="006913B7">
        <w:rPr>
          <w:rFonts w:ascii="Arial" w:hAnsi="Arial" w:cs="Arial"/>
          <w:sz w:val="24"/>
          <w:szCs w:val="24"/>
        </w:rPr>
        <w:t>d</w:t>
      </w:r>
      <w:r w:rsidRPr="006913B7">
        <w:rPr>
          <w:rFonts w:ascii="Arial" w:hAnsi="Arial" w:cs="Arial"/>
          <w:sz w:val="24"/>
          <w:szCs w:val="24"/>
        </w:rPr>
        <w:t xml:space="preserve"> on the needs of all families through family and community engagement practices, and </w:t>
      </w:r>
    </w:p>
    <w:p w14:paraId="3C10E907" w14:textId="667F7C93" w:rsidR="00150663" w:rsidRPr="006913B7" w:rsidRDefault="0096435E" w:rsidP="009D5040">
      <w:pPr>
        <w:pStyle w:val="ListParagraph"/>
        <w:numPr>
          <w:ilvl w:val="0"/>
          <w:numId w:val="19"/>
        </w:numPr>
        <w:spacing w:after="0"/>
        <w:ind w:left="810"/>
        <w:rPr>
          <w:rFonts w:ascii="Arial" w:hAnsi="Arial" w:cs="Arial"/>
          <w:sz w:val="24"/>
          <w:szCs w:val="24"/>
        </w:rPr>
      </w:pPr>
      <w:r w:rsidRPr="006913B7">
        <w:rPr>
          <w:rFonts w:ascii="Arial" w:hAnsi="Arial" w:cs="Arial"/>
          <w:sz w:val="24"/>
          <w:szCs w:val="24"/>
        </w:rPr>
        <w:t>teachers who practice more effective family engagement.</w:t>
      </w:r>
    </w:p>
    <w:bookmarkEnd w:id="4"/>
    <w:p w14:paraId="43DB0392" w14:textId="77777777" w:rsidR="007F6FDB" w:rsidRPr="006913B7" w:rsidRDefault="007F6FDB" w:rsidP="007F6FDB">
      <w:pPr>
        <w:pStyle w:val="ListParagraph"/>
        <w:spacing w:after="0"/>
        <w:ind w:left="810"/>
        <w:rPr>
          <w:rFonts w:ascii="Arial" w:hAnsi="Arial" w:cs="Arial"/>
          <w:sz w:val="24"/>
          <w:szCs w:val="24"/>
        </w:rPr>
      </w:pPr>
    </w:p>
    <w:p w14:paraId="6FC87739" w14:textId="06551A9A" w:rsidR="00150663" w:rsidRPr="006913B7" w:rsidRDefault="00150663" w:rsidP="006559B9">
      <w:pPr>
        <w:pStyle w:val="Heading3"/>
        <w:spacing w:before="0"/>
        <w:rPr>
          <w:rFonts w:ascii="Arial" w:hAnsi="Arial" w:cs="Arial"/>
          <w:b/>
          <w:color w:val="C00000"/>
        </w:rPr>
      </w:pPr>
      <w:bookmarkStart w:id="5" w:name="_Toc6478438"/>
      <w:bookmarkStart w:id="6" w:name="_Toc113447189"/>
      <w:bookmarkStart w:id="7" w:name="_Hlk6834208"/>
      <w:r w:rsidRPr="006913B7">
        <w:rPr>
          <w:rFonts w:ascii="Arial" w:hAnsi="Arial" w:cs="Arial"/>
          <w:b/>
          <w:color w:val="C00000"/>
          <w:sz w:val="28"/>
          <w:szCs w:val="28"/>
        </w:rPr>
        <w:lastRenderedPageBreak/>
        <w:t>The Content: Three Areas of Family Engagement for Early Language and Literacy</w:t>
      </w:r>
      <w:bookmarkEnd w:id="5"/>
      <w:bookmarkEnd w:id="6"/>
    </w:p>
    <w:p w14:paraId="08A61824" w14:textId="77777777" w:rsidR="006559B9" w:rsidRPr="006913B7" w:rsidRDefault="006559B9" w:rsidP="006559B9">
      <w:pPr>
        <w:spacing w:after="0"/>
        <w:rPr>
          <w:rFonts w:ascii="Arial" w:hAnsi="Arial" w:cs="Arial"/>
          <w:sz w:val="24"/>
          <w:szCs w:val="24"/>
        </w:rPr>
      </w:pPr>
    </w:p>
    <w:p w14:paraId="463C2409" w14:textId="01FDBD07" w:rsidR="00150663" w:rsidRDefault="00150663">
      <w:pPr>
        <w:rPr>
          <w:rFonts w:ascii="Arial" w:hAnsi="Arial" w:cs="Arial"/>
          <w:sz w:val="24"/>
          <w:szCs w:val="24"/>
        </w:rPr>
      </w:pPr>
      <w:r w:rsidRPr="006913B7">
        <w:rPr>
          <w:rFonts w:ascii="Arial" w:hAnsi="Arial" w:cs="Arial"/>
          <w:sz w:val="24"/>
          <w:szCs w:val="24"/>
        </w:rPr>
        <w:t>Partnerships for Literacy focuse</w:t>
      </w:r>
      <w:r w:rsidR="009D5040" w:rsidRPr="006913B7">
        <w:rPr>
          <w:rFonts w:ascii="Arial" w:hAnsi="Arial" w:cs="Arial"/>
          <w:sz w:val="24"/>
          <w:szCs w:val="24"/>
        </w:rPr>
        <w:t>s</w:t>
      </w:r>
      <w:r w:rsidRPr="006913B7">
        <w:rPr>
          <w:rFonts w:ascii="Arial" w:hAnsi="Arial" w:cs="Arial"/>
          <w:sz w:val="24"/>
          <w:szCs w:val="24"/>
        </w:rPr>
        <w:t xml:space="preserve"> on improvements in (1) </w:t>
      </w:r>
      <w:r w:rsidRPr="006913B7">
        <w:rPr>
          <w:rFonts w:ascii="Arial" w:hAnsi="Arial" w:cs="Arial"/>
          <w:b/>
          <w:bCs/>
          <w:sz w:val="24"/>
          <w:szCs w:val="24"/>
        </w:rPr>
        <w:t>Communication</w:t>
      </w:r>
      <w:r w:rsidR="009D5040" w:rsidRPr="006913B7">
        <w:rPr>
          <w:rFonts w:ascii="Arial" w:hAnsi="Arial" w:cs="Arial"/>
          <w:sz w:val="24"/>
          <w:szCs w:val="24"/>
        </w:rPr>
        <w:t xml:space="preserve"> with Families about Literacy</w:t>
      </w:r>
      <w:r w:rsidRPr="006913B7">
        <w:rPr>
          <w:rFonts w:ascii="Arial" w:hAnsi="Arial" w:cs="Arial"/>
          <w:sz w:val="24"/>
          <w:szCs w:val="24"/>
        </w:rPr>
        <w:t xml:space="preserve">, (2) </w:t>
      </w:r>
      <w:r w:rsidR="009D5040" w:rsidRPr="006913B7">
        <w:rPr>
          <w:rFonts w:ascii="Arial" w:hAnsi="Arial" w:cs="Arial"/>
          <w:sz w:val="24"/>
          <w:szCs w:val="24"/>
        </w:rPr>
        <w:t xml:space="preserve">Supporting Language and Literacy </w:t>
      </w:r>
      <w:r w:rsidRPr="006913B7">
        <w:rPr>
          <w:rFonts w:ascii="Arial" w:hAnsi="Arial" w:cs="Arial"/>
          <w:b/>
          <w:bCs/>
          <w:sz w:val="24"/>
          <w:szCs w:val="24"/>
        </w:rPr>
        <w:t>Learning at Home</w:t>
      </w:r>
      <w:r w:rsidRPr="006913B7">
        <w:rPr>
          <w:rFonts w:ascii="Arial" w:hAnsi="Arial" w:cs="Arial"/>
          <w:sz w:val="24"/>
          <w:szCs w:val="24"/>
        </w:rPr>
        <w:t xml:space="preserve">, and (3) </w:t>
      </w:r>
      <w:r w:rsidRPr="006913B7">
        <w:rPr>
          <w:rFonts w:ascii="Arial" w:hAnsi="Arial" w:cs="Arial"/>
          <w:b/>
          <w:bCs/>
          <w:sz w:val="24"/>
          <w:szCs w:val="24"/>
        </w:rPr>
        <w:t>Community Partnerships</w:t>
      </w:r>
      <w:r w:rsidR="009D5040" w:rsidRPr="006913B7">
        <w:rPr>
          <w:rFonts w:ascii="Arial" w:hAnsi="Arial" w:cs="Arial"/>
          <w:sz w:val="24"/>
          <w:szCs w:val="24"/>
        </w:rPr>
        <w:t xml:space="preserve"> for Literacy</w:t>
      </w:r>
      <w:r w:rsidRPr="006913B7">
        <w:rPr>
          <w:rFonts w:ascii="Arial" w:hAnsi="Arial" w:cs="Arial"/>
          <w:sz w:val="24"/>
          <w:szCs w:val="24"/>
        </w:rPr>
        <w:t xml:space="preserve">. </w:t>
      </w:r>
      <w:r w:rsidR="009D5040" w:rsidRPr="006913B7">
        <w:rPr>
          <w:rFonts w:ascii="Arial" w:hAnsi="Arial" w:cs="Arial"/>
          <w:sz w:val="24"/>
          <w:szCs w:val="24"/>
        </w:rPr>
        <w:t xml:space="preserve">Researchers at The Ohio State University developed Partnerships for Literacy </w:t>
      </w:r>
      <w:r w:rsidR="00680E8D">
        <w:rPr>
          <w:rFonts w:ascii="Arial" w:hAnsi="Arial" w:cs="Arial"/>
          <w:sz w:val="24"/>
          <w:szCs w:val="24"/>
        </w:rPr>
        <w:t xml:space="preserve">based on </w:t>
      </w:r>
      <w:r w:rsidR="009D5040" w:rsidRPr="006913B7">
        <w:rPr>
          <w:rFonts w:ascii="Arial" w:hAnsi="Arial" w:cs="Arial"/>
          <w:sz w:val="24"/>
          <w:szCs w:val="24"/>
        </w:rPr>
        <w:t xml:space="preserve">current research on </w:t>
      </w:r>
      <w:r w:rsidR="005A7881">
        <w:rPr>
          <w:rFonts w:ascii="Arial" w:hAnsi="Arial" w:cs="Arial"/>
          <w:sz w:val="24"/>
          <w:szCs w:val="24"/>
        </w:rPr>
        <w:t>effective ways</w:t>
      </w:r>
      <w:r w:rsidR="00DB71BC" w:rsidRPr="006913B7">
        <w:rPr>
          <w:rFonts w:ascii="Arial" w:hAnsi="Arial" w:cs="Arial"/>
          <w:sz w:val="24"/>
          <w:szCs w:val="24"/>
        </w:rPr>
        <w:t xml:space="preserve"> </w:t>
      </w:r>
      <w:r w:rsidR="00BE0038">
        <w:rPr>
          <w:rFonts w:ascii="Arial" w:hAnsi="Arial" w:cs="Arial"/>
          <w:sz w:val="24"/>
          <w:szCs w:val="24"/>
        </w:rPr>
        <w:t xml:space="preserve">that </w:t>
      </w:r>
      <w:r w:rsidR="00DB71BC" w:rsidRPr="006913B7">
        <w:rPr>
          <w:rFonts w:ascii="Arial" w:hAnsi="Arial" w:cs="Arial"/>
          <w:sz w:val="24"/>
          <w:szCs w:val="24"/>
        </w:rPr>
        <w:t xml:space="preserve">schools </w:t>
      </w:r>
      <w:r w:rsidR="009D5040" w:rsidRPr="006913B7">
        <w:rPr>
          <w:rFonts w:ascii="Arial" w:hAnsi="Arial" w:cs="Arial"/>
          <w:sz w:val="24"/>
          <w:szCs w:val="24"/>
        </w:rPr>
        <w:t xml:space="preserve">partner with families and community partners to support language and literacy for children.  </w:t>
      </w:r>
      <w:bookmarkEnd w:id="7"/>
    </w:p>
    <w:p w14:paraId="73E25FF8" w14:textId="6CEEC773" w:rsidR="0096435E" w:rsidRPr="006913B7" w:rsidRDefault="0096435E" w:rsidP="00150663">
      <w:pPr>
        <w:spacing w:after="0"/>
        <w:rPr>
          <w:rFonts w:ascii="Arial" w:hAnsi="Arial" w:cs="Arial"/>
          <w:sz w:val="24"/>
          <w:szCs w:val="24"/>
        </w:rPr>
      </w:pPr>
      <w:r w:rsidRPr="006913B7">
        <w:rPr>
          <w:rFonts w:ascii="Arial" w:hAnsi="Arial" w:cs="Arial"/>
          <w:noProof/>
          <w:sz w:val="24"/>
          <w:szCs w:val="24"/>
        </w:rPr>
        <mc:AlternateContent>
          <mc:Choice Requires="wps">
            <w:drawing>
              <wp:anchor distT="45720" distB="45720" distL="114300" distR="114300" simplePos="0" relativeHeight="251658240" behindDoc="1" locked="0" layoutInCell="1" allowOverlap="1" wp14:anchorId="2362B87E" wp14:editId="3F133753">
                <wp:simplePos x="0" y="0"/>
                <wp:positionH relativeFrom="column">
                  <wp:posOffset>-304800</wp:posOffset>
                </wp:positionH>
                <wp:positionV relativeFrom="paragraph">
                  <wp:posOffset>0</wp:posOffset>
                </wp:positionV>
                <wp:extent cx="6530340" cy="1897380"/>
                <wp:effectExtent l="0" t="0" r="381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1897380"/>
                        </a:xfrm>
                        <a:prstGeom prst="rect">
                          <a:avLst/>
                        </a:prstGeom>
                        <a:solidFill>
                          <a:schemeClr val="bg1">
                            <a:lumMod val="85000"/>
                          </a:schemeClr>
                        </a:solidFill>
                        <a:ln w="9525">
                          <a:noFill/>
                          <a:miter lim="800000"/>
                          <a:headEnd/>
                          <a:tailEnd/>
                        </a:ln>
                      </wps:spPr>
                      <wps:txbx>
                        <w:txbxContent>
                          <w:p w14:paraId="532C7767" w14:textId="77777777" w:rsidR="00EA487D" w:rsidRDefault="00EA487D" w:rsidP="00964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2B87E" id="_x0000_s1028" type="#_x0000_t202" style="position:absolute;margin-left:-24pt;margin-top:0;width:514.2pt;height:149.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" fillcolor="#d8d8d8 [2732]" stroked="f">
                <v:textbox>
                  <w:txbxContent>
                    <w:p w14:paraId="532C7767" w14:textId="77777777" w:rsidR="00EA487D" w:rsidRDefault="00EA487D" w:rsidP="0096435E"/>
                  </w:txbxContent>
                </v:textbox>
              </v:shape>
            </w:pict>
          </mc:Fallback>
        </mc:AlternateContent>
      </w:r>
    </w:p>
    <w:p w14:paraId="4E889F49" w14:textId="77777777" w:rsidR="0096435E" w:rsidRPr="006913B7" w:rsidRDefault="0096435E" w:rsidP="007F6FDB">
      <w:pPr>
        <w:pStyle w:val="Heading3"/>
        <w:rPr>
          <w:rFonts w:ascii="Arial" w:hAnsi="Arial" w:cs="Arial"/>
          <w:b/>
          <w:color w:val="C00000"/>
          <w:sz w:val="28"/>
          <w:szCs w:val="28"/>
        </w:rPr>
      </w:pPr>
      <w:bookmarkStart w:id="8" w:name="_Toc6478439"/>
      <w:bookmarkStart w:id="9" w:name="_Toc113447190"/>
      <w:r w:rsidRPr="006913B7">
        <w:rPr>
          <w:rFonts w:ascii="Arial" w:hAnsi="Arial" w:cs="Arial"/>
          <w:b/>
          <w:color w:val="C00000"/>
          <w:sz w:val="28"/>
          <w:szCs w:val="28"/>
        </w:rPr>
        <w:t>Partnerships for Literacy Connects the Dots</w:t>
      </w:r>
      <w:bookmarkEnd w:id="8"/>
      <w:bookmarkEnd w:id="9"/>
    </w:p>
    <w:p w14:paraId="6A538677" w14:textId="77777777" w:rsidR="0096435E" w:rsidRPr="006913B7" w:rsidRDefault="0096435E" w:rsidP="0096435E">
      <w:pPr>
        <w:spacing w:after="0"/>
        <w:rPr>
          <w:rFonts w:ascii="Arial" w:hAnsi="Arial" w:cs="Arial"/>
          <w:sz w:val="24"/>
          <w:szCs w:val="24"/>
        </w:rPr>
      </w:pPr>
    </w:p>
    <w:p w14:paraId="215A5FFE" w14:textId="42269E70" w:rsidR="0096435E" w:rsidRPr="006913B7" w:rsidRDefault="0096435E" w:rsidP="0096435E">
      <w:pPr>
        <w:rPr>
          <w:rFonts w:ascii="Arial" w:hAnsi="Arial" w:cs="Arial"/>
          <w:sz w:val="24"/>
          <w:szCs w:val="24"/>
        </w:rPr>
      </w:pPr>
      <w:r w:rsidRPr="006913B7">
        <w:rPr>
          <w:rFonts w:ascii="Arial" w:hAnsi="Arial" w:cs="Arial"/>
          <w:sz w:val="24"/>
          <w:szCs w:val="24"/>
        </w:rPr>
        <w:t>The Partnerships for Literacy process and tools have been created to align with other important education initiatives. It is not another program to add on to others in the school</w:t>
      </w:r>
      <w:r w:rsidR="00FF3C41" w:rsidRPr="006913B7">
        <w:rPr>
          <w:rFonts w:ascii="Arial" w:hAnsi="Arial" w:cs="Arial"/>
          <w:sz w:val="24"/>
          <w:szCs w:val="24"/>
        </w:rPr>
        <w:t>.</w:t>
      </w:r>
      <w:r w:rsidRPr="006913B7">
        <w:rPr>
          <w:rFonts w:ascii="Arial" w:hAnsi="Arial" w:cs="Arial"/>
          <w:sz w:val="24"/>
          <w:szCs w:val="24"/>
        </w:rPr>
        <w:t xml:space="preserve"> </w:t>
      </w:r>
      <w:r w:rsidR="00FF3C41" w:rsidRPr="006913B7">
        <w:rPr>
          <w:rFonts w:ascii="Arial" w:hAnsi="Arial" w:cs="Arial"/>
          <w:sz w:val="24"/>
          <w:szCs w:val="24"/>
        </w:rPr>
        <w:t>Instead, it</w:t>
      </w:r>
      <w:r w:rsidRPr="006913B7">
        <w:rPr>
          <w:rFonts w:ascii="Arial" w:hAnsi="Arial" w:cs="Arial"/>
          <w:sz w:val="24"/>
          <w:szCs w:val="24"/>
        </w:rPr>
        <w:t xml:space="preserve"> is a </w:t>
      </w:r>
      <w:r w:rsidR="00FF3C41" w:rsidRPr="006913B7">
        <w:rPr>
          <w:rFonts w:ascii="Arial" w:hAnsi="Arial" w:cs="Arial"/>
          <w:sz w:val="24"/>
          <w:szCs w:val="24"/>
        </w:rPr>
        <w:t xml:space="preserve">systematic process </w:t>
      </w:r>
      <w:r w:rsidRPr="006913B7">
        <w:rPr>
          <w:rFonts w:ascii="Arial" w:hAnsi="Arial" w:cs="Arial"/>
          <w:sz w:val="24"/>
          <w:szCs w:val="24"/>
        </w:rPr>
        <w:t>for schools to implement family engagement</w:t>
      </w:r>
      <w:r w:rsidR="00CE0E67" w:rsidRPr="006913B7">
        <w:rPr>
          <w:rFonts w:ascii="Arial" w:hAnsi="Arial" w:cs="Arial"/>
          <w:sz w:val="24"/>
          <w:szCs w:val="24"/>
        </w:rPr>
        <w:t xml:space="preserve"> consistent with </w:t>
      </w:r>
      <w:r w:rsidR="00643B89" w:rsidRPr="006913B7">
        <w:rPr>
          <w:rFonts w:ascii="Arial" w:hAnsi="Arial" w:cs="Arial"/>
          <w:sz w:val="24"/>
          <w:szCs w:val="24"/>
        </w:rPr>
        <w:t>Federal/</w:t>
      </w:r>
      <w:r w:rsidR="00CE0E67" w:rsidRPr="006913B7">
        <w:rPr>
          <w:rFonts w:ascii="Arial" w:hAnsi="Arial" w:cs="Arial"/>
          <w:sz w:val="24"/>
          <w:szCs w:val="24"/>
        </w:rPr>
        <w:t xml:space="preserve">Title I </w:t>
      </w:r>
      <w:r w:rsidR="00643B89" w:rsidRPr="006913B7">
        <w:rPr>
          <w:rFonts w:ascii="Arial" w:hAnsi="Arial" w:cs="Arial"/>
          <w:sz w:val="24"/>
          <w:szCs w:val="24"/>
        </w:rPr>
        <w:t>expectations</w:t>
      </w:r>
      <w:r w:rsidR="00FF3C41" w:rsidRPr="006913B7">
        <w:rPr>
          <w:rFonts w:ascii="Arial" w:hAnsi="Arial" w:cs="Arial"/>
          <w:sz w:val="24"/>
          <w:szCs w:val="24"/>
        </w:rPr>
        <w:t xml:space="preserve">. Partnerships for Literacy </w:t>
      </w:r>
      <w:r w:rsidRPr="006913B7">
        <w:rPr>
          <w:rFonts w:ascii="Arial" w:hAnsi="Arial" w:cs="Arial"/>
          <w:sz w:val="24"/>
          <w:szCs w:val="24"/>
        </w:rPr>
        <w:t>expand</w:t>
      </w:r>
      <w:r w:rsidR="00FF3C41" w:rsidRPr="006913B7">
        <w:rPr>
          <w:rFonts w:ascii="Arial" w:hAnsi="Arial" w:cs="Arial"/>
          <w:sz w:val="24"/>
          <w:szCs w:val="24"/>
        </w:rPr>
        <w:t>s</w:t>
      </w:r>
      <w:r w:rsidRPr="006913B7">
        <w:rPr>
          <w:rFonts w:ascii="Arial" w:hAnsi="Arial" w:cs="Arial"/>
          <w:sz w:val="24"/>
          <w:szCs w:val="24"/>
        </w:rPr>
        <w:t xml:space="preserve"> and strengthen</w:t>
      </w:r>
      <w:r w:rsidR="00FF3C41" w:rsidRPr="006913B7">
        <w:rPr>
          <w:rFonts w:ascii="Arial" w:hAnsi="Arial" w:cs="Arial"/>
          <w:sz w:val="24"/>
          <w:szCs w:val="24"/>
        </w:rPr>
        <w:t>s</w:t>
      </w:r>
      <w:r w:rsidRPr="006913B7">
        <w:rPr>
          <w:rFonts w:ascii="Arial" w:hAnsi="Arial" w:cs="Arial"/>
          <w:sz w:val="24"/>
          <w:szCs w:val="24"/>
        </w:rPr>
        <w:t xml:space="preserve"> shared leadership to include families</w:t>
      </w:r>
      <w:r w:rsidR="00FF3C41" w:rsidRPr="006913B7">
        <w:rPr>
          <w:rFonts w:ascii="Arial" w:hAnsi="Arial" w:cs="Arial"/>
          <w:sz w:val="24"/>
          <w:szCs w:val="24"/>
        </w:rPr>
        <w:t>. It also</w:t>
      </w:r>
      <w:r w:rsidRPr="006913B7">
        <w:rPr>
          <w:rFonts w:ascii="Arial" w:hAnsi="Arial" w:cs="Arial"/>
          <w:sz w:val="24"/>
          <w:szCs w:val="24"/>
        </w:rPr>
        <w:t xml:space="preserve"> </w:t>
      </w:r>
      <w:r w:rsidR="00FF3C41" w:rsidRPr="006913B7">
        <w:rPr>
          <w:rFonts w:ascii="Arial" w:hAnsi="Arial" w:cs="Arial"/>
          <w:sz w:val="24"/>
          <w:szCs w:val="24"/>
        </w:rPr>
        <w:t>helps schools dig deep to evaluate their</w:t>
      </w:r>
      <w:r w:rsidRPr="006913B7">
        <w:rPr>
          <w:rFonts w:ascii="Arial" w:hAnsi="Arial" w:cs="Arial"/>
          <w:sz w:val="24"/>
          <w:szCs w:val="24"/>
        </w:rPr>
        <w:t xml:space="preserve"> school-level </w:t>
      </w:r>
      <w:r w:rsidR="00956E85">
        <w:rPr>
          <w:rFonts w:ascii="Arial" w:hAnsi="Arial" w:cs="Arial"/>
          <w:sz w:val="24"/>
          <w:szCs w:val="24"/>
        </w:rPr>
        <w:t xml:space="preserve">family engagement </w:t>
      </w:r>
      <w:r w:rsidRPr="006913B7">
        <w:rPr>
          <w:rFonts w:ascii="Arial" w:hAnsi="Arial" w:cs="Arial"/>
          <w:sz w:val="24"/>
          <w:szCs w:val="24"/>
        </w:rPr>
        <w:t>supports for literacy instruction.</w:t>
      </w:r>
    </w:p>
    <w:p w14:paraId="2321682B" w14:textId="446CD22E" w:rsidR="0096435E" w:rsidRPr="006913B7" w:rsidRDefault="0096435E" w:rsidP="0096435E">
      <w:pPr>
        <w:rPr>
          <w:rFonts w:ascii="Arial" w:hAnsi="Arial" w:cs="Arial"/>
          <w:sz w:val="24"/>
          <w:szCs w:val="24"/>
        </w:rPr>
      </w:pPr>
    </w:p>
    <w:p w14:paraId="53A60BBE" w14:textId="77777777" w:rsidR="0096435E" w:rsidRPr="006913B7" w:rsidRDefault="0096435E" w:rsidP="00E811F3">
      <w:pPr>
        <w:pStyle w:val="ListParagraph"/>
        <w:numPr>
          <w:ilvl w:val="0"/>
          <w:numId w:val="24"/>
        </w:numPr>
        <w:spacing w:after="0"/>
        <w:rPr>
          <w:rFonts w:ascii="Arial" w:hAnsi="Arial" w:cs="Arial"/>
          <w:b/>
          <w:sz w:val="24"/>
          <w:szCs w:val="24"/>
        </w:rPr>
      </w:pPr>
      <w:r w:rsidRPr="006913B7">
        <w:rPr>
          <w:rFonts w:ascii="Arial" w:hAnsi="Arial" w:cs="Arial"/>
          <w:b/>
          <w:sz w:val="24"/>
          <w:szCs w:val="24"/>
        </w:rPr>
        <w:t>Partnerships for Literacy Aligns with:</w:t>
      </w:r>
    </w:p>
    <w:p w14:paraId="241D54DD" w14:textId="77777777" w:rsidR="0096435E" w:rsidRPr="006913B7" w:rsidRDefault="0096435E" w:rsidP="0096435E">
      <w:pPr>
        <w:spacing w:after="0" w:line="240" w:lineRule="auto"/>
        <w:contextualSpacing/>
        <w:rPr>
          <w:rFonts w:ascii="Arial" w:hAnsi="Arial" w:cs="Arial"/>
        </w:rPr>
      </w:pPr>
    </w:p>
    <w:p w14:paraId="144D57C9" w14:textId="05028C77" w:rsidR="0096435E" w:rsidRPr="006913B7" w:rsidRDefault="00814E25" w:rsidP="0096435E">
      <w:pPr>
        <w:ind w:firstLine="720"/>
        <w:rPr>
          <w:rFonts w:ascii="Arial" w:hAnsi="Arial" w:cs="Arial"/>
          <w:b/>
          <w:sz w:val="24"/>
          <w:szCs w:val="24"/>
        </w:rPr>
      </w:pPr>
      <w:r w:rsidRPr="006913B7">
        <w:rPr>
          <w:rFonts w:ascii="Arial" w:hAnsi="Arial" w:cs="Arial"/>
          <w:b/>
          <w:sz w:val="24"/>
          <w:szCs w:val="24"/>
        </w:rPr>
        <w:t>School</w:t>
      </w:r>
      <w:r w:rsidR="0096435E" w:rsidRPr="006913B7">
        <w:rPr>
          <w:rFonts w:ascii="Arial" w:hAnsi="Arial" w:cs="Arial"/>
          <w:b/>
          <w:sz w:val="24"/>
          <w:szCs w:val="24"/>
        </w:rPr>
        <w:t xml:space="preserve"> Improvement Process</w:t>
      </w:r>
      <w:r w:rsidRPr="006913B7">
        <w:rPr>
          <w:rFonts w:ascii="Arial" w:hAnsi="Arial" w:cs="Arial"/>
          <w:b/>
          <w:sz w:val="24"/>
          <w:szCs w:val="24"/>
        </w:rPr>
        <w:t>es</w:t>
      </w:r>
      <w:r w:rsidR="0096435E" w:rsidRPr="006913B7">
        <w:rPr>
          <w:rFonts w:ascii="Arial" w:hAnsi="Arial" w:cs="Arial"/>
          <w:b/>
          <w:sz w:val="24"/>
          <w:szCs w:val="24"/>
        </w:rPr>
        <w:t>:</w:t>
      </w:r>
    </w:p>
    <w:p w14:paraId="762D8804" w14:textId="77777777" w:rsidR="0096435E" w:rsidRPr="006913B7" w:rsidRDefault="0096435E" w:rsidP="0096435E">
      <w:pPr>
        <w:pStyle w:val="ListParagraph"/>
        <w:numPr>
          <w:ilvl w:val="1"/>
          <w:numId w:val="11"/>
        </w:numPr>
        <w:rPr>
          <w:rFonts w:ascii="Arial" w:hAnsi="Arial" w:cs="Arial"/>
          <w:sz w:val="24"/>
          <w:szCs w:val="24"/>
        </w:rPr>
      </w:pPr>
      <w:r w:rsidRPr="006913B7">
        <w:rPr>
          <w:rFonts w:ascii="Arial" w:hAnsi="Arial" w:cs="Arial"/>
          <w:sz w:val="24"/>
          <w:szCs w:val="24"/>
        </w:rPr>
        <w:t>Shared leadership that includes families</w:t>
      </w:r>
    </w:p>
    <w:p w14:paraId="4BC80507" w14:textId="28B7D959" w:rsidR="0096435E" w:rsidRPr="006913B7" w:rsidRDefault="0096435E" w:rsidP="0096435E">
      <w:pPr>
        <w:pStyle w:val="ListParagraph"/>
        <w:numPr>
          <w:ilvl w:val="1"/>
          <w:numId w:val="11"/>
        </w:numPr>
        <w:rPr>
          <w:rFonts w:ascii="Arial" w:hAnsi="Arial" w:cs="Arial"/>
          <w:sz w:val="24"/>
          <w:szCs w:val="24"/>
        </w:rPr>
      </w:pPr>
      <w:r w:rsidRPr="006913B7">
        <w:rPr>
          <w:rFonts w:ascii="Arial" w:hAnsi="Arial" w:cs="Arial"/>
          <w:sz w:val="24"/>
          <w:szCs w:val="24"/>
        </w:rPr>
        <w:t>Two-way communication with internal and external stakeholders</w:t>
      </w:r>
    </w:p>
    <w:p w14:paraId="5375B5E2" w14:textId="3019F43D" w:rsidR="0096435E" w:rsidRPr="006913B7" w:rsidRDefault="0096435E" w:rsidP="0096435E">
      <w:pPr>
        <w:pStyle w:val="ListParagraph"/>
        <w:numPr>
          <w:ilvl w:val="1"/>
          <w:numId w:val="11"/>
        </w:numPr>
        <w:rPr>
          <w:rFonts w:ascii="Arial" w:hAnsi="Arial" w:cs="Arial"/>
          <w:sz w:val="24"/>
          <w:szCs w:val="24"/>
        </w:rPr>
      </w:pPr>
      <w:r w:rsidRPr="006913B7">
        <w:rPr>
          <w:rFonts w:ascii="Arial" w:hAnsi="Arial" w:cs="Arial"/>
          <w:sz w:val="24"/>
          <w:szCs w:val="24"/>
        </w:rPr>
        <w:t>A focused plan with adult implementation indicators, strategies, and action steps</w:t>
      </w:r>
    </w:p>
    <w:p w14:paraId="65CF7EDC" w14:textId="059207A9" w:rsidR="0096435E" w:rsidRPr="006913B7" w:rsidRDefault="00814E25" w:rsidP="0096435E">
      <w:pPr>
        <w:pStyle w:val="ListParagraph"/>
        <w:numPr>
          <w:ilvl w:val="1"/>
          <w:numId w:val="11"/>
        </w:numPr>
        <w:rPr>
          <w:rFonts w:ascii="Arial" w:hAnsi="Arial" w:cs="Arial"/>
          <w:sz w:val="24"/>
          <w:szCs w:val="24"/>
        </w:rPr>
      </w:pPr>
      <w:r w:rsidRPr="006913B7">
        <w:rPr>
          <w:rFonts w:ascii="Arial" w:hAnsi="Arial" w:cs="Arial"/>
          <w:sz w:val="24"/>
          <w:szCs w:val="24"/>
        </w:rPr>
        <w:t xml:space="preserve">Building and Teacher </w:t>
      </w:r>
      <w:r w:rsidR="002804EB">
        <w:rPr>
          <w:rFonts w:ascii="Arial" w:hAnsi="Arial" w:cs="Arial"/>
          <w:sz w:val="24"/>
          <w:szCs w:val="24"/>
        </w:rPr>
        <w:t>t</w:t>
      </w:r>
      <w:r w:rsidRPr="006913B7">
        <w:rPr>
          <w:rFonts w:ascii="Arial" w:hAnsi="Arial" w:cs="Arial"/>
          <w:sz w:val="24"/>
          <w:szCs w:val="24"/>
        </w:rPr>
        <w:t xml:space="preserve">eams </w:t>
      </w:r>
      <w:r w:rsidR="00D363ED">
        <w:rPr>
          <w:rFonts w:ascii="Arial" w:hAnsi="Arial" w:cs="Arial"/>
          <w:sz w:val="24"/>
          <w:szCs w:val="24"/>
        </w:rPr>
        <w:t>who</w:t>
      </w:r>
      <w:r w:rsidR="00FF46E3">
        <w:rPr>
          <w:rFonts w:ascii="Arial" w:hAnsi="Arial" w:cs="Arial"/>
          <w:sz w:val="24"/>
          <w:szCs w:val="24"/>
        </w:rPr>
        <w:t xml:space="preserve"> make date-driven decisions</w:t>
      </w:r>
      <w:r w:rsidR="00AB0A2B">
        <w:rPr>
          <w:rFonts w:ascii="Arial" w:hAnsi="Arial" w:cs="Arial"/>
          <w:sz w:val="24"/>
          <w:szCs w:val="24"/>
        </w:rPr>
        <w:t xml:space="preserve"> and coordinate to provide school-wide instructional supports f</w:t>
      </w:r>
      <w:r w:rsidR="00C6331F">
        <w:rPr>
          <w:rFonts w:ascii="Arial" w:hAnsi="Arial" w:cs="Arial"/>
          <w:sz w:val="24"/>
          <w:szCs w:val="24"/>
        </w:rPr>
        <w:t>or all students</w:t>
      </w:r>
      <w:r w:rsidR="0096435E" w:rsidRPr="006913B7">
        <w:rPr>
          <w:rFonts w:ascii="Arial" w:hAnsi="Arial" w:cs="Arial"/>
          <w:sz w:val="24"/>
          <w:szCs w:val="24"/>
        </w:rPr>
        <w:t>.</w:t>
      </w:r>
    </w:p>
    <w:p w14:paraId="64429D01" w14:textId="77777777" w:rsidR="0096435E" w:rsidRPr="006913B7" w:rsidRDefault="0096435E" w:rsidP="0096435E">
      <w:pPr>
        <w:pStyle w:val="ListParagraph"/>
        <w:rPr>
          <w:rFonts w:ascii="Arial" w:hAnsi="Arial" w:cs="Arial"/>
          <w:sz w:val="24"/>
          <w:szCs w:val="24"/>
        </w:rPr>
      </w:pPr>
    </w:p>
    <w:p w14:paraId="6A8E1C75" w14:textId="26B46B92" w:rsidR="0096435E" w:rsidRPr="006913B7" w:rsidRDefault="00231024" w:rsidP="0096435E">
      <w:pPr>
        <w:pStyle w:val="ListParagraph"/>
        <w:ind w:left="360" w:firstLine="360"/>
        <w:contextualSpacing w:val="0"/>
        <w:rPr>
          <w:rFonts w:ascii="Arial" w:hAnsi="Arial" w:cs="Arial"/>
          <w:b/>
          <w:sz w:val="24"/>
          <w:szCs w:val="24"/>
        </w:rPr>
      </w:pPr>
      <w:r w:rsidRPr="006913B7">
        <w:rPr>
          <w:rFonts w:ascii="Arial" w:hAnsi="Arial" w:cs="Arial"/>
          <w:b/>
          <w:sz w:val="24"/>
          <w:szCs w:val="24"/>
        </w:rPr>
        <w:t>Best Practices for Reading Skill Development</w:t>
      </w:r>
      <w:r w:rsidR="00A5628A" w:rsidRPr="006913B7">
        <w:rPr>
          <w:rFonts w:ascii="Arial" w:hAnsi="Arial" w:cs="Arial"/>
          <w:b/>
          <w:sz w:val="24"/>
          <w:szCs w:val="24"/>
        </w:rPr>
        <w:t xml:space="preserve"> and Reading Interventions</w:t>
      </w:r>
      <w:r w:rsidR="0096435E" w:rsidRPr="006913B7">
        <w:rPr>
          <w:rFonts w:ascii="Arial" w:hAnsi="Arial" w:cs="Arial"/>
          <w:b/>
          <w:sz w:val="24"/>
          <w:szCs w:val="24"/>
        </w:rPr>
        <w:t>:</w:t>
      </w:r>
    </w:p>
    <w:p w14:paraId="68E6A053" w14:textId="5850A431" w:rsidR="0096435E" w:rsidRPr="006913B7" w:rsidRDefault="00231024" w:rsidP="0096435E">
      <w:pPr>
        <w:pStyle w:val="ListParagraph"/>
        <w:numPr>
          <w:ilvl w:val="1"/>
          <w:numId w:val="11"/>
        </w:numPr>
        <w:rPr>
          <w:rFonts w:ascii="Arial" w:hAnsi="Arial" w:cs="Arial"/>
          <w:sz w:val="24"/>
          <w:szCs w:val="24"/>
        </w:rPr>
      </w:pPr>
      <w:r w:rsidRPr="006913B7">
        <w:rPr>
          <w:rFonts w:ascii="Arial" w:hAnsi="Arial" w:cs="Arial"/>
          <w:sz w:val="24"/>
          <w:szCs w:val="24"/>
        </w:rPr>
        <w:t>S</w:t>
      </w:r>
      <w:r w:rsidR="0096435E" w:rsidRPr="006913B7">
        <w:rPr>
          <w:rFonts w:ascii="Arial" w:hAnsi="Arial" w:cs="Arial"/>
          <w:sz w:val="24"/>
          <w:szCs w:val="24"/>
        </w:rPr>
        <w:t xml:space="preserve">chool leadership provides </w:t>
      </w:r>
      <w:r w:rsidR="00A5628A" w:rsidRPr="006913B7">
        <w:rPr>
          <w:rFonts w:ascii="Arial" w:hAnsi="Arial" w:cs="Arial"/>
          <w:sz w:val="24"/>
          <w:szCs w:val="24"/>
        </w:rPr>
        <w:t>updates</w:t>
      </w:r>
      <w:r w:rsidR="0096435E" w:rsidRPr="006913B7">
        <w:rPr>
          <w:rFonts w:ascii="Arial" w:hAnsi="Arial" w:cs="Arial"/>
          <w:sz w:val="24"/>
          <w:szCs w:val="24"/>
        </w:rPr>
        <w:t xml:space="preserve"> on student reading performance to stakeholders, including families</w:t>
      </w:r>
    </w:p>
    <w:p w14:paraId="72A1789A" w14:textId="479C7566" w:rsidR="0096435E" w:rsidRPr="006913B7" w:rsidRDefault="00231024" w:rsidP="0096435E">
      <w:pPr>
        <w:pStyle w:val="ListParagraph"/>
        <w:numPr>
          <w:ilvl w:val="1"/>
          <w:numId w:val="11"/>
        </w:numPr>
        <w:rPr>
          <w:rFonts w:ascii="Arial" w:hAnsi="Arial" w:cs="Arial"/>
          <w:sz w:val="24"/>
          <w:szCs w:val="24"/>
        </w:rPr>
      </w:pPr>
      <w:r w:rsidRPr="006913B7">
        <w:rPr>
          <w:rFonts w:ascii="Arial" w:hAnsi="Arial" w:cs="Arial"/>
          <w:sz w:val="24"/>
          <w:szCs w:val="24"/>
        </w:rPr>
        <w:t>S</w:t>
      </w:r>
      <w:r w:rsidR="0096435E" w:rsidRPr="006913B7">
        <w:rPr>
          <w:rFonts w:ascii="Arial" w:hAnsi="Arial" w:cs="Arial"/>
          <w:sz w:val="24"/>
          <w:szCs w:val="24"/>
        </w:rPr>
        <w:t>chool notifies families about intervention plans for their child</w:t>
      </w:r>
    </w:p>
    <w:p w14:paraId="379C8DBA" w14:textId="7398CA79" w:rsidR="0096435E" w:rsidRPr="006913B7" w:rsidRDefault="00231024" w:rsidP="0096435E">
      <w:pPr>
        <w:pStyle w:val="ListParagraph"/>
        <w:numPr>
          <w:ilvl w:val="1"/>
          <w:numId w:val="11"/>
        </w:numPr>
        <w:rPr>
          <w:rFonts w:ascii="Arial" w:hAnsi="Arial" w:cs="Arial"/>
          <w:sz w:val="24"/>
          <w:szCs w:val="24"/>
        </w:rPr>
      </w:pPr>
      <w:r w:rsidRPr="006913B7">
        <w:rPr>
          <w:rFonts w:ascii="Arial" w:hAnsi="Arial" w:cs="Arial"/>
          <w:sz w:val="24"/>
          <w:szCs w:val="24"/>
        </w:rPr>
        <w:t>S</w:t>
      </w:r>
      <w:r w:rsidR="0096435E" w:rsidRPr="006913B7">
        <w:rPr>
          <w:rFonts w:ascii="Arial" w:hAnsi="Arial" w:cs="Arial"/>
          <w:sz w:val="24"/>
          <w:szCs w:val="24"/>
        </w:rPr>
        <w:t>chool invites families to collaborate on intervention plans for their child</w:t>
      </w:r>
    </w:p>
    <w:p w14:paraId="0BF5F410" w14:textId="77777777" w:rsidR="0096435E" w:rsidRPr="006913B7" w:rsidRDefault="0096435E" w:rsidP="0096435E">
      <w:pPr>
        <w:pStyle w:val="ListParagraph"/>
        <w:rPr>
          <w:rFonts w:ascii="Arial" w:hAnsi="Arial" w:cs="Arial"/>
          <w:sz w:val="24"/>
          <w:szCs w:val="24"/>
        </w:rPr>
      </w:pPr>
    </w:p>
    <w:p w14:paraId="75A0B4F8" w14:textId="2C4BAE07" w:rsidR="0096435E" w:rsidRPr="006913B7" w:rsidRDefault="00A24D9A" w:rsidP="0096435E">
      <w:pPr>
        <w:pStyle w:val="ListParagraph"/>
        <w:ind w:left="360" w:firstLine="360"/>
        <w:contextualSpacing w:val="0"/>
        <w:rPr>
          <w:rFonts w:ascii="Arial" w:hAnsi="Arial" w:cs="Arial"/>
          <w:b/>
          <w:sz w:val="24"/>
          <w:szCs w:val="24"/>
        </w:rPr>
      </w:pPr>
      <w:r w:rsidRPr="006913B7">
        <w:rPr>
          <w:rFonts w:ascii="Arial" w:hAnsi="Arial" w:cs="Arial"/>
          <w:b/>
          <w:sz w:val="24"/>
          <w:szCs w:val="24"/>
        </w:rPr>
        <w:t xml:space="preserve">The School’s </w:t>
      </w:r>
      <w:r w:rsidR="00A5628A" w:rsidRPr="006913B7">
        <w:rPr>
          <w:rFonts w:ascii="Arial" w:hAnsi="Arial" w:cs="Arial"/>
          <w:b/>
          <w:sz w:val="24"/>
          <w:szCs w:val="24"/>
        </w:rPr>
        <w:t>Expectations of Teachers</w:t>
      </w:r>
      <w:r w:rsidRPr="006913B7">
        <w:rPr>
          <w:rFonts w:ascii="Arial" w:hAnsi="Arial" w:cs="Arial"/>
          <w:b/>
          <w:sz w:val="24"/>
          <w:szCs w:val="24"/>
        </w:rPr>
        <w:t>:</w:t>
      </w:r>
      <w:r w:rsidR="0096435E" w:rsidRPr="006913B7">
        <w:rPr>
          <w:rFonts w:ascii="Arial" w:hAnsi="Arial" w:cs="Arial"/>
          <w:b/>
          <w:sz w:val="24"/>
          <w:szCs w:val="24"/>
        </w:rPr>
        <w:t xml:space="preserve"> </w:t>
      </w:r>
    </w:p>
    <w:p w14:paraId="314B7FE9" w14:textId="4E8230D9" w:rsidR="0096435E" w:rsidRPr="006913B7" w:rsidRDefault="0096435E" w:rsidP="0096435E">
      <w:pPr>
        <w:pStyle w:val="ListParagraph"/>
        <w:numPr>
          <w:ilvl w:val="1"/>
          <w:numId w:val="12"/>
        </w:numPr>
        <w:rPr>
          <w:rFonts w:ascii="Arial" w:hAnsi="Arial" w:cs="Arial"/>
          <w:sz w:val="24"/>
          <w:szCs w:val="24"/>
        </w:rPr>
      </w:pPr>
      <w:r w:rsidRPr="006913B7">
        <w:rPr>
          <w:rFonts w:ascii="Arial" w:hAnsi="Arial" w:cs="Arial"/>
          <w:sz w:val="24"/>
          <w:szCs w:val="24"/>
        </w:rPr>
        <w:t>Clear and effective communication</w:t>
      </w:r>
      <w:r w:rsidR="00A5628A" w:rsidRPr="006913B7">
        <w:rPr>
          <w:rFonts w:ascii="Arial" w:hAnsi="Arial" w:cs="Arial"/>
          <w:sz w:val="24"/>
          <w:szCs w:val="24"/>
        </w:rPr>
        <w:t xml:space="preserve"> with families</w:t>
      </w:r>
    </w:p>
    <w:p w14:paraId="3876E430" w14:textId="468DF1CD" w:rsidR="0096435E" w:rsidRPr="006913B7" w:rsidRDefault="0096435E" w:rsidP="0096435E">
      <w:pPr>
        <w:pStyle w:val="ListParagraph"/>
        <w:numPr>
          <w:ilvl w:val="1"/>
          <w:numId w:val="12"/>
        </w:numPr>
        <w:spacing w:after="0"/>
        <w:rPr>
          <w:rFonts w:ascii="Arial" w:hAnsi="Arial" w:cs="Arial"/>
          <w:sz w:val="24"/>
          <w:szCs w:val="24"/>
        </w:rPr>
      </w:pPr>
      <w:r w:rsidRPr="006913B7">
        <w:rPr>
          <w:rFonts w:ascii="Arial" w:hAnsi="Arial" w:cs="Arial"/>
          <w:sz w:val="24"/>
          <w:szCs w:val="24"/>
        </w:rPr>
        <w:t>Shared responsibility with parents/caregivers to support student learning</w:t>
      </w:r>
    </w:p>
    <w:p w14:paraId="441CD769" w14:textId="26FC7321" w:rsidR="0096435E" w:rsidRPr="006913B7" w:rsidRDefault="0096435E" w:rsidP="0096435E">
      <w:pPr>
        <w:pStyle w:val="ListParagraph"/>
        <w:spacing w:after="0"/>
        <w:rPr>
          <w:rFonts w:ascii="Arial" w:hAnsi="Arial" w:cs="Arial"/>
          <w:sz w:val="24"/>
          <w:szCs w:val="24"/>
        </w:rPr>
      </w:pPr>
    </w:p>
    <w:p w14:paraId="3DD986B0" w14:textId="5D10F5A3" w:rsidR="00150663" w:rsidRDefault="00150663" w:rsidP="0096435E">
      <w:pPr>
        <w:pStyle w:val="ListParagraph"/>
        <w:spacing w:after="0"/>
        <w:rPr>
          <w:rFonts w:ascii="Arial" w:hAnsi="Arial" w:cs="Arial"/>
          <w:sz w:val="24"/>
          <w:szCs w:val="24"/>
        </w:rPr>
      </w:pPr>
    </w:p>
    <w:p w14:paraId="26C9C1D7" w14:textId="77777777" w:rsidR="004D13EF" w:rsidRPr="006913B7" w:rsidRDefault="004D13EF" w:rsidP="0096435E">
      <w:pPr>
        <w:pStyle w:val="ListParagraph"/>
        <w:spacing w:after="0"/>
        <w:rPr>
          <w:rFonts w:ascii="Arial" w:hAnsi="Arial" w:cs="Arial"/>
          <w:sz w:val="24"/>
          <w:szCs w:val="24"/>
        </w:rPr>
      </w:pPr>
    </w:p>
    <w:p w14:paraId="2FA2D3E5" w14:textId="77777777" w:rsidR="00FA5F8E" w:rsidRDefault="0096435E" w:rsidP="00337324">
      <w:pPr>
        <w:pStyle w:val="ListParagraph"/>
        <w:numPr>
          <w:ilvl w:val="0"/>
          <w:numId w:val="24"/>
        </w:numPr>
        <w:contextualSpacing w:val="0"/>
        <w:rPr>
          <w:rFonts w:ascii="Arial" w:hAnsi="Arial" w:cs="Arial"/>
          <w:b/>
          <w:sz w:val="24"/>
        </w:rPr>
      </w:pPr>
      <w:r w:rsidRPr="006913B7">
        <w:rPr>
          <w:rFonts w:ascii="Arial" w:hAnsi="Arial" w:cs="Arial"/>
          <w:b/>
          <w:sz w:val="24"/>
        </w:rPr>
        <w:lastRenderedPageBreak/>
        <w:t>Partnerships for Literacy Helps Schools Meet</w:t>
      </w:r>
      <w:r w:rsidR="00A24D9A" w:rsidRPr="006913B7">
        <w:rPr>
          <w:rFonts w:ascii="Arial" w:hAnsi="Arial" w:cs="Arial"/>
          <w:b/>
          <w:sz w:val="24"/>
        </w:rPr>
        <w:t xml:space="preserve"> Federal</w:t>
      </w:r>
      <w:r w:rsidR="00A426F1">
        <w:rPr>
          <w:rFonts w:ascii="Arial" w:hAnsi="Arial" w:cs="Arial"/>
          <w:b/>
          <w:sz w:val="24"/>
        </w:rPr>
        <w:t>, Title 1</w:t>
      </w:r>
      <w:r w:rsidR="00A24D9A" w:rsidRPr="006913B7">
        <w:rPr>
          <w:rFonts w:ascii="Arial" w:hAnsi="Arial" w:cs="Arial"/>
          <w:b/>
          <w:sz w:val="24"/>
        </w:rPr>
        <w:t xml:space="preserve"> </w:t>
      </w:r>
      <w:r w:rsidRPr="006913B7">
        <w:rPr>
          <w:rFonts w:ascii="Arial" w:hAnsi="Arial" w:cs="Arial"/>
          <w:b/>
          <w:sz w:val="24"/>
        </w:rPr>
        <w:t>Family Engagement Expectations</w:t>
      </w:r>
      <w:r w:rsidR="00337324" w:rsidRPr="006913B7">
        <w:rPr>
          <w:rFonts w:ascii="Arial" w:hAnsi="Arial" w:cs="Arial"/>
          <w:b/>
          <w:sz w:val="24"/>
        </w:rPr>
        <w:t xml:space="preserve">. </w:t>
      </w:r>
    </w:p>
    <w:p w14:paraId="2BB6D683" w14:textId="5B142A2C" w:rsidR="00337324" w:rsidRPr="006913B7" w:rsidRDefault="00150663" w:rsidP="00FA5F8E">
      <w:pPr>
        <w:pStyle w:val="ListParagraph"/>
        <w:ind w:left="360"/>
        <w:contextualSpacing w:val="0"/>
        <w:rPr>
          <w:rFonts w:ascii="Arial" w:hAnsi="Arial" w:cs="Arial"/>
          <w:b/>
          <w:sz w:val="24"/>
        </w:rPr>
      </w:pPr>
      <w:r w:rsidRPr="006913B7">
        <w:rPr>
          <w:rFonts w:ascii="Arial" w:hAnsi="Arial" w:cs="Arial"/>
          <w:b/>
          <w:bCs/>
          <w:sz w:val="24"/>
          <w:szCs w:val="24"/>
        </w:rPr>
        <w:t>For example</w:t>
      </w:r>
      <w:r w:rsidR="00EA487D" w:rsidRPr="006913B7">
        <w:rPr>
          <w:rFonts w:ascii="Arial" w:hAnsi="Arial" w:cs="Arial"/>
          <w:b/>
          <w:bCs/>
          <w:sz w:val="24"/>
          <w:szCs w:val="24"/>
        </w:rPr>
        <w:t>:</w:t>
      </w:r>
    </w:p>
    <w:p w14:paraId="5F6ED819" w14:textId="3F18933B" w:rsidR="0096435E" w:rsidRPr="006913B7" w:rsidRDefault="00337324" w:rsidP="00793EE0">
      <w:pPr>
        <w:pStyle w:val="ListParagraph"/>
        <w:numPr>
          <w:ilvl w:val="1"/>
          <w:numId w:val="24"/>
        </w:numPr>
        <w:spacing w:after="0"/>
        <w:ind w:left="720"/>
        <w:contextualSpacing w:val="0"/>
        <w:rPr>
          <w:rFonts w:ascii="Arial" w:hAnsi="Arial" w:cs="Arial"/>
          <w:b/>
          <w:sz w:val="24"/>
        </w:rPr>
      </w:pPr>
      <w:r w:rsidRPr="006913B7">
        <w:rPr>
          <w:rFonts w:ascii="Arial" w:hAnsi="Arial" w:cs="Arial"/>
          <w:sz w:val="24"/>
          <w:szCs w:val="24"/>
        </w:rPr>
        <w:t>R</w:t>
      </w:r>
      <w:r w:rsidR="0096435E" w:rsidRPr="006913B7">
        <w:rPr>
          <w:rFonts w:ascii="Arial" w:hAnsi="Arial" w:cs="Arial"/>
          <w:sz w:val="24"/>
          <w:szCs w:val="24"/>
        </w:rPr>
        <w:t>egular, two-way, meaningful communication in language families understand.</w:t>
      </w:r>
    </w:p>
    <w:p w14:paraId="79CB69F7" w14:textId="77777777" w:rsidR="00CE0E67" w:rsidRPr="006913B7" w:rsidRDefault="0096435E" w:rsidP="00793EE0">
      <w:pPr>
        <w:pStyle w:val="ListParagraph"/>
        <w:numPr>
          <w:ilvl w:val="0"/>
          <w:numId w:val="25"/>
        </w:numPr>
        <w:spacing w:after="0"/>
        <w:rPr>
          <w:rFonts w:ascii="Arial" w:hAnsi="Arial" w:cs="Arial"/>
          <w:sz w:val="24"/>
          <w:szCs w:val="24"/>
        </w:rPr>
      </w:pPr>
      <w:r w:rsidRPr="006913B7">
        <w:rPr>
          <w:rFonts w:ascii="Arial" w:hAnsi="Arial" w:cs="Arial"/>
          <w:sz w:val="24"/>
          <w:szCs w:val="24"/>
        </w:rPr>
        <w:t>Document family engagement activities.</w:t>
      </w:r>
      <w:r w:rsidR="0080545B" w:rsidRPr="006913B7">
        <w:rPr>
          <w:rFonts w:ascii="Arial" w:hAnsi="Arial" w:cs="Arial"/>
          <w:sz w:val="24"/>
          <w:szCs w:val="24"/>
        </w:rPr>
        <w:t xml:space="preserve"> Collect feedback from families on engagement strategies. </w:t>
      </w:r>
      <w:r w:rsidR="00EF2605" w:rsidRPr="006913B7">
        <w:rPr>
          <w:rFonts w:ascii="Arial" w:hAnsi="Arial" w:cs="Arial"/>
          <w:sz w:val="24"/>
          <w:szCs w:val="24"/>
        </w:rPr>
        <w:t>Involve families in planning, review, and improvement of the school-wide program.</w:t>
      </w:r>
      <w:r w:rsidR="00432A5F" w:rsidRPr="006913B7">
        <w:rPr>
          <w:rFonts w:ascii="Arial" w:hAnsi="Arial" w:cs="Arial"/>
          <w:sz w:val="24"/>
          <w:szCs w:val="24"/>
        </w:rPr>
        <w:t xml:space="preserve"> Disseminate best practices on family engagement, especially for disadvantaged families. </w:t>
      </w:r>
      <w:r w:rsidR="00CE0E67" w:rsidRPr="006913B7">
        <w:rPr>
          <w:rFonts w:ascii="Arial" w:hAnsi="Arial" w:cs="Arial"/>
          <w:sz w:val="24"/>
          <w:szCs w:val="24"/>
        </w:rPr>
        <w:t>Evaluate family engagement plan annually with a team including family representation.</w:t>
      </w:r>
    </w:p>
    <w:p w14:paraId="606EB5F6" w14:textId="1EC6DB7B" w:rsidR="0096435E" w:rsidRPr="006913B7" w:rsidRDefault="00EF2605" w:rsidP="00E811F3">
      <w:pPr>
        <w:pStyle w:val="ListParagraph"/>
        <w:numPr>
          <w:ilvl w:val="0"/>
          <w:numId w:val="25"/>
        </w:numPr>
        <w:rPr>
          <w:rFonts w:ascii="Arial" w:hAnsi="Arial" w:cs="Arial"/>
          <w:sz w:val="24"/>
          <w:szCs w:val="24"/>
        </w:rPr>
      </w:pPr>
      <w:r w:rsidRPr="006913B7">
        <w:rPr>
          <w:rFonts w:ascii="Arial" w:hAnsi="Arial" w:cs="Arial"/>
          <w:sz w:val="24"/>
          <w:szCs w:val="24"/>
        </w:rPr>
        <w:t>Offer f</w:t>
      </w:r>
      <w:r w:rsidR="0096435E" w:rsidRPr="006913B7">
        <w:rPr>
          <w:rFonts w:ascii="Arial" w:hAnsi="Arial" w:cs="Arial"/>
          <w:sz w:val="24"/>
          <w:szCs w:val="24"/>
        </w:rPr>
        <w:t xml:space="preserve">amily engagement </w:t>
      </w:r>
      <w:r w:rsidR="0080545B" w:rsidRPr="006913B7">
        <w:rPr>
          <w:rFonts w:ascii="Arial" w:hAnsi="Arial" w:cs="Arial"/>
          <w:sz w:val="24"/>
          <w:szCs w:val="24"/>
        </w:rPr>
        <w:t>professional development</w:t>
      </w:r>
      <w:r w:rsidR="0096435E" w:rsidRPr="006913B7">
        <w:rPr>
          <w:rFonts w:ascii="Arial" w:hAnsi="Arial" w:cs="Arial"/>
          <w:sz w:val="24"/>
          <w:szCs w:val="24"/>
        </w:rPr>
        <w:t xml:space="preserve"> for school personnel.</w:t>
      </w:r>
    </w:p>
    <w:p w14:paraId="12477A4F" w14:textId="517CB51D" w:rsidR="0096435E" w:rsidRPr="006913B7" w:rsidRDefault="0096435E" w:rsidP="00E811F3">
      <w:pPr>
        <w:pStyle w:val="ListParagraph"/>
        <w:numPr>
          <w:ilvl w:val="0"/>
          <w:numId w:val="25"/>
        </w:numPr>
        <w:rPr>
          <w:rFonts w:ascii="Arial" w:hAnsi="Arial" w:cs="Arial"/>
          <w:sz w:val="24"/>
          <w:szCs w:val="24"/>
        </w:rPr>
      </w:pPr>
      <w:r w:rsidRPr="006913B7">
        <w:rPr>
          <w:rFonts w:ascii="Arial" w:hAnsi="Arial" w:cs="Arial"/>
          <w:sz w:val="24"/>
          <w:szCs w:val="24"/>
        </w:rPr>
        <w:t>Programs that reach families at home, school or in community, including family members with disabilities, non-English speaking, &amp; migrant families.</w:t>
      </w:r>
    </w:p>
    <w:p w14:paraId="309CE210" w14:textId="77777777" w:rsidR="00CE0E67" w:rsidRPr="006913B7" w:rsidRDefault="00CE0E67" w:rsidP="00E811F3">
      <w:pPr>
        <w:pStyle w:val="ListParagraph"/>
        <w:numPr>
          <w:ilvl w:val="0"/>
          <w:numId w:val="25"/>
        </w:numPr>
        <w:rPr>
          <w:rFonts w:ascii="Arial" w:hAnsi="Arial" w:cs="Arial"/>
          <w:sz w:val="24"/>
          <w:szCs w:val="24"/>
        </w:rPr>
      </w:pPr>
      <w:r w:rsidRPr="006913B7">
        <w:rPr>
          <w:rFonts w:ascii="Arial" w:hAnsi="Arial" w:cs="Arial"/>
          <w:sz w:val="24"/>
          <w:szCs w:val="24"/>
        </w:rPr>
        <w:t xml:space="preserve">Integrate other federal, state and local programs. Collaborate with employers/community organizations to increase family engagement. </w:t>
      </w:r>
    </w:p>
    <w:p w14:paraId="57192735" w14:textId="77777777" w:rsidR="00432A5F" w:rsidRPr="006913B7" w:rsidRDefault="0096435E" w:rsidP="00E811F3">
      <w:pPr>
        <w:pStyle w:val="ListParagraph"/>
        <w:numPr>
          <w:ilvl w:val="0"/>
          <w:numId w:val="25"/>
        </w:numPr>
        <w:rPr>
          <w:rFonts w:ascii="Arial" w:hAnsi="Arial" w:cs="Arial"/>
          <w:sz w:val="24"/>
          <w:szCs w:val="24"/>
        </w:rPr>
      </w:pPr>
      <w:r w:rsidRPr="006913B7">
        <w:rPr>
          <w:rFonts w:ascii="Arial" w:hAnsi="Arial" w:cs="Arial"/>
          <w:sz w:val="24"/>
          <w:szCs w:val="24"/>
        </w:rPr>
        <w:t>Assist parents</w:t>
      </w:r>
      <w:r w:rsidR="00B60A4E" w:rsidRPr="006913B7">
        <w:rPr>
          <w:rFonts w:ascii="Arial" w:hAnsi="Arial" w:cs="Arial"/>
          <w:sz w:val="24"/>
          <w:szCs w:val="24"/>
        </w:rPr>
        <w:t>/caregivers</w:t>
      </w:r>
      <w:r w:rsidRPr="006913B7">
        <w:rPr>
          <w:rFonts w:ascii="Arial" w:hAnsi="Arial" w:cs="Arial"/>
          <w:sz w:val="24"/>
          <w:szCs w:val="24"/>
        </w:rPr>
        <w:t xml:space="preserve"> with how to monitor a child’s progress and work with educators to improve the achievement of their children.</w:t>
      </w:r>
      <w:r w:rsidR="00432A5F" w:rsidRPr="006913B7">
        <w:rPr>
          <w:rFonts w:ascii="Arial" w:hAnsi="Arial" w:cs="Arial"/>
          <w:sz w:val="24"/>
          <w:szCs w:val="24"/>
        </w:rPr>
        <w:t xml:space="preserve"> Offer a flexible number of activities at convenient times for families. </w:t>
      </w:r>
    </w:p>
    <w:p w14:paraId="5A027B86" w14:textId="2CAB6620" w:rsidR="0096435E" w:rsidRPr="006913B7" w:rsidRDefault="0096435E" w:rsidP="00E811F3">
      <w:pPr>
        <w:pStyle w:val="ListParagraph"/>
        <w:numPr>
          <w:ilvl w:val="0"/>
          <w:numId w:val="25"/>
        </w:numPr>
        <w:rPr>
          <w:rFonts w:ascii="Arial" w:hAnsi="Arial" w:cs="Arial"/>
          <w:sz w:val="24"/>
          <w:szCs w:val="24"/>
        </w:rPr>
      </w:pPr>
      <w:r w:rsidRPr="006913B7">
        <w:rPr>
          <w:rFonts w:ascii="Arial" w:hAnsi="Arial" w:cs="Arial"/>
          <w:sz w:val="24"/>
          <w:szCs w:val="24"/>
        </w:rPr>
        <w:t>Provide materials and training to help parents</w:t>
      </w:r>
      <w:r w:rsidR="00B60A4E" w:rsidRPr="006913B7">
        <w:rPr>
          <w:rFonts w:ascii="Arial" w:hAnsi="Arial" w:cs="Arial"/>
          <w:sz w:val="24"/>
          <w:szCs w:val="24"/>
        </w:rPr>
        <w:t>/caregivers</w:t>
      </w:r>
      <w:r w:rsidRPr="006913B7">
        <w:rPr>
          <w:rFonts w:ascii="Arial" w:hAnsi="Arial" w:cs="Arial"/>
          <w:sz w:val="24"/>
          <w:szCs w:val="24"/>
        </w:rPr>
        <w:t xml:space="preserve"> work with their children to improve their children’s achievement, such as literacy training.</w:t>
      </w:r>
    </w:p>
    <w:p w14:paraId="2A6F9722" w14:textId="52B8ED55" w:rsidR="00C779B5" w:rsidRPr="006913B7" w:rsidRDefault="0096435E" w:rsidP="00E811F3">
      <w:pPr>
        <w:pStyle w:val="ListParagraph"/>
        <w:numPr>
          <w:ilvl w:val="0"/>
          <w:numId w:val="25"/>
        </w:numPr>
        <w:rPr>
          <w:rFonts w:ascii="Arial" w:hAnsi="Arial" w:cs="Arial"/>
          <w:sz w:val="24"/>
          <w:szCs w:val="24"/>
        </w:rPr>
      </w:pPr>
      <w:r w:rsidRPr="006913B7">
        <w:rPr>
          <w:rFonts w:ascii="Arial" w:hAnsi="Arial" w:cs="Arial"/>
          <w:sz w:val="24"/>
          <w:szCs w:val="24"/>
        </w:rPr>
        <w:t xml:space="preserve">Develop with parents a school-parent compact that outlines how </w:t>
      </w:r>
      <w:r w:rsidR="00B60A4E" w:rsidRPr="006913B7">
        <w:rPr>
          <w:rFonts w:ascii="Arial" w:hAnsi="Arial" w:cs="Arial"/>
          <w:sz w:val="24"/>
          <w:szCs w:val="24"/>
        </w:rPr>
        <w:t>families,</w:t>
      </w:r>
      <w:r w:rsidRPr="006913B7">
        <w:rPr>
          <w:rFonts w:ascii="Arial" w:hAnsi="Arial" w:cs="Arial"/>
          <w:sz w:val="24"/>
          <w:szCs w:val="24"/>
        </w:rPr>
        <w:t xml:space="preserve"> school staff, and students will share the responsibility for improved student academic achievement.</w:t>
      </w:r>
    </w:p>
    <w:p w14:paraId="04BF92C3" w14:textId="77777777" w:rsidR="00150663" w:rsidRPr="006913B7" w:rsidRDefault="00150663">
      <w:pPr>
        <w:rPr>
          <w:rFonts w:ascii="Arial" w:eastAsiaTheme="majorEastAsia" w:hAnsi="Arial" w:cs="Arial"/>
          <w:b/>
          <w:color w:val="C00000"/>
          <w:sz w:val="36"/>
          <w:szCs w:val="24"/>
        </w:rPr>
      </w:pPr>
      <w:r w:rsidRPr="006913B7">
        <w:rPr>
          <w:rFonts w:ascii="Arial" w:hAnsi="Arial" w:cs="Arial"/>
          <w:b/>
          <w:color w:val="C00000"/>
          <w:szCs w:val="24"/>
        </w:rPr>
        <w:br w:type="page"/>
      </w:r>
    </w:p>
    <w:p w14:paraId="77C8C3A9" w14:textId="6C072101" w:rsidR="00F823F5" w:rsidRDefault="00F823F5" w:rsidP="00793EE0">
      <w:pPr>
        <w:pStyle w:val="Heading1"/>
        <w:rPr>
          <w:rFonts w:ascii="Arial" w:hAnsi="Arial" w:cs="Arial"/>
          <w:b/>
          <w:color w:val="C00000"/>
          <w:szCs w:val="24"/>
        </w:rPr>
      </w:pPr>
      <w:bookmarkStart w:id="10" w:name="_Toc6478440"/>
      <w:bookmarkStart w:id="11" w:name="_Toc113447191"/>
      <w:bookmarkStart w:id="12" w:name="_Hlk6834266"/>
      <w:r w:rsidRPr="006913B7">
        <w:rPr>
          <w:rFonts w:ascii="Arial" w:hAnsi="Arial" w:cs="Arial"/>
          <w:b/>
          <w:noProof/>
          <w:color w:val="C00000"/>
          <w:szCs w:val="24"/>
        </w:rPr>
        <w:lastRenderedPageBreak/>
        <w:drawing>
          <wp:anchor distT="0" distB="0" distL="114300" distR="114300" simplePos="0" relativeHeight="251658297" behindDoc="0" locked="0" layoutInCell="1" allowOverlap="1" wp14:anchorId="688A11E1" wp14:editId="13DCE1F2">
            <wp:simplePos x="0" y="0"/>
            <wp:positionH relativeFrom="column">
              <wp:posOffset>0</wp:posOffset>
            </wp:positionH>
            <wp:positionV relativeFrom="paragraph">
              <wp:posOffset>-153035</wp:posOffset>
            </wp:positionV>
            <wp:extent cx="5479886" cy="533400"/>
            <wp:effectExtent l="0" t="0" r="698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79886" cy="533400"/>
                    </a:xfrm>
                    <a:prstGeom prst="rect">
                      <a:avLst/>
                    </a:prstGeom>
                  </pic:spPr>
                </pic:pic>
              </a:graphicData>
            </a:graphic>
            <wp14:sizeRelH relativeFrom="page">
              <wp14:pctWidth>0</wp14:pctWidth>
            </wp14:sizeRelH>
            <wp14:sizeRelV relativeFrom="page">
              <wp14:pctHeight>0</wp14:pctHeight>
            </wp14:sizeRelV>
          </wp:anchor>
        </w:drawing>
      </w:r>
    </w:p>
    <w:p w14:paraId="0CE9C13E" w14:textId="48080C32" w:rsidR="00C779B5" w:rsidRPr="006913B7" w:rsidRDefault="00C779B5" w:rsidP="00793EE0">
      <w:pPr>
        <w:pStyle w:val="Heading1"/>
        <w:rPr>
          <w:rFonts w:ascii="Arial" w:hAnsi="Arial" w:cs="Arial"/>
          <w:b/>
          <w:color w:val="C00000"/>
          <w:szCs w:val="24"/>
        </w:rPr>
      </w:pPr>
      <w:r w:rsidRPr="006913B7">
        <w:rPr>
          <w:rFonts w:ascii="Arial" w:hAnsi="Arial" w:cs="Arial"/>
          <w:b/>
          <w:color w:val="C00000"/>
          <w:szCs w:val="24"/>
        </w:rPr>
        <w:t>Roadmap for Schools</w:t>
      </w:r>
      <w:bookmarkEnd w:id="10"/>
      <w:bookmarkEnd w:id="11"/>
    </w:p>
    <w:p w14:paraId="7469CACD" w14:textId="77777777" w:rsidR="007F6FDB" w:rsidRPr="006913B7" w:rsidRDefault="007F6FDB">
      <w:pPr>
        <w:rPr>
          <w:rFonts w:ascii="Arial" w:hAnsi="Arial" w:cs="Arial"/>
          <w:sz w:val="24"/>
          <w:szCs w:val="24"/>
        </w:rPr>
      </w:pPr>
    </w:p>
    <w:p w14:paraId="7E443423" w14:textId="44E234DF" w:rsidR="00FF3C41" w:rsidRPr="006913B7" w:rsidRDefault="00FF3C41">
      <w:pPr>
        <w:rPr>
          <w:rFonts w:ascii="Arial" w:hAnsi="Arial" w:cs="Arial"/>
          <w:sz w:val="24"/>
          <w:szCs w:val="24"/>
        </w:rPr>
      </w:pPr>
      <w:r w:rsidRPr="006913B7">
        <w:rPr>
          <w:rFonts w:ascii="Arial" w:hAnsi="Arial" w:cs="Arial"/>
          <w:sz w:val="24"/>
          <w:szCs w:val="24"/>
        </w:rPr>
        <w:t xml:space="preserve">The following is a </w:t>
      </w:r>
      <w:r w:rsidRPr="006913B7">
        <w:rPr>
          <w:rFonts w:ascii="Arial" w:hAnsi="Arial" w:cs="Arial"/>
          <w:sz w:val="24"/>
          <w:szCs w:val="24"/>
          <w:u w:val="single"/>
        </w:rPr>
        <w:t>suggested</w:t>
      </w:r>
      <w:r w:rsidRPr="006913B7">
        <w:rPr>
          <w:rFonts w:ascii="Arial" w:hAnsi="Arial" w:cs="Arial"/>
          <w:sz w:val="24"/>
          <w:szCs w:val="24"/>
        </w:rPr>
        <w:t xml:space="preserve"> timeline of activities to implement Partnerships for Literacy</w:t>
      </w:r>
      <w:r w:rsidR="005F5E3B" w:rsidRPr="006913B7">
        <w:rPr>
          <w:rFonts w:ascii="Arial" w:hAnsi="Arial" w:cs="Arial"/>
          <w:sz w:val="24"/>
          <w:szCs w:val="24"/>
        </w:rPr>
        <w:t xml:space="preserve"> for two+ years</w:t>
      </w:r>
      <w:r w:rsidRPr="006913B7">
        <w:rPr>
          <w:rFonts w:ascii="Arial" w:hAnsi="Arial" w:cs="Arial"/>
          <w:sz w:val="24"/>
          <w:szCs w:val="24"/>
        </w:rPr>
        <w:t>.</w:t>
      </w:r>
      <w:r w:rsidR="008473C6" w:rsidRPr="006913B7">
        <w:rPr>
          <w:rFonts w:ascii="Arial" w:hAnsi="Arial" w:cs="Arial"/>
          <w:sz w:val="24"/>
          <w:szCs w:val="24"/>
        </w:rPr>
        <w:t xml:space="preserve"> The timeline can be shortened or lengthened as needed.</w:t>
      </w:r>
      <w:r w:rsidR="00A51FE4">
        <w:rPr>
          <w:rFonts w:ascii="Arial" w:hAnsi="Arial" w:cs="Arial"/>
          <w:sz w:val="24"/>
          <w:szCs w:val="24"/>
        </w:rPr>
        <w:t xml:space="preserve"> The intent is that the practices established in this timeframe become </w:t>
      </w:r>
      <w:r w:rsidR="002F75E5">
        <w:rPr>
          <w:rFonts w:ascii="Arial" w:hAnsi="Arial" w:cs="Arial"/>
          <w:sz w:val="24"/>
          <w:szCs w:val="24"/>
        </w:rPr>
        <w:t xml:space="preserve">“how business is done” and continue to mature and </w:t>
      </w:r>
      <w:r w:rsidR="004F33FA">
        <w:rPr>
          <w:rFonts w:ascii="Arial" w:hAnsi="Arial" w:cs="Arial"/>
          <w:sz w:val="24"/>
          <w:szCs w:val="24"/>
        </w:rPr>
        <w:t xml:space="preserve">grow </w:t>
      </w:r>
      <w:r w:rsidR="00FD4D29">
        <w:rPr>
          <w:rFonts w:ascii="Arial" w:hAnsi="Arial" w:cs="Arial"/>
          <w:sz w:val="24"/>
          <w:szCs w:val="24"/>
        </w:rPr>
        <w:t>through the sustained implementation.</w:t>
      </w:r>
      <w:r w:rsidR="002F75E5">
        <w:rPr>
          <w:rFonts w:ascii="Arial" w:hAnsi="Arial" w:cs="Arial"/>
          <w:sz w:val="24"/>
          <w:szCs w:val="24"/>
        </w:rPr>
        <w:t xml:space="preserve"> </w:t>
      </w:r>
    </w:p>
    <w:p w14:paraId="018811E1" w14:textId="77777777" w:rsidR="00337324" w:rsidRPr="006913B7" w:rsidRDefault="00337324" w:rsidP="00337324">
      <w:pPr>
        <w:rPr>
          <w:rFonts w:ascii="Arial" w:hAnsi="Arial" w:cs="Arial"/>
          <w:b/>
          <w:sz w:val="24"/>
          <w:szCs w:val="24"/>
        </w:rPr>
      </w:pPr>
      <w:r w:rsidRPr="006913B7">
        <w:rPr>
          <w:rFonts w:ascii="Arial" w:hAnsi="Arial" w:cs="Arial"/>
          <w:b/>
          <w:sz w:val="24"/>
          <w:szCs w:val="24"/>
          <w:u w:val="single"/>
        </w:rPr>
        <w:t>Step 1: Prepare your School</w:t>
      </w:r>
      <w:r w:rsidRPr="006913B7">
        <w:rPr>
          <w:rFonts w:ascii="Arial" w:hAnsi="Arial" w:cs="Arial"/>
          <w:b/>
          <w:sz w:val="24"/>
          <w:szCs w:val="24"/>
        </w:rPr>
        <w:t>: August – December of Year 1 of Implementation</w:t>
      </w:r>
    </w:p>
    <w:p w14:paraId="5C2294D7" w14:textId="0B429351" w:rsidR="00337324" w:rsidRPr="006913B7" w:rsidRDefault="00337324" w:rsidP="00337324">
      <w:pPr>
        <w:pStyle w:val="ListParagraph"/>
        <w:numPr>
          <w:ilvl w:val="0"/>
          <w:numId w:val="80"/>
        </w:numPr>
        <w:rPr>
          <w:rFonts w:ascii="Arial" w:eastAsiaTheme="majorEastAsia" w:hAnsi="Arial" w:cs="Arial"/>
          <w:color w:val="C00000"/>
          <w:sz w:val="24"/>
          <w:szCs w:val="24"/>
        </w:rPr>
      </w:pPr>
      <w:r w:rsidRPr="006913B7">
        <w:rPr>
          <w:rFonts w:ascii="Arial" w:hAnsi="Arial" w:cs="Arial"/>
          <w:sz w:val="24"/>
          <w:szCs w:val="24"/>
        </w:rPr>
        <w:t>Schools begin by identifying a skilled coach</w:t>
      </w:r>
      <w:r w:rsidR="00C6163A">
        <w:rPr>
          <w:rFonts w:ascii="Arial" w:hAnsi="Arial" w:cs="Arial"/>
          <w:sz w:val="24"/>
          <w:szCs w:val="24"/>
        </w:rPr>
        <w:t xml:space="preserve"> or school leader</w:t>
      </w:r>
      <w:r w:rsidRPr="006913B7">
        <w:rPr>
          <w:rFonts w:ascii="Arial" w:hAnsi="Arial" w:cs="Arial"/>
          <w:sz w:val="24"/>
          <w:szCs w:val="24"/>
        </w:rPr>
        <w:t xml:space="preserve"> to guide the Partnerships for Literacy process.</w:t>
      </w:r>
    </w:p>
    <w:p w14:paraId="35B4ED79" w14:textId="77777777" w:rsidR="00337324" w:rsidRPr="006913B7" w:rsidRDefault="00337324" w:rsidP="00337324">
      <w:pPr>
        <w:pStyle w:val="ListParagraph"/>
        <w:numPr>
          <w:ilvl w:val="0"/>
          <w:numId w:val="80"/>
        </w:numPr>
        <w:rPr>
          <w:rFonts w:ascii="Arial" w:eastAsiaTheme="majorEastAsia" w:hAnsi="Arial" w:cs="Arial"/>
          <w:color w:val="C00000"/>
          <w:sz w:val="24"/>
          <w:szCs w:val="24"/>
        </w:rPr>
      </w:pPr>
      <w:r w:rsidRPr="006913B7">
        <w:rPr>
          <w:rFonts w:ascii="Arial" w:hAnsi="Arial" w:cs="Arial"/>
          <w:sz w:val="24"/>
          <w:szCs w:val="24"/>
        </w:rPr>
        <w:t>Coach meets with the school leadership team to review the whole Partnerships for Literacy timeline and steps, and determine if the school is prepared to implement Partnerships for Literacy this school year.</w:t>
      </w:r>
    </w:p>
    <w:p w14:paraId="2067DFC4" w14:textId="13180815" w:rsidR="00337324" w:rsidRPr="006913B7" w:rsidRDefault="00337324" w:rsidP="00942C21">
      <w:pPr>
        <w:pStyle w:val="ListParagraph"/>
        <w:numPr>
          <w:ilvl w:val="0"/>
          <w:numId w:val="80"/>
        </w:numPr>
        <w:rPr>
          <w:rFonts w:ascii="Arial" w:eastAsiaTheme="majorEastAsia" w:hAnsi="Arial" w:cs="Arial"/>
          <w:color w:val="C00000"/>
          <w:sz w:val="24"/>
          <w:szCs w:val="24"/>
        </w:rPr>
      </w:pPr>
      <w:r w:rsidRPr="006913B7">
        <w:rPr>
          <w:rFonts w:ascii="Arial" w:hAnsi="Arial" w:cs="Arial"/>
          <w:sz w:val="24"/>
          <w:szCs w:val="24"/>
        </w:rPr>
        <w:t xml:space="preserve">Once the school’s leadership team has committed to the process, the coach arranges to meet to </w:t>
      </w:r>
      <w:r w:rsidR="00EA054B">
        <w:rPr>
          <w:rFonts w:ascii="Arial" w:hAnsi="Arial" w:cs="Arial"/>
          <w:sz w:val="24"/>
          <w:szCs w:val="24"/>
        </w:rPr>
        <w:t>complete</w:t>
      </w:r>
      <w:r w:rsidRPr="006913B7">
        <w:rPr>
          <w:rFonts w:ascii="Arial" w:hAnsi="Arial" w:cs="Arial"/>
          <w:sz w:val="24"/>
          <w:szCs w:val="24"/>
        </w:rPr>
        <w:t xml:space="preserve"> </w:t>
      </w:r>
      <w:r w:rsidR="00EA054B">
        <w:rPr>
          <w:rFonts w:ascii="Arial" w:hAnsi="Arial" w:cs="Arial"/>
          <w:sz w:val="24"/>
          <w:szCs w:val="24"/>
        </w:rPr>
        <w:t>4</w:t>
      </w:r>
      <w:r w:rsidRPr="006913B7">
        <w:rPr>
          <w:rFonts w:ascii="Arial" w:hAnsi="Arial" w:cs="Arial"/>
          <w:sz w:val="24"/>
          <w:szCs w:val="24"/>
        </w:rPr>
        <w:t xml:space="preserve"> </w:t>
      </w:r>
      <w:r w:rsidRPr="006913B7">
        <w:rPr>
          <w:rFonts w:ascii="Arial" w:hAnsi="Arial" w:cs="Arial"/>
          <w:i/>
          <w:sz w:val="24"/>
          <w:szCs w:val="24"/>
        </w:rPr>
        <w:t xml:space="preserve">focused discussions </w:t>
      </w:r>
      <w:r w:rsidRPr="006913B7">
        <w:rPr>
          <w:rFonts w:ascii="Arial" w:hAnsi="Arial" w:cs="Arial"/>
          <w:sz w:val="24"/>
          <w:szCs w:val="24"/>
        </w:rPr>
        <w:t>between August – December. It is recommended that there are 4 conversations, but some schools have combined the conversations into 2 or 3 meetings</w:t>
      </w:r>
      <w:r w:rsidR="00EA054B">
        <w:rPr>
          <w:rFonts w:ascii="Arial" w:hAnsi="Arial" w:cs="Arial"/>
          <w:sz w:val="24"/>
          <w:szCs w:val="24"/>
        </w:rPr>
        <w:t>,</w:t>
      </w:r>
      <w:r w:rsidRPr="006913B7">
        <w:rPr>
          <w:rFonts w:ascii="Arial" w:hAnsi="Arial" w:cs="Arial"/>
          <w:sz w:val="24"/>
          <w:szCs w:val="24"/>
        </w:rPr>
        <w:t xml:space="preserve"> instead of 4.</w:t>
      </w:r>
    </w:p>
    <w:p w14:paraId="4C002244" w14:textId="77777777" w:rsidR="00337324" w:rsidRPr="006913B7" w:rsidRDefault="00337324" w:rsidP="00337324">
      <w:pPr>
        <w:rPr>
          <w:rFonts w:ascii="Arial" w:hAnsi="Arial" w:cs="Arial"/>
          <w:b/>
          <w:sz w:val="24"/>
          <w:szCs w:val="24"/>
        </w:rPr>
      </w:pPr>
      <w:r w:rsidRPr="006913B7">
        <w:rPr>
          <w:rFonts w:ascii="Arial" w:hAnsi="Arial" w:cs="Arial"/>
          <w:b/>
          <w:sz w:val="24"/>
          <w:szCs w:val="24"/>
          <w:u w:val="single"/>
        </w:rPr>
        <w:t>Step 2: Build a Team</w:t>
      </w:r>
      <w:r w:rsidRPr="006913B7">
        <w:rPr>
          <w:rFonts w:ascii="Arial" w:hAnsi="Arial" w:cs="Arial"/>
          <w:b/>
          <w:sz w:val="24"/>
          <w:szCs w:val="24"/>
        </w:rPr>
        <w:t>: January – February of Year 1 of Implementation</w:t>
      </w:r>
    </w:p>
    <w:p w14:paraId="3C2F7028" w14:textId="43AADFEA" w:rsidR="00337324" w:rsidRPr="006913B7" w:rsidRDefault="00337324" w:rsidP="00337324">
      <w:pPr>
        <w:pStyle w:val="ListParagraph"/>
        <w:numPr>
          <w:ilvl w:val="0"/>
          <w:numId w:val="80"/>
        </w:numPr>
        <w:rPr>
          <w:rFonts w:ascii="Arial" w:eastAsiaTheme="majorEastAsia" w:hAnsi="Arial" w:cs="Arial"/>
          <w:color w:val="C00000"/>
          <w:sz w:val="24"/>
          <w:szCs w:val="24"/>
        </w:rPr>
      </w:pPr>
      <w:r w:rsidRPr="006913B7">
        <w:rPr>
          <w:rFonts w:ascii="Arial" w:hAnsi="Arial" w:cs="Arial"/>
          <w:sz w:val="24"/>
          <w:szCs w:val="24"/>
        </w:rPr>
        <w:t>Coach guide</w:t>
      </w:r>
      <w:r w:rsidR="00EA054B">
        <w:rPr>
          <w:rFonts w:ascii="Arial" w:hAnsi="Arial" w:cs="Arial"/>
          <w:sz w:val="24"/>
          <w:szCs w:val="24"/>
        </w:rPr>
        <w:t>s</w:t>
      </w:r>
      <w:r w:rsidRPr="006913B7">
        <w:rPr>
          <w:rFonts w:ascii="Arial" w:hAnsi="Arial" w:cs="Arial"/>
          <w:sz w:val="24"/>
          <w:szCs w:val="24"/>
        </w:rPr>
        <w:t xml:space="preserve"> the school’s leadership through </w:t>
      </w:r>
      <w:r w:rsidRPr="006913B7">
        <w:rPr>
          <w:rFonts w:ascii="Arial" w:hAnsi="Arial" w:cs="Arial"/>
          <w:i/>
          <w:sz w:val="24"/>
          <w:szCs w:val="24"/>
        </w:rPr>
        <w:t>Building a Team</w:t>
      </w:r>
      <w:r w:rsidRPr="006913B7">
        <w:rPr>
          <w:rFonts w:ascii="Arial" w:hAnsi="Arial" w:cs="Arial"/>
          <w:sz w:val="24"/>
          <w:szCs w:val="24"/>
        </w:rPr>
        <w:t xml:space="preserve"> (using the guide provided).</w:t>
      </w:r>
    </w:p>
    <w:p w14:paraId="139C3A11" w14:textId="05161E9B" w:rsidR="00337324" w:rsidRPr="006913B7" w:rsidRDefault="00337324" w:rsidP="00942C21">
      <w:pPr>
        <w:pStyle w:val="ListParagraph"/>
        <w:numPr>
          <w:ilvl w:val="0"/>
          <w:numId w:val="80"/>
        </w:numPr>
        <w:rPr>
          <w:rFonts w:ascii="Arial" w:eastAsiaTheme="majorEastAsia" w:hAnsi="Arial" w:cs="Arial"/>
          <w:color w:val="C00000"/>
          <w:sz w:val="24"/>
          <w:szCs w:val="24"/>
        </w:rPr>
      </w:pPr>
      <w:r w:rsidRPr="006913B7">
        <w:rPr>
          <w:rFonts w:ascii="Arial" w:hAnsi="Arial" w:cs="Arial"/>
          <w:sz w:val="24"/>
          <w:szCs w:val="24"/>
        </w:rPr>
        <w:t>The school arranges a time for the newly formed team to meet, sends out personal invitations, and ensures that any barriers to participation are removed/reduced for families and school staff.</w:t>
      </w:r>
    </w:p>
    <w:p w14:paraId="6B6C59BE" w14:textId="77777777" w:rsidR="00337324" w:rsidRPr="006913B7" w:rsidRDefault="00337324" w:rsidP="00337324">
      <w:pPr>
        <w:rPr>
          <w:rFonts w:ascii="Arial" w:hAnsi="Arial" w:cs="Arial"/>
          <w:b/>
          <w:sz w:val="24"/>
          <w:szCs w:val="24"/>
        </w:rPr>
      </w:pPr>
      <w:r w:rsidRPr="006913B7">
        <w:rPr>
          <w:rFonts w:ascii="Arial" w:hAnsi="Arial" w:cs="Arial"/>
          <w:b/>
          <w:sz w:val="24"/>
          <w:szCs w:val="24"/>
          <w:u w:val="single"/>
        </w:rPr>
        <w:t>Step 3: Inventory Practices</w:t>
      </w:r>
      <w:r w:rsidRPr="006913B7">
        <w:rPr>
          <w:rFonts w:ascii="Arial" w:hAnsi="Arial" w:cs="Arial"/>
          <w:b/>
          <w:sz w:val="24"/>
          <w:szCs w:val="24"/>
        </w:rPr>
        <w:t>: March – April of Year 1 of Implementation</w:t>
      </w:r>
    </w:p>
    <w:p w14:paraId="36BBCE60" w14:textId="53F9F052" w:rsidR="00337324" w:rsidRPr="006913B7" w:rsidRDefault="00337324" w:rsidP="00337324">
      <w:pPr>
        <w:pStyle w:val="ListParagraph"/>
        <w:numPr>
          <w:ilvl w:val="0"/>
          <w:numId w:val="81"/>
        </w:numPr>
        <w:rPr>
          <w:rFonts w:ascii="Arial" w:eastAsiaTheme="majorEastAsia" w:hAnsi="Arial" w:cs="Arial"/>
          <w:color w:val="C00000"/>
          <w:sz w:val="24"/>
          <w:szCs w:val="24"/>
        </w:rPr>
      </w:pPr>
      <w:r w:rsidRPr="006913B7">
        <w:rPr>
          <w:rFonts w:ascii="Arial" w:hAnsi="Arial" w:cs="Arial"/>
          <w:sz w:val="24"/>
          <w:szCs w:val="24"/>
        </w:rPr>
        <w:t xml:space="preserve">The Partnerships for Literacy Team meets, gets to know each other, and spends 2-4 meetings completing the </w:t>
      </w:r>
      <w:r w:rsidRPr="006913B7">
        <w:rPr>
          <w:rFonts w:ascii="Arial" w:hAnsi="Arial" w:cs="Arial"/>
          <w:i/>
          <w:sz w:val="24"/>
          <w:szCs w:val="24"/>
        </w:rPr>
        <w:t xml:space="preserve">Family &amp; Community Engagement for Early Literacy Inventory </w:t>
      </w:r>
      <w:r w:rsidRPr="006913B7">
        <w:rPr>
          <w:rFonts w:ascii="Arial" w:hAnsi="Arial" w:cs="Arial"/>
          <w:sz w:val="24"/>
          <w:szCs w:val="24"/>
        </w:rPr>
        <w:t xml:space="preserve">(using the inventory provided). This becomes the school’s baseline, and each year this process is completed, the school can compare to the prior year’s inventory results. </w:t>
      </w:r>
    </w:p>
    <w:p w14:paraId="5DE9188F" w14:textId="77777777" w:rsidR="00337324" w:rsidRPr="006913B7" w:rsidRDefault="00337324" w:rsidP="00337324">
      <w:pPr>
        <w:pStyle w:val="ListParagraph"/>
        <w:numPr>
          <w:ilvl w:val="0"/>
          <w:numId w:val="81"/>
        </w:numPr>
        <w:rPr>
          <w:rFonts w:ascii="Arial" w:eastAsiaTheme="majorEastAsia" w:hAnsi="Arial" w:cs="Arial"/>
          <w:color w:val="C00000"/>
          <w:sz w:val="24"/>
          <w:szCs w:val="24"/>
        </w:rPr>
      </w:pPr>
      <w:r w:rsidRPr="006913B7">
        <w:rPr>
          <w:rFonts w:ascii="Arial" w:hAnsi="Arial" w:cs="Arial"/>
          <w:sz w:val="24"/>
          <w:szCs w:val="24"/>
        </w:rPr>
        <w:t>In some schools, the coach plays a very active role in guiding the team through these early meetings. In other schools, the school leaders or another appointed team member will take on more of a facilitator’s role, leaving the coach to do more observing and reflecting for the team.</w:t>
      </w:r>
    </w:p>
    <w:p w14:paraId="00574D26" w14:textId="77777777" w:rsidR="00F823F5" w:rsidRDefault="00F823F5">
      <w:pPr>
        <w:rPr>
          <w:rFonts w:ascii="Arial" w:hAnsi="Arial" w:cs="Arial"/>
          <w:b/>
          <w:sz w:val="24"/>
          <w:szCs w:val="24"/>
          <w:u w:val="single"/>
        </w:rPr>
      </w:pPr>
      <w:r>
        <w:rPr>
          <w:rFonts w:ascii="Arial" w:hAnsi="Arial" w:cs="Arial"/>
          <w:b/>
          <w:sz w:val="24"/>
          <w:szCs w:val="24"/>
          <w:u w:val="single"/>
        </w:rPr>
        <w:br w:type="page"/>
      </w:r>
    </w:p>
    <w:p w14:paraId="525FFE10" w14:textId="28B3447E" w:rsidR="00337324" w:rsidRPr="006913B7" w:rsidRDefault="00337324" w:rsidP="00337324">
      <w:pPr>
        <w:rPr>
          <w:rFonts w:ascii="Arial" w:hAnsi="Arial" w:cs="Arial"/>
          <w:b/>
          <w:sz w:val="24"/>
          <w:szCs w:val="24"/>
        </w:rPr>
      </w:pPr>
      <w:r w:rsidRPr="006913B7">
        <w:rPr>
          <w:rFonts w:ascii="Arial" w:hAnsi="Arial" w:cs="Arial"/>
          <w:b/>
          <w:sz w:val="24"/>
          <w:szCs w:val="24"/>
          <w:u w:val="single"/>
        </w:rPr>
        <w:lastRenderedPageBreak/>
        <w:t>Step 4: Create/Redesign Action Steps</w:t>
      </w:r>
      <w:r w:rsidRPr="006913B7">
        <w:rPr>
          <w:rFonts w:ascii="Arial" w:hAnsi="Arial" w:cs="Arial"/>
          <w:b/>
          <w:sz w:val="24"/>
          <w:szCs w:val="24"/>
        </w:rPr>
        <w:t>: April - June of Year 1 of Implementation</w:t>
      </w:r>
    </w:p>
    <w:p w14:paraId="47A29D07" w14:textId="5F43CAAC" w:rsidR="00337324" w:rsidRPr="006913B7" w:rsidRDefault="00337324" w:rsidP="00337324">
      <w:pPr>
        <w:pStyle w:val="ListParagraph"/>
        <w:numPr>
          <w:ilvl w:val="0"/>
          <w:numId w:val="81"/>
        </w:numPr>
        <w:rPr>
          <w:rFonts w:ascii="Arial" w:eastAsiaTheme="majorEastAsia" w:hAnsi="Arial" w:cs="Arial"/>
          <w:color w:val="C00000"/>
          <w:sz w:val="24"/>
          <w:szCs w:val="24"/>
        </w:rPr>
      </w:pPr>
      <w:r w:rsidRPr="006913B7">
        <w:rPr>
          <w:rFonts w:ascii="Arial" w:hAnsi="Arial" w:cs="Arial"/>
          <w:sz w:val="24"/>
          <w:szCs w:val="24"/>
        </w:rPr>
        <w:t xml:space="preserve">The Partnerships for Literacy Team meets to set priorities and create their </w:t>
      </w:r>
      <w:r w:rsidRPr="006913B7">
        <w:rPr>
          <w:rFonts w:ascii="Arial" w:hAnsi="Arial" w:cs="Arial"/>
          <w:i/>
          <w:sz w:val="24"/>
          <w:szCs w:val="24"/>
        </w:rPr>
        <w:t xml:space="preserve">Action Steps </w:t>
      </w:r>
      <w:r w:rsidRPr="006913B7">
        <w:rPr>
          <w:rFonts w:ascii="Arial" w:hAnsi="Arial" w:cs="Arial"/>
          <w:sz w:val="24"/>
          <w:szCs w:val="24"/>
        </w:rPr>
        <w:t>(using the guide provided). The team decides when to begin implementation of their steps. As a team, be sure to celebrate your progress. As a school and community, you now have a team with family voice making decisions that will support literacy!</w:t>
      </w:r>
    </w:p>
    <w:p w14:paraId="446F00FD" w14:textId="77777777" w:rsidR="00337324" w:rsidRPr="006913B7" w:rsidRDefault="00337324" w:rsidP="00337324">
      <w:pPr>
        <w:pStyle w:val="ListParagraph"/>
        <w:numPr>
          <w:ilvl w:val="0"/>
          <w:numId w:val="81"/>
        </w:numPr>
        <w:rPr>
          <w:rFonts w:ascii="Arial" w:eastAsiaTheme="majorEastAsia" w:hAnsi="Arial" w:cs="Arial"/>
          <w:color w:val="C00000"/>
          <w:sz w:val="24"/>
          <w:szCs w:val="24"/>
        </w:rPr>
      </w:pPr>
      <w:r w:rsidRPr="006913B7">
        <w:rPr>
          <w:rFonts w:ascii="Arial" w:hAnsi="Arial" w:cs="Arial"/>
          <w:sz w:val="24"/>
          <w:szCs w:val="24"/>
        </w:rPr>
        <w:t xml:space="preserve">The coach and the school leader complete the provided </w:t>
      </w:r>
      <w:r w:rsidRPr="006913B7">
        <w:rPr>
          <w:rFonts w:ascii="Arial" w:hAnsi="Arial" w:cs="Arial"/>
          <w:i/>
          <w:sz w:val="24"/>
          <w:szCs w:val="24"/>
        </w:rPr>
        <w:t>Coaching Service Delivery Plan</w:t>
      </w:r>
      <w:r w:rsidRPr="006913B7">
        <w:rPr>
          <w:rFonts w:ascii="Arial" w:hAnsi="Arial" w:cs="Arial"/>
          <w:sz w:val="24"/>
          <w:szCs w:val="24"/>
        </w:rPr>
        <w:t>.</w:t>
      </w:r>
    </w:p>
    <w:p w14:paraId="366B0F20" w14:textId="77777777" w:rsidR="00337324" w:rsidRPr="006913B7" w:rsidRDefault="00337324" w:rsidP="00337324">
      <w:pPr>
        <w:rPr>
          <w:rFonts w:ascii="Arial" w:hAnsi="Arial" w:cs="Arial"/>
          <w:b/>
          <w:sz w:val="24"/>
          <w:szCs w:val="24"/>
        </w:rPr>
      </w:pPr>
      <w:r w:rsidRPr="006913B7">
        <w:rPr>
          <w:rFonts w:ascii="Arial" w:hAnsi="Arial" w:cs="Arial"/>
          <w:b/>
          <w:sz w:val="24"/>
          <w:szCs w:val="24"/>
          <w:u w:val="single"/>
        </w:rPr>
        <w:t>Step 5: Implement and Track</w:t>
      </w:r>
      <w:r w:rsidRPr="006913B7">
        <w:rPr>
          <w:rFonts w:ascii="Arial" w:hAnsi="Arial" w:cs="Arial"/>
          <w:b/>
          <w:sz w:val="24"/>
          <w:szCs w:val="24"/>
        </w:rPr>
        <w:t>: June of Year 1 of Implementation – December of Year 2 of Implementation</w:t>
      </w:r>
    </w:p>
    <w:p w14:paraId="4430182A" w14:textId="77777777" w:rsidR="00337324" w:rsidRPr="006913B7" w:rsidRDefault="00337324" w:rsidP="00337324">
      <w:pPr>
        <w:pStyle w:val="ListParagraph"/>
        <w:numPr>
          <w:ilvl w:val="0"/>
          <w:numId w:val="80"/>
        </w:numPr>
        <w:rPr>
          <w:rFonts w:ascii="Arial" w:eastAsiaTheme="majorEastAsia" w:hAnsi="Arial" w:cs="Arial"/>
          <w:color w:val="C00000"/>
          <w:sz w:val="24"/>
          <w:szCs w:val="24"/>
        </w:rPr>
      </w:pPr>
      <w:r w:rsidRPr="006913B7">
        <w:rPr>
          <w:rFonts w:ascii="Arial" w:hAnsi="Arial" w:cs="Arial"/>
          <w:sz w:val="24"/>
          <w:szCs w:val="24"/>
        </w:rPr>
        <w:t xml:space="preserve">The Partnerships for Literacy team agrees on a regular meeting schedule. It is recommended that teams meet monthly or every other month. The team’s role shifts to one that oversees and reviews information about how implementation is going at the school. For some teams or members on the team, they will also be directly responsible for implementing the action steps. It depends on what the action steps are. </w:t>
      </w:r>
    </w:p>
    <w:p w14:paraId="041BDF6C" w14:textId="77777777" w:rsidR="00337324" w:rsidRPr="006913B7" w:rsidRDefault="00337324" w:rsidP="00337324">
      <w:pPr>
        <w:pStyle w:val="ListParagraph"/>
        <w:numPr>
          <w:ilvl w:val="0"/>
          <w:numId w:val="80"/>
        </w:numPr>
        <w:rPr>
          <w:rFonts w:ascii="Arial" w:eastAsiaTheme="majorEastAsia" w:hAnsi="Arial" w:cs="Arial"/>
          <w:color w:val="C00000"/>
          <w:sz w:val="24"/>
          <w:szCs w:val="24"/>
        </w:rPr>
      </w:pPr>
      <w:r w:rsidRPr="006913B7">
        <w:rPr>
          <w:rFonts w:ascii="Arial" w:hAnsi="Arial" w:cs="Arial"/>
          <w:sz w:val="24"/>
          <w:szCs w:val="24"/>
        </w:rPr>
        <w:t>The coach ensures that the team stays focused on their priorities, and on track for the year. This may involve additional meetings with the school leader and/or teachers/staff to understand and reduce barriers to progress.</w:t>
      </w:r>
    </w:p>
    <w:p w14:paraId="6F1E6D1C" w14:textId="6069AE8A" w:rsidR="00337324" w:rsidRPr="006913B7" w:rsidRDefault="00337324" w:rsidP="00942C21">
      <w:pPr>
        <w:pStyle w:val="ListParagraph"/>
        <w:numPr>
          <w:ilvl w:val="0"/>
          <w:numId w:val="80"/>
        </w:numPr>
        <w:rPr>
          <w:rFonts w:ascii="Arial" w:eastAsiaTheme="majorEastAsia" w:hAnsi="Arial" w:cs="Arial"/>
          <w:color w:val="C00000"/>
          <w:sz w:val="24"/>
          <w:szCs w:val="24"/>
        </w:rPr>
      </w:pPr>
      <w:r w:rsidRPr="006913B7">
        <w:rPr>
          <w:rFonts w:ascii="Arial" w:hAnsi="Arial" w:cs="Arial"/>
          <w:sz w:val="24"/>
          <w:szCs w:val="24"/>
        </w:rPr>
        <w:t xml:space="preserve">The Partnerships for Literacy team may have lost members, in which case new members should be invited to be on the team. </w:t>
      </w:r>
    </w:p>
    <w:p w14:paraId="7D4CCB5F" w14:textId="77777777" w:rsidR="00337324" w:rsidRPr="006913B7" w:rsidRDefault="00337324" w:rsidP="00337324">
      <w:pPr>
        <w:rPr>
          <w:rFonts w:ascii="Arial" w:hAnsi="Arial" w:cs="Arial"/>
          <w:b/>
          <w:sz w:val="24"/>
          <w:szCs w:val="24"/>
        </w:rPr>
      </w:pPr>
      <w:r w:rsidRPr="006913B7">
        <w:rPr>
          <w:rFonts w:ascii="Arial" w:hAnsi="Arial" w:cs="Arial"/>
          <w:b/>
          <w:sz w:val="24"/>
          <w:szCs w:val="24"/>
          <w:u w:val="single"/>
        </w:rPr>
        <w:t>Step 6: Review and Re-inventory Practices, Celebrate Successes</w:t>
      </w:r>
      <w:r w:rsidRPr="006913B7">
        <w:rPr>
          <w:rFonts w:ascii="Arial" w:hAnsi="Arial" w:cs="Arial"/>
          <w:b/>
          <w:sz w:val="24"/>
          <w:szCs w:val="24"/>
        </w:rPr>
        <w:t>: January - June of Year 2 of Implementation</w:t>
      </w:r>
    </w:p>
    <w:p w14:paraId="0622F3A0" w14:textId="77777777" w:rsidR="00337324" w:rsidRPr="006913B7" w:rsidRDefault="00337324" w:rsidP="00337324">
      <w:pPr>
        <w:pStyle w:val="ListParagraph"/>
        <w:numPr>
          <w:ilvl w:val="0"/>
          <w:numId w:val="80"/>
        </w:numPr>
        <w:rPr>
          <w:rFonts w:ascii="Arial" w:eastAsiaTheme="majorEastAsia" w:hAnsi="Arial" w:cs="Arial"/>
          <w:color w:val="C00000"/>
          <w:sz w:val="24"/>
          <w:szCs w:val="24"/>
        </w:rPr>
      </w:pPr>
      <w:r w:rsidRPr="006913B7">
        <w:rPr>
          <w:rFonts w:ascii="Arial" w:hAnsi="Arial" w:cs="Arial"/>
          <w:sz w:val="24"/>
          <w:szCs w:val="24"/>
        </w:rPr>
        <w:t xml:space="preserve">While continuing implementation at the school, the team reviews their current action steps, assembles data on what is working and what is not working well. </w:t>
      </w:r>
    </w:p>
    <w:p w14:paraId="05E8FB33" w14:textId="77777777" w:rsidR="00337324" w:rsidRPr="006913B7" w:rsidRDefault="00337324" w:rsidP="00337324">
      <w:pPr>
        <w:pStyle w:val="ListParagraph"/>
        <w:numPr>
          <w:ilvl w:val="0"/>
          <w:numId w:val="80"/>
        </w:numPr>
        <w:rPr>
          <w:rFonts w:ascii="Arial" w:eastAsiaTheme="majorEastAsia" w:hAnsi="Arial" w:cs="Arial"/>
          <w:color w:val="C00000"/>
          <w:sz w:val="24"/>
          <w:szCs w:val="24"/>
        </w:rPr>
      </w:pPr>
      <w:r w:rsidRPr="006913B7">
        <w:rPr>
          <w:rFonts w:ascii="Arial" w:hAnsi="Arial" w:cs="Arial"/>
          <w:sz w:val="24"/>
          <w:szCs w:val="24"/>
        </w:rPr>
        <w:t xml:space="preserve">The team completes the </w:t>
      </w:r>
      <w:r w:rsidRPr="006913B7">
        <w:rPr>
          <w:rFonts w:ascii="Arial" w:hAnsi="Arial" w:cs="Arial"/>
          <w:i/>
          <w:sz w:val="24"/>
          <w:szCs w:val="24"/>
        </w:rPr>
        <w:t>Family &amp; Community Engagement for Early Literacy Inventory</w:t>
      </w:r>
      <w:r w:rsidRPr="006913B7">
        <w:rPr>
          <w:rFonts w:ascii="Arial" w:hAnsi="Arial" w:cs="Arial"/>
          <w:sz w:val="24"/>
          <w:szCs w:val="24"/>
        </w:rPr>
        <w:t xml:space="preserve"> for the second time, and discusses successes, challenges, and changes from Year 1, and assigns a new set of priorities for the new school year.</w:t>
      </w:r>
    </w:p>
    <w:p w14:paraId="55F97E3C" w14:textId="77777777" w:rsidR="00337324" w:rsidRPr="006913B7" w:rsidRDefault="00337324" w:rsidP="00337324">
      <w:pPr>
        <w:pStyle w:val="ListParagraph"/>
        <w:numPr>
          <w:ilvl w:val="0"/>
          <w:numId w:val="80"/>
        </w:numPr>
        <w:rPr>
          <w:rFonts w:ascii="Arial" w:eastAsiaTheme="majorEastAsia" w:hAnsi="Arial" w:cs="Arial"/>
          <w:color w:val="C00000"/>
          <w:sz w:val="24"/>
          <w:szCs w:val="24"/>
        </w:rPr>
      </w:pPr>
      <w:r w:rsidRPr="006913B7">
        <w:rPr>
          <w:rFonts w:ascii="Arial" w:hAnsi="Arial" w:cs="Arial"/>
          <w:sz w:val="24"/>
          <w:szCs w:val="24"/>
        </w:rPr>
        <w:t>At this point, it is a great idea to celebrate the successes of the year with anyone involved with developing or implementing the action steps. Be sure to include families in the celebration. Share the hopes for the coming year!</w:t>
      </w:r>
    </w:p>
    <w:p w14:paraId="459DF954" w14:textId="77777777" w:rsidR="00793EE0" w:rsidRPr="006913B7" w:rsidRDefault="00337324" w:rsidP="00337324">
      <w:pPr>
        <w:rPr>
          <w:rFonts w:ascii="Arial" w:hAnsi="Arial" w:cs="Arial"/>
          <w:b/>
          <w:sz w:val="24"/>
          <w:szCs w:val="24"/>
        </w:rPr>
      </w:pPr>
      <w:r w:rsidRPr="006913B7">
        <w:rPr>
          <w:rFonts w:ascii="Arial" w:hAnsi="Arial" w:cs="Arial"/>
          <w:b/>
          <w:sz w:val="24"/>
          <w:szCs w:val="24"/>
          <w:u w:val="single"/>
        </w:rPr>
        <w:t>Step 7: Sustain Partnerships for Literacy</w:t>
      </w:r>
      <w:r w:rsidRPr="006913B7">
        <w:rPr>
          <w:rFonts w:ascii="Arial" w:hAnsi="Arial" w:cs="Arial"/>
          <w:b/>
          <w:sz w:val="24"/>
          <w:szCs w:val="24"/>
        </w:rPr>
        <w:t xml:space="preserve">: Year 2 and beyond. </w:t>
      </w:r>
    </w:p>
    <w:p w14:paraId="68B1A15B" w14:textId="46DA73EC" w:rsidR="00337324" w:rsidRPr="005632CD" w:rsidRDefault="00337324">
      <w:pPr>
        <w:pStyle w:val="ListParagraph"/>
        <w:numPr>
          <w:ilvl w:val="0"/>
          <w:numId w:val="83"/>
        </w:numPr>
        <w:rPr>
          <w:rFonts w:ascii="Arial" w:hAnsi="Arial" w:cs="Arial"/>
          <w:sz w:val="24"/>
          <w:szCs w:val="24"/>
        </w:rPr>
      </w:pPr>
      <w:r w:rsidRPr="006913B7">
        <w:rPr>
          <w:rFonts w:ascii="Arial" w:eastAsiaTheme="majorEastAsia" w:hAnsi="Arial" w:cs="Arial"/>
          <w:sz w:val="24"/>
          <w:szCs w:val="24"/>
        </w:rPr>
        <w:t>This process can be sustained for many years to come at little to no cost and many potential benefits for schools, families, and communities.</w:t>
      </w:r>
    </w:p>
    <w:p w14:paraId="04816976" w14:textId="1D756F71" w:rsidR="005632CD" w:rsidRPr="005632CD" w:rsidRDefault="005632CD" w:rsidP="005632CD">
      <w:pPr>
        <w:pStyle w:val="ListParagraph"/>
        <w:numPr>
          <w:ilvl w:val="0"/>
          <w:numId w:val="83"/>
        </w:numPr>
        <w:rPr>
          <w:rFonts w:ascii="Arial" w:eastAsiaTheme="majorEastAsia" w:hAnsi="Arial" w:cs="Arial"/>
          <w:color w:val="C00000"/>
          <w:sz w:val="24"/>
          <w:szCs w:val="24"/>
        </w:rPr>
      </w:pPr>
      <w:r w:rsidRPr="006913B7">
        <w:rPr>
          <w:rFonts w:ascii="Arial" w:hAnsi="Arial" w:cs="Arial"/>
          <w:sz w:val="24"/>
          <w:szCs w:val="24"/>
        </w:rPr>
        <w:t>If the school has an external coach, the coach and school leader now determine a long-term strategy for the school’s coaching needs. They may be able to meet less often or not at all.</w:t>
      </w:r>
      <w:r w:rsidRPr="006913B7">
        <w:rPr>
          <w:rFonts w:ascii="Arial" w:hAnsi="Arial" w:cs="Arial"/>
          <w:b/>
          <w:noProof/>
          <w:color w:val="C00000"/>
        </w:rPr>
        <w:t xml:space="preserve"> </w:t>
      </w:r>
    </w:p>
    <w:p w14:paraId="31623C55" w14:textId="78328BEB" w:rsidR="00793EE0" w:rsidRPr="006913B7" w:rsidRDefault="00793EE0">
      <w:pPr>
        <w:rPr>
          <w:rFonts w:ascii="Arial" w:hAnsi="Arial" w:cs="Arial"/>
          <w:b/>
          <w:sz w:val="24"/>
          <w:szCs w:val="24"/>
        </w:rPr>
      </w:pPr>
      <w:r w:rsidRPr="006913B7">
        <w:rPr>
          <w:rFonts w:ascii="Arial" w:hAnsi="Arial" w:cs="Arial"/>
          <w:b/>
          <w:sz w:val="24"/>
          <w:szCs w:val="24"/>
        </w:rPr>
        <w:br w:type="page"/>
      </w:r>
    </w:p>
    <w:p w14:paraId="5388948C" w14:textId="5EFFE7FE" w:rsidR="00E56129" w:rsidRPr="006913B7" w:rsidRDefault="000731D1" w:rsidP="00C779B5">
      <w:pPr>
        <w:pStyle w:val="Heading1"/>
        <w:rPr>
          <w:rFonts w:ascii="Arial" w:hAnsi="Arial" w:cs="Arial"/>
          <w:b/>
          <w:color w:val="C00000"/>
          <w:szCs w:val="24"/>
        </w:rPr>
      </w:pPr>
      <w:bookmarkStart w:id="13" w:name="_Toc113447192"/>
      <w:bookmarkStart w:id="14" w:name="_Toc6478441"/>
      <w:bookmarkEnd w:id="12"/>
      <w:r w:rsidRPr="006913B7">
        <w:rPr>
          <w:rFonts w:ascii="Arial" w:hAnsi="Arial" w:cs="Arial"/>
          <w:b/>
          <w:noProof/>
          <w:color w:val="C00000"/>
          <w:szCs w:val="24"/>
        </w:rPr>
        <w:lastRenderedPageBreak/>
        <w:drawing>
          <wp:anchor distT="0" distB="0" distL="114300" distR="114300" simplePos="0" relativeHeight="251658274" behindDoc="0" locked="0" layoutInCell="1" allowOverlap="1" wp14:anchorId="1A73EA8B" wp14:editId="4921F6BF">
            <wp:simplePos x="0" y="0"/>
            <wp:positionH relativeFrom="column">
              <wp:posOffset>0</wp:posOffset>
            </wp:positionH>
            <wp:positionV relativeFrom="paragraph">
              <wp:posOffset>-81915</wp:posOffset>
            </wp:positionV>
            <wp:extent cx="5479886" cy="533400"/>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79886" cy="533400"/>
                    </a:xfrm>
                    <a:prstGeom prst="rect">
                      <a:avLst/>
                    </a:prstGeom>
                  </pic:spPr>
                </pic:pic>
              </a:graphicData>
            </a:graphic>
            <wp14:sizeRelH relativeFrom="page">
              <wp14:pctWidth>0</wp14:pctWidth>
            </wp14:sizeRelH>
            <wp14:sizeRelV relativeFrom="page">
              <wp14:pctHeight>0</wp14:pctHeight>
            </wp14:sizeRelV>
          </wp:anchor>
        </w:drawing>
      </w:r>
      <w:bookmarkEnd w:id="13"/>
    </w:p>
    <w:p w14:paraId="65C7322E" w14:textId="77777777" w:rsidR="000731D1" w:rsidRPr="006913B7" w:rsidRDefault="000731D1" w:rsidP="000731D1">
      <w:pPr>
        <w:pStyle w:val="Heading1"/>
        <w:spacing w:before="0"/>
        <w:rPr>
          <w:rFonts w:ascii="Arial" w:hAnsi="Arial" w:cs="Arial"/>
          <w:b/>
          <w:color w:val="C00000"/>
          <w:szCs w:val="24"/>
        </w:rPr>
      </w:pPr>
    </w:p>
    <w:p w14:paraId="68DE01BC" w14:textId="1E0CA29D" w:rsidR="00C779B5" w:rsidRPr="006913B7" w:rsidRDefault="00C779B5" w:rsidP="000731D1">
      <w:pPr>
        <w:pStyle w:val="Heading1"/>
        <w:spacing w:before="0"/>
        <w:rPr>
          <w:rFonts w:ascii="Arial" w:hAnsi="Arial" w:cs="Arial"/>
          <w:b/>
          <w:color w:val="C00000"/>
          <w:szCs w:val="24"/>
        </w:rPr>
      </w:pPr>
      <w:bookmarkStart w:id="15" w:name="_Toc113447193"/>
      <w:r w:rsidRPr="006913B7">
        <w:rPr>
          <w:rFonts w:ascii="Arial" w:hAnsi="Arial" w:cs="Arial"/>
          <w:b/>
          <w:color w:val="C00000"/>
          <w:szCs w:val="24"/>
        </w:rPr>
        <w:t>Step 1: Prepar</w:t>
      </w:r>
      <w:r w:rsidR="00EA487D" w:rsidRPr="006913B7">
        <w:rPr>
          <w:rFonts w:ascii="Arial" w:hAnsi="Arial" w:cs="Arial"/>
          <w:b/>
          <w:color w:val="C00000"/>
          <w:szCs w:val="24"/>
        </w:rPr>
        <w:t>e</w:t>
      </w:r>
      <w:r w:rsidRPr="006913B7">
        <w:rPr>
          <w:rFonts w:ascii="Arial" w:hAnsi="Arial" w:cs="Arial"/>
          <w:b/>
          <w:color w:val="C00000"/>
          <w:szCs w:val="24"/>
        </w:rPr>
        <w:t xml:space="preserve"> your School</w:t>
      </w:r>
      <w:bookmarkEnd w:id="14"/>
      <w:bookmarkEnd w:id="15"/>
    </w:p>
    <w:p w14:paraId="47D72C77" w14:textId="4B24B833" w:rsidR="00C779B5" w:rsidRPr="006913B7" w:rsidRDefault="00C779B5" w:rsidP="00C779B5">
      <w:pPr>
        <w:rPr>
          <w:rFonts w:ascii="Arial" w:hAnsi="Arial" w:cs="Arial"/>
        </w:rPr>
      </w:pPr>
    </w:p>
    <w:p w14:paraId="7317133E" w14:textId="09FF9219" w:rsidR="0043706F" w:rsidRPr="006913B7" w:rsidRDefault="0043706F" w:rsidP="007F6FDB">
      <w:pPr>
        <w:pStyle w:val="Heading2"/>
        <w:rPr>
          <w:rFonts w:ascii="Arial" w:hAnsi="Arial" w:cs="Arial"/>
          <w:b/>
          <w:color w:val="C00000"/>
          <w:sz w:val="24"/>
          <w:szCs w:val="24"/>
        </w:rPr>
      </w:pPr>
      <w:bookmarkStart w:id="16" w:name="_Toc6478442"/>
      <w:bookmarkStart w:id="17" w:name="_Toc113447194"/>
      <w:r w:rsidRPr="006913B7">
        <w:rPr>
          <w:rFonts w:ascii="Arial" w:hAnsi="Arial" w:cs="Arial"/>
          <w:b/>
          <w:color w:val="C00000"/>
          <w:sz w:val="28"/>
          <w:szCs w:val="28"/>
        </w:rPr>
        <w:t>Purpose and Objectives</w:t>
      </w:r>
      <w:bookmarkEnd w:id="16"/>
      <w:bookmarkEnd w:id="17"/>
    </w:p>
    <w:p w14:paraId="574A383E" w14:textId="77777777" w:rsidR="0043706F" w:rsidRPr="006913B7" w:rsidRDefault="0043706F" w:rsidP="0043706F">
      <w:pPr>
        <w:spacing w:after="0"/>
        <w:rPr>
          <w:rFonts w:ascii="Arial" w:hAnsi="Arial" w:cs="Arial"/>
        </w:rPr>
      </w:pPr>
    </w:p>
    <w:p w14:paraId="7B30A4E3" w14:textId="32F16EA0" w:rsidR="007F6FDB" w:rsidRPr="006913B7" w:rsidRDefault="00001EE4" w:rsidP="0043706F">
      <w:pPr>
        <w:rPr>
          <w:rFonts w:ascii="Arial" w:hAnsi="Arial" w:cs="Arial"/>
          <w:sz w:val="24"/>
          <w:szCs w:val="24"/>
        </w:rPr>
      </w:pPr>
      <w:r w:rsidRPr="006913B7">
        <w:rPr>
          <w:rFonts w:ascii="Arial" w:hAnsi="Arial" w:cs="Arial"/>
          <w:sz w:val="24"/>
          <w:szCs w:val="24"/>
        </w:rPr>
        <w:t xml:space="preserve">Step 1 includes </w:t>
      </w:r>
      <w:r w:rsidR="0067429D" w:rsidRPr="006913B7">
        <w:rPr>
          <w:rFonts w:ascii="Arial" w:hAnsi="Arial" w:cs="Arial"/>
          <w:sz w:val="24"/>
          <w:szCs w:val="24"/>
        </w:rPr>
        <w:t>four</w:t>
      </w:r>
      <w:r w:rsidRPr="006913B7">
        <w:rPr>
          <w:rFonts w:ascii="Arial" w:hAnsi="Arial" w:cs="Arial"/>
          <w:sz w:val="24"/>
          <w:szCs w:val="24"/>
        </w:rPr>
        <w:t xml:space="preserve"> conversation</w:t>
      </w:r>
      <w:r w:rsidR="006559B9" w:rsidRPr="006913B7">
        <w:rPr>
          <w:rFonts w:ascii="Arial" w:hAnsi="Arial" w:cs="Arial"/>
          <w:sz w:val="24"/>
          <w:szCs w:val="24"/>
        </w:rPr>
        <w:t xml:space="preserve"> topics</w:t>
      </w:r>
      <w:r w:rsidRPr="006913B7">
        <w:rPr>
          <w:rFonts w:ascii="Arial" w:hAnsi="Arial" w:cs="Arial"/>
          <w:sz w:val="24"/>
          <w:szCs w:val="24"/>
        </w:rPr>
        <w:t xml:space="preserve"> that </w:t>
      </w:r>
      <w:r w:rsidR="00411CB7">
        <w:rPr>
          <w:rFonts w:ascii="Arial" w:hAnsi="Arial" w:cs="Arial"/>
          <w:sz w:val="24"/>
          <w:szCs w:val="24"/>
        </w:rPr>
        <w:t xml:space="preserve">the designated </w:t>
      </w:r>
      <w:r w:rsidRPr="006913B7">
        <w:rPr>
          <w:rFonts w:ascii="Arial" w:hAnsi="Arial" w:cs="Arial"/>
          <w:sz w:val="24"/>
          <w:szCs w:val="24"/>
        </w:rPr>
        <w:t>coach</w:t>
      </w:r>
      <w:r w:rsidR="00411CB7">
        <w:rPr>
          <w:rFonts w:ascii="Arial" w:hAnsi="Arial" w:cs="Arial"/>
          <w:sz w:val="24"/>
          <w:szCs w:val="24"/>
        </w:rPr>
        <w:t xml:space="preserve"> or school leader</w:t>
      </w:r>
      <w:r w:rsidRPr="006913B7">
        <w:rPr>
          <w:rFonts w:ascii="Arial" w:hAnsi="Arial" w:cs="Arial"/>
          <w:sz w:val="24"/>
          <w:szCs w:val="24"/>
        </w:rPr>
        <w:t xml:space="preserve"> can have with the school</w:t>
      </w:r>
      <w:r w:rsidR="00411CB7">
        <w:rPr>
          <w:rFonts w:ascii="Arial" w:hAnsi="Arial" w:cs="Arial"/>
          <w:sz w:val="24"/>
          <w:szCs w:val="24"/>
        </w:rPr>
        <w:t>’s existing</w:t>
      </w:r>
      <w:r w:rsidRPr="006913B7">
        <w:rPr>
          <w:rFonts w:ascii="Arial" w:hAnsi="Arial" w:cs="Arial"/>
          <w:sz w:val="24"/>
          <w:szCs w:val="24"/>
        </w:rPr>
        <w:t xml:space="preserve"> leadership team. </w:t>
      </w:r>
      <w:r w:rsidR="0043706F" w:rsidRPr="006913B7">
        <w:rPr>
          <w:rFonts w:ascii="Arial" w:hAnsi="Arial" w:cs="Arial"/>
          <w:sz w:val="24"/>
          <w:szCs w:val="24"/>
        </w:rPr>
        <w:t>The</w:t>
      </w:r>
      <w:r w:rsidR="0067429D" w:rsidRPr="006913B7">
        <w:rPr>
          <w:rFonts w:ascii="Arial" w:hAnsi="Arial" w:cs="Arial"/>
          <w:sz w:val="24"/>
          <w:szCs w:val="24"/>
        </w:rPr>
        <w:t xml:space="preserve">se conversations </w:t>
      </w:r>
      <w:r w:rsidR="0043706F" w:rsidRPr="006913B7">
        <w:rPr>
          <w:rFonts w:ascii="Arial" w:hAnsi="Arial" w:cs="Arial"/>
          <w:sz w:val="24"/>
          <w:szCs w:val="24"/>
        </w:rPr>
        <w:t xml:space="preserve">provide school leadership teams with the opportunity to have facilitated discussions about their school-wide family engagement practices and to prepare for the </w:t>
      </w:r>
      <w:r w:rsidR="0067429D" w:rsidRPr="006913B7">
        <w:rPr>
          <w:rFonts w:ascii="Arial" w:hAnsi="Arial" w:cs="Arial"/>
          <w:sz w:val="24"/>
          <w:szCs w:val="24"/>
        </w:rPr>
        <w:t xml:space="preserve">more robust and ongoing </w:t>
      </w:r>
      <w:r w:rsidR="0043706F" w:rsidRPr="006913B7">
        <w:rPr>
          <w:rFonts w:ascii="Arial" w:hAnsi="Arial" w:cs="Arial"/>
          <w:sz w:val="24"/>
          <w:szCs w:val="24"/>
        </w:rPr>
        <w:t>Partnerships for Literacy team planning process. It is intended to be a “pre-thinking” time for school teams - setting aside some time to think about family engagement and literacy</w:t>
      </w:r>
      <w:r w:rsidR="0067429D" w:rsidRPr="006913B7">
        <w:rPr>
          <w:rFonts w:ascii="Arial" w:hAnsi="Arial" w:cs="Arial"/>
          <w:sz w:val="24"/>
          <w:szCs w:val="24"/>
        </w:rPr>
        <w:t xml:space="preserve"> and</w:t>
      </w:r>
      <w:r w:rsidR="0043706F" w:rsidRPr="006913B7">
        <w:rPr>
          <w:rFonts w:ascii="Arial" w:hAnsi="Arial" w:cs="Arial"/>
          <w:sz w:val="24"/>
          <w:szCs w:val="24"/>
        </w:rPr>
        <w:t xml:space="preserve"> about </w:t>
      </w:r>
      <w:r w:rsidR="0067429D" w:rsidRPr="006913B7">
        <w:rPr>
          <w:rFonts w:ascii="Arial" w:hAnsi="Arial" w:cs="Arial"/>
          <w:sz w:val="24"/>
          <w:szCs w:val="24"/>
        </w:rPr>
        <w:t>new</w:t>
      </w:r>
      <w:r w:rsidR="0043706F" w:rsidRPr="006913B7">
        <w:rPr>
          <w:rFonts w:ascii="Arial" w:hAnsi="Arial" w:cs="Arial"/>
          <w:sz w:val="24"/>
          <w:szCs w:val="24"/>
        </w:rPr>
        <w:t xml:space="preserve"> possib</w:t>
      </w:r>
      <w:r w:rsidR="0067429D" w:rsidRPr="006913B7">
        <w:rPr>
          <w:rFonts w:ascii="Arial" w:hAnsi="Arial" w:cs="Arial"/>
          <w:sz w:val="24"/>
          <w:szCs w:val="24"/>
        </w:rPr>
        <w:t>ilities</w:t>
      </w:r>
      <w:r w:rsidR="0043706F" w:rsidRPr="006913B7">
        <w:rPr>
          <w:rFonts w:ascii="Arial" w:hAnsi="Arial" w:cs="Arial"/>
          <w:sz w:val="24"/>
          <w:szCs w:val="24"/>
        </w:rPr>
        <w:t xml:space="preserve">. It is not meant to be an overly formal process, but rather a time to pause and think together before jumping in. The number of discussions (four) is not set in stone.  School </w:t>
      </w:r>
      <w:r w:rsidR="00B258BC">
        <w:rPr>
          <w:rFonts w:ascii="Arial" w:hAnsi="Arial" w:cs="Arial"/>
          <w:sz w:val="24"/>
          <w:szCs w:val="24"/>
        </w:rPr>
        <w:t xml:space="preserve">leadership </w:t>
      </w:r>
      <w:r w:rsidR="0043706F" w:rsidRPr="006913B7">
        <w:rPr>
          <w:rFonts w:ascii="Arial" w:hAnsi="Arial" w:cs="Arial"/>
          <w:sz w:val="24"/>
          <w:szCs w:val="24"/>
        </w:rPr>
        <w:t xml:space="preserve">teams should use the resources in this guide, the facilitation support of their </w:t>
      </w:r>
      <w:r w:rsidRPr="006913B7">
        <w:rPr>
          <w:rFonts w:ascii="Arial" w:hAnsi="Arial" w:cs="Arial"/>
          <w:sz w:val="24"/>
          <w:szCs w:val="24"/>
        </w:rPr>
        <w:t>coach</w:t>
      </w:r>
      <w:r w:rsidR="0043706F" w:rsidRPr="006913B7">
        <w:rPr>
          <w:rFonts w:ascii="Arial" w:hAnsi="Arial" w:cs="Arial"/>
          <w:sz w:val="24"/>
          <w:szCs w:val="24"/>
        </w:rPr>
        <w:t xml:space="preserve">, and their time in the way that suits their needs to complete the pre-thinking discussions. </w:t>
      </w:r>
      <w:r w:rsidR="00B249F1">
        <w:rPr>
          <w:rFonts w:ascii="Arial" w:hAnsi="Arial" w:cs="Arial"/>
          <w:sz w:val="24"/>
          <w:szCs w:val="24"/>
        </w:rPr>
        <w:t>After each of the four conversations,</w:t>
      </w:r>
      <w:r w:rsidR="002139AC">
        <w:rPr>
          <w:rFonts w:ascii="Arial" w:hAnsi="Arial" w:cs="Arial"/>
          <w:sz w:val="24"/>
          <w:szCs w:val="24"/>
        </w:rPr>
        <w:t xml:space="preserve"> you</w:t>
      </w:r>
      <w:r w:rsidR="00B249F1">
        <w:rPr>
          <w:rFonts w:ascii="Arial" w:hAnsi="Arial" w:cs="Arial"/>
          <w:sz w:val="24"/>
          <w:szCs w:val="24"/>
        </w:rPr>
        <w:t xml:space="preserve"> </w:t>
      </w:r>
      <w:r w:rsidR="00AB55CD">
        <w:rPr>
          <w:rFonts w:ascii="Arial" w:hAnsi="Arial" w:cs="Arial"/>
          <w:sz w:val="24"/>
          <w:szCs w:val="24"/>
        </w:rPr>
        <w:t>(coach</w:t>
      </w:r>
      <w:r w:rsidR="00E676EF">
        <w:rPr>
          <w:rFonts w:ascii="Arial" w:hAnsi="Arial" w:cs="Arial"/>
          <w:sz w:val="24"/>
          <w:szCs w:val="24"/>
        </w:rPr>
        <w:t>/</w:t>
      </w:r>
      <w:r w:rsidR="00AB55CD">
        <w:rPr>
          <w:rFonts w:ascii="Arial" w:hAnsi="Arial" w:cs="Arial"/>
          <w:sz w:val="24"/>
          <w:szCs w:val="24"/>
        </w:rPr>
        <w:t xml:space="preserve"> school leader) </w:t>
      </w:r>
      <w:r w:rsidR="00B249F1">
        <w:rPr>
          <w:rFonts w:ascii="Arial" w:hAnsi="Arial" w:cs="Arial"/>
          <w:sz w:val="24"/>
          <w:szCs w:val="24"/>
        </w:rPr>
        <w:t>can keep track of how the conversation went using our “Evaluating Step 1</w:t>
      </w:r>
      <w:r w:rsidR="002139AC">
        <w:rPr>
          <w:rFonts w:ascii="Arial" w:hAnsi="Arial" w:cs="Arial"/>
          <w:sz w:val="24"/>
          <w:szCs w:val="24"/>
        </w:rPr>
        <w:t>” handout at the end of this implementation guide.</w:t>
      </w:r>
    </w:p>
    <w:p w14:paraId="64C0ADA2" w14:textId="77777777" w:rsidR="00B54AA4" w:rsidRPr="006913B7" w:rsidRDefault="00B54AA4" w:rsidP="0043706F">
      <w:pPr>
        <w:rPr>
          <w:rFonts w:ascii="Arial" w:hAnsi="Arial" w:cs="Arial"/>
          <w:sz w:val="24"/>
          <w:szCs w:val="24"/>
        </w:rPr>
      </w:pPr>
    </w:p>
    <w:p w14:paraId="5B85A624" w14:textId="44645867" w:rsidR="0043706F" w:rsidRPr="006913B7" w:rsidRDefault="0043706F" w:rsidP="007F6FDB">
      <w:pPr>
        <w:pStyle w:val="Heading2"/>
        <w:rPr>
          <w:rFonts w:ascii="Arial" w:hAnsi="Arial" w:cs="Arial"/>
          <w:b/>
          <w:color w:val="C00000"/>
          <w:sz w:val="28"/>
          <w:szCs w:val="28"/>
        </w:rPr>
      </w:pPr>
      <w:bookmarkStart w:id="18" w:name="_Toc6478443"/>
      <w:bookmarkStart w:id="19" w:name="_Toc113447195"/>
      <w:r w:rsidRPr="006913B7">
        <w:rPr>
          <w:rFonts w:ascii="Arial" w:hAnsi="Arial" w:cs="Arial"/>
          <w:b/>
          <w:color w:val="C00000"/>
          <w:sz w:val="28"/>
          <w:szCs w:val="28"/>
        </w:rPr>
        <w:t xml:space="preserve">Getting </w:t>
      </w:r>
      <w:bookmarkEnd w:id="18"/>
      <w:r w:rsidR="007A405C">
        <w:rPr>
          <w:rFonts w:ascii="Arial" w:hAnsi="Arial" w:cs="Arial"/>
          <w:b/>
          <w:color w:val="C00000"/>
          <w:sz w:val="28"/>
          <w:szCs w:val="28"/>
        </w:rPr>
        <w:t>Started</w:t>
      </w:r>
      <w:r w:rsidR="002C1908">
        <w:rPr>
          <w:rFonts w:ascii="Arial" w:hAnsi="Arial" w:cs="Arial"/>
          <w:b/>
          <w:color w:val="C00000"/>
          <w:sz w:val="28"/>
          <w:szCs w:val="28"/>
        </w:rPr>
        <w:t xml:space="preserve"> with Focused Discussions</w:t>
      </w:r>
      <w:bookmarkEnd w:id="19"/>
    </w:p>
    <w:p w14:paraId="314399A8" w14:textId="77777777" w:rsidR="0043706F" w:rsidRPr="006913B7" w:rsidRDefault="0043706F" w:rsidP="0043706F">
      <w:pPr>
        <w:spacing w:after="0"/>
        <w:rPr>
          <w:rFonts w:ascii="Arial" w:hAnsi="Arial" w:cs="Arial"/>
        </w:rPr>
      </w:pPr>
    </w:p>
    <w:p w14:paraId="191317FE" w14:textId="77777777" w:rsidR="00B258BC" w:rsidRDefault="0043706F" w:rsidP="0043706F">
      <w:pPr>
        <w:spacing w:after="0"/>
        <w:rPr>
          <w:rFonts w:ascii="Arial" w:hAnsi="Arial" w:cs="Arial"/>
          <w:sz w:val="24"/>
          <w:szCs w:val="24"/>
        </w:rPr>
      </w:pPr>
      <w:r w:rsidRPr="006913B7">
        <w:rPr>
          <w:rFonts w:ascii="Arial" w:hAnsi="Arial" w:cs="Arial"/>
          <w:sz w:val="24"/>
          <w:szCs w:val="24"/>
        </w:rPr>
        <w:t xml:space="preserve">The </w:t>
      </w:r>
      <w:r w:rsidR="00001EE4" w:rsidRPr="006913B7">
        <w:rPr>
          <w:rFonts w:ascii="Arial" w:hAnsi="Arial" w:cs="Arial"/>
          <w:sz w:val="24"/>
          <w:szCs w:val="24"/>
        </w:rPr>
        <w:t>coach</w:t>
      </w:r>
      <w:r w:rsidRPr="006913B7">
        <w:rPr>
          <w:rFonts w:ascii="Arial" w:hAnsi="Arial" w:cs="Arial"/>
          <w:sz w:val="24"/>
          <w:szCs w:val="24"/>
        </w:rPr>
        <w:t xml:space="preserve"> can begin the process of Partnerships for Literacy by meeting with the school’s leader to describe Partnerships for Literacy and the </w:t>
      </w:r>
      <w:r w:rsidR="00001EE4" w:rsidRPr="006913B7">
        <w:rPr>
          <w:rFonts w:ascii="Arial" w:hAnsi="Arial" w:cs="Arial"/>
          <w:sz w:val="24"/>
          <w:szCs w:val="24"/>
        </w:rPr>
        <w:t>coach’s</w:t>
      </w:r>
      <w:r w:rsidRPr="006913B7">
        <w:rPr>
          <w:rFonts w:ascii="Arial" w:hAnsi="Arial" w:cs="Arial"/>
          <w:sz w:val="24"/>
          <w:szCs w:val="24"/>
        </w:rPr>
        <w:t xml:space="preserve"> role in supporting the leader and process.  </w:t>
      </w:r>
    </w:p>
    <w:p w14:paraId="778451E9" w14:textId="77777777" w:rsidR="00B258BC" w:rsidRDefault="00B258BC" w:rsidP="0043706F">
      <w:pPr>
        <w:spacing w:after="0"/>
        <w:rPr>
          <w:rFonts w:ascii="Arial" w:hAnsi="Arial" w:cs="Arial"/>
          <w:sz w:val="24"/>
          <w:szCs w:val="24"/>
        </w:rPr>
      </w:pPr>
    </w:p>
    <w:p w14:paraId="096A8F10" w14:textId="0C8C256C" w:rsidR="0043706F" w:rsidRPr="006913B7" w:rsidRDefault="0043706F" w:rsidP="0043706F">
      <w:pPr>
        <w:spacing w:after="0"/>
        <w:rPr>
          <w:rFonts w:ascii="Arial" w:hAnsi="Arial" w:cs="Arial"/>
          <w:sz w:val="24"/>
          <w:szCs w:val="24"/>
        </w:rPr>
      </w:pPr>
      <w:r w:rsidRPr="006913B7">
        <w:rPr>
          <w:rFonts w:ascii="Arial" w:hAnsi="Arial" w:cs="Arial"/>
          <w:sz w:val="24"/>
          <w:szCs w:val="24"/>
        </w:rPr>
        <w:t>School leaders should determine:</w:t>
      </w:r>
    </w:p>
    <w:p w14:paraId="57FF01CC" w14:textId="77777777" w:rsidR="0043706F" w:rsidRPr="006913B7" w:rsidRDefault="0043706F" w:rsidP="0043706F">
      <w:pPr>
        <w:spacing w:after="0"/>
        <w:rPr>
          <w:rFonts w:ascii="Arial" w:hAnsi="Arial" w:cs="Arial"/>
          <w:sz w:val="24"/>
          <w:szCs w:val="24"/>
        </w:rPr>
      </w:pPr>
    </w:p>
    <w:p w14:paraId="6CF4D6A8" w14:textId="6B188922" w:rsidR="0043706F" w:rsidRPr="006913B7" w:rsidRDefault="0043706F" w:rsidP="0043706F">
      <w:pPr>
        <w:pStyle w:val="ListParagraph"/>
        <w:numPr>
          <w:ilvl w:val="0"/>
          <w:numId w:val="13"/>
        </w:numPr>
        <w:ind w:left="1080"/>
        <w:rPr>
          <w:rFonts w:ascii="Arial" w:hAnsi="Arial" w:cs="Arial"/>
          <w:sz w:val="24"/>
          <w:szCs w:val="24"/>
        </w:rPr>
      </w:pPr>
      <w:r w:rsidRPr="006913B7">
        <w:rPr>
          <w:rFonts w:ascii="Arial" w:hAnsi="Arial" w:cs="Arial"/>
          <w:sz w:val="24"/>
          <w:szCs w:val="24"/>
        </w:rPr>
        <w:t>What current or new leadership team in the school will meet to have four, facilitated discussions to do pre-thinking</w:t>
      </w:r>
      <w:r w:rsidR="00092E24">
        <w:rPr>
          <w:rFonts w:ascii="Arial" w:hAnsi="Arial" w:cs="Arial"/>
          <w:sz w:val="24"/>
          <w:szCs w:val="24"/>
        </w:rPr>
        <w:t xml:space="preserve"> (typically August-December)</w:t>
      </w:r>
      <w:r w:rsidRPr="006913B7">
        <w:rPr>
          <w:rFonts w:ascii="Arial" w:hAnsi="Arial" w:cs="Arial"/>
          <w:sz w:val="24"/>
          <w:szCs w:val="24"/>
        </w:rPr>
        <w:t>?</w:t>
      </w:r>
    </w:p>
    <w:p w14:paraId="07DBEC49" w14:textId="77777777" w:rsidR="0043706F" w:rsidRPr="006913B7" w:rsidRDefault="0043706F" w:rsidP="0043706F">
      <w:pPr>
        <w:pStyle w:val="ListParagraph"/>
        <w:ind w:left="1080"/>
        <w:rPr>
          <w:rFonts w:ascii="Arial" w:hAnsi="Arial" w:cs="Arial"/>
          <w:sz w:val="24"/>
          <w:szCs w:val="24"/>
        </w:rPr>
      </w:pPr>
    </w:p>
    <w:p w14:paraId="1B046CBC" w14:textId="77777777" w:rsidR="0043706F" w:rsidRPr="006913B7" w:rsidRDefault="0043706F" w:rsidP="0043706F">
      <w:pPr>
        <w:pStyle w:val="ListParagraph"/>
        <w:numPr>
          <w:ilvl w:val="0"/>
          <w:numId w:val="13"/>
        </w:numPr>
        <w:spacing w:after="0"/>
        <w:ind w:left="1080"/>
        <w:rPr>
          <w:rFonts w:ascii="Arial" w:hAnsi="Arial" w:cs="Arial"/>
          <w:sz w:val="24"/>
          <w:szCs w:val="24"/>
        </w:rPr>
      </w:pPr>
      <w:r w:rsidRPr="006913B7">
        <w:rPr>
          <w:rFonts w:ascii="Arial" w:hAnsi="Arial" w:cs="Arial"/>
          <w:sz w:val="24"/>
          <w:szCs w:val="24"/>
        </w:rPr>
        <w:t xml:space="preserve">How many meetings will the group have </w:t>
      </w:r>
      <w:r w:rsidRPr="006913B7">
        <w:rPr>
          <w:rFonts w:ascii="Arial" w:hAnsi="Arial" w:cs="Arial"/>
          <w:i/>
          <w:sz w:val="24"/>
          <w:szCs w:val="24"/>
        </w:rPr>
        <w:t>(four or combined discussions in fewer meetings)</w:t>
      </w:r>
      <w:r w:rsidRPr="006913B7">
        <w:rPr>
          <w:rFonts w:ascii="Arial" w:hAnsi="Arial" w:cs="Arial"/>
          <w:sz w:val="24"/>
          <w:szCs w:val="24"/>
        </w:rPr>
        <w:t>? When will the group meet?</w:t>
      </w:r>
    </w:p>
    <w:p w14:paraId="13CC3554" w14:textId="77777777" w:rsidR="0043706F" w:rsidRPr="006913B7" w:rsidRDefault="0043706F" w:rsidP="0043706F">
      <w:pPr>
        <w:spacing w:after="0"/>
        <w:ind w:left="720"/>
        <w:rPr>
          <w:rFonts w:ascii="Arial" w:hAnsi="Arial" w:cs="Arial"/>
          <w:sz w:val="24"/>
          <w:szCs w:val="24"/>
        </w:rPr>
      </w:pPr>
    </w:p>
    <w:p w14:paraId="1C268081" w14:textId="7BCAEF36" w:rsidR="0043706F" w:rsidRPr="006913B7" w:rsidRDefault="0067429D" w:rsidP="0043706F">
      <w:pPr>
        <w:pStyle w:val="ListParagraph"/>
        <w:numPr>
          <w:ilvl w:val="0"/>
          <w:numId w:val="13"/>
        </w:numPr>
        <w:ind w:left="1080"/>
        <w:rPr>
          <w:rFonts w:ascii="Arial" w:hAnsi="Arial" w:cs="Arial"/>
          <w:sz w:val="24"/>
          <w:szCs w:val="24"/>
        </w:rPr>
      </w:pPr>
      <w:r w:rsidRPr="006913B7">
        <w:rPr>
          <w:rFonts w:ascii="Arial" w:hAnsi="Arial" w:cs="Arial"/>
          <w:sz w:val="24"/>
          <w:szCs w:val="24"/>
        </w:rPr>
        <w:t>If the team is different than the building’s leadership team, h</w:t>
      </w:r>
      <w:r w:rsidR="0043706F" w:rsidRPr="006913B7">
        <w:rPr>
          <w:rFonts w:ascii="Arial" w:hAnsi="Arial" w:cs="Arial"/>
          <w:sz w:val="24"/>
          <w:szCs w:val="24"/>
        </w:rPr>
        <w:t>ow will the group communicate with the</w:t>
      </w:r>
      <w:r w:rsidR="00001EE4" w:rsidRPr="006913B7">
        <w:rPr>
          <w:rFonts w:ascii="Arial" w:hAnsi="Arial" w:cs="Arial"/>
          <w:sz w:val="24"/>
          <w:szCs w:val="24"/>
        </w:rPr>
        <w:t xml:space="preserve"> building’s leadership team(s)</w:t>
      </w:r>
      <w:r w:rsidR="0043706F" w:rsidRPr="006913B7">
        <w:rPr>
          <w:rFonts w:ascii="Arial" w:hAnsi="Arial" w:cs="Arial"/>
          <w:sz w:val="24"/>
          <w:szCs w:val="24"/>
        </w:rPr>
        <w:t>?</w:t>
      </w:r>
    </w:p>
    <w:p w14:paraId="0C1C960E" w14:textId="77777777" w:rsidR="0043706F" w:rsidRPr="006913B7" w:rsidRDefault="0043706F" w:rsidP="0043706F">
      <w:pPr>
        <w:rPr>
          <w:rFonts w:ascii="Arial" w:hAnsi="Arial" w:cs="Arial"/>
          <w:sz w:val="24"/>
          <w:szCs w:val="24"/>
        </w:rPr>
      </w:pPr>
    </w:p>
    <w:p w14:paraId="3FB54B9C" w14:textId="77777777" w:rsidR="0043706F" w:rsidRPr="006913B7" w:rsidRDefault="0043706F" w:rsidP="0043706F">
      <w:pPr>
        <w:rPr>
          <w:rFonts w:ascii="Arial" w:eastAsiaTheme="majorEastAsia" w:hAnsi="Arial" w:cs="Arial"/>
          <w:color w:val="1F4E79" w:themeColor="accent1" w:themeShade="80"/>
          <w:sz w:val="24"/>
          <w:szCs w:val="24"/>
        </w:rPr>
      </w:pPr>
      <w:r w:rsidRPr="006913B7">
        <w:rPr>
          <w:rFonts w:ascii="Arial" w:hAnsi="Arial" w:cs="Arial"/>
          <w:sz w:val="24"/>
          <w:szCs w:val="24"/>
        </w:rPr>
        <w:br w:type="page"/>
      </w:r>
    </w:p>
    <w:p w14:paraId="7F9D711C" w14:textId="3D551044" w:rsidR="00403856" w:rsidRPr="006913B7" w:rsidRDefault="00001EE4" w:rsidP="00E56129">
      <w:pPr>
        <w:pStyle w:val="Heading3"/>
        <w:spacing w:after="160" w:line="240" w:lineRule="auto"/>
        <w:rPr>
          <w:rFonts w:ascii="Arial" w:hAnsi="Arial" w:cs="Arial"/>
          <w:b/>
          <w:color w:val="C00000"/>
          <w:sz w:val="28"/>
          <w:szCs w:val="22"/>
        </w:rPr>
      </w:pPr>
      <w:bookmarkStart w:id="20" w:name="_Toc6478444"/>
      <w:bookmarkStart w:id="21" w:name="_Toc113447196"/>
      <w:r w:rsidRPr="006913B7">
        <w:rPr>
          <w:rFonts w:ascii="Arial" w:hAnsi="Arial" w:cs="Arial"/>
          <w:b/>
          <w:color w:val="C00000"/>
          <w:sz w:val="28"/>
          <w:szCs w:val="22"/>
        </w:rPr>
        <w:lastRenderedPageBreak/>
        <w:t xml:space="preserve">Conversation </w:t>
      </w:r>
      <w:r w:rsidR="0043706F" w:rsidRPr="006913B7">
        <w:rPr>
          <w:rFonts w:ascii="Arial" w:hAnsi="Arial" w:cs="Arial"/>
          <w:b/>
          <w:color w:val="C00000"/>
          <w:sz w:val="28"/>
          <w:szCs w:val="22"/>
        </w:rPr>
        <w:t>#1: Getting Started</w:t>
      </w:r>
      <w:bookmarkEnd w:id="20"/>
      <w:bookmarkEnd w:id="21"/>
    </w:p>
    <w:p w14:paraId="19D49341" w14:textId="3F0153C4" w:rsidR="0043706F" w:rsidRPr="006913B7" w:rsidRDefault="0043706F" w:rsidP="00E56129">
      <w:pPr>
        <w:spacing w:line="240" w:lineRule="auto"/>
        <w:ind w:left="270"/>
        <w:rPr>
          <w:rFonts w:ascii="Arial" w:hAnsi="Arial" w:cs="Arial"/>
          <w:sz w:val="24"/>
          <w:szCs w:val="24"/>
        </w:rPr>
      </w:pPr>
      <w:r w:rsidRPr="006913B7">
        <w:rPr>
          <w:rFonts w:ascii="Arial" w:hAnsi="Arial" w:cs="Arial"/>
          <w:sz w:val="24"/>
          <w:szCs w:val="24"/>
        </w:rPr>
        <w:t>The purpose of the first discussion is to provide an orientation to the school team of Partnerships for Literacy and make the connection to the school’s current school-wide family engagement activities</w:t>
      </w:r>
      <w:r w:rsidR="00DA3F09">
        <w:rPr>
          <w:rFonts w:ascii="Arial" w:hAnsi="Arial" w:cs="Arial"/>
          <w:sz w:val="24"/>
          <w:szCs w:val="24"/>
        </w:rPr>
        <w:t xml:space="preserve"> (Title I and </w:t>
      </w:r>
      <w:r w:rsidR="0032011C">
        <w:rPr>
          <w:rFonts w:ascii="Arial" w:hAnsi="Arial" w:cs="Arial"/>
          <w:sz w:val="24"/>
          <w:szCs w:val="24"/>
        </w:rPr>
        <w:t xml:space="preserve">any </w:t>
      </w:r>
      <w:r w:rsidR="00DA3F09">
        <w:rPr>
          <w:rFonts w:ascii="Arial" w:hAnsi="Arial" w:cs="Arial"/>
          <w:sz w:val="24"/>
          <w:szCs w:val="24"/>
        </w:rPr>
        <w:t>other</w:t>
      </w:r>
      <w:r w:rsidR="0032011C">
        <w:rPr>
          <w:rFonts w:ascii="Arial" w:hAnsi="Arial" w:cs="Arial"/>
          <w:sz w:val="24"/>
          <w:szCs w:val="24"/>
        </w:rPr>
        <w:t xml:space="preserve"> activities or services that engage families</w:t>
      </w:r>
      <w:r w:rsidR="00DA3F09">
        <w:rPr>
          <w:rFonts w:ascii="Arial" w:hAnsi="Arial" w:cs="Arial"/>
          <w:sz w:val="24"/>
          <w:szCs w:val="24"/>
        </w:rPr>
        <w:t>)</w:t>
      </w:r>
      <w:r w:rsidRPr="006913B7">
        <w:rPr>
          <w:rFonts w:ascii="Arial" w:hAnsi="Arial" w:cs="Arial"/>
          <w:sz w:val="24"/>
          <w:szCs w:val="24"/>
        </w:rPr>
        <w:t xml:space="preserve">.  </w:t>
      </w:r>
    </w:p>
    <w:p w14:paraId="2E6B6502" w14:textId="203BF27F" w:rsidR="0043706F" w:rsidRPr="006913B7" w:rsidRDefault="0043706F" w:rsidP="00E56129">
      <w:pPr>
        <w:spacing w:line="240" w:lineRule="auto"/>
        <w:rPr>
          <w:rFonts w:ascii="Arial" w:hAnsi="Arial" w:cs="Arial"/>
          <w:b/>
          <w:color w:val="C00000"/>
          <w:sz w:val="24"/>
          <w:szCs w:val="24"/>
        </w:rPr>
      </w:pPr>
      <w:r w:rsidRPr="006913B7">
        <w:rPr>
          <w:rFonts w:ascii="Arial" w:hAnsi="Arial" w:cs="Arial"/>
          <w:b/>
          <w:color w:val="C00000"/>
          <w:sz w:val="24"/>
          <w:szCs w:val="24"/>
        </w:rPr>
        <w:t>Objectives</w:t>
      </w:r>
    </w:p>
    <w:p w14:paraId="690ED278" w14:textId="61CB6351" w:rsidR="0043706F" w:rsidRPr="006913B7" w:rsidRDefault="0043706F" w:rsidP="00E56129">
      <w:pPr>
        <w:pStyle w:val="ListParagraph"/>
        <w:numPr>
          <w:ilvl w:val="0"/>
          <w:numId w:val="14"/>
        </w:numPr>
        <w:spacing w:line="240" w:lineRule="auto"/>
        <w:ind w:left="630"/>
        <w:rPr>
          <w:rFonts w:ascii="Arial" w:hAnsi="Arial" w:cs="Arial"/>
          <w:sz w:val="24"/>
          <w:szCs w:val="24"/>
        </w:rPr>
      </w:pPr>
      <w:r w:rsidRPr="006913B7">
        <w:rPr>
          <w:rFonts w:ascii="Arial" w:hAnsi="Arial" w:cs="Arial"/>
          <w:sz w:val="24"/>
          <w:szCs w:val="24"/>
        </w:rPr>
        <w:t xml:space="preserve">Provide an orientation </w:t>
      </w:r>
      <w:r w:rsidR="0032011C">
        <w:rPr>
          <w:rFonts w:ascii="Arial" w:hAnsi="Arial" w:cs="Arial"/>
          <w:sz w:val="24"/>
          <w:szCs w:val="24"/>
        </w:rPr>
        <w:t xml:space="preserve">about </w:t>
      </w:r>
      <w:r w:rsidRPr="006913B7">
        <w:rPr>
          <w:rFonts w:ascii="Arial" w:hAnsi="Arial" w:cs="Arial"/>
          <w:sz w:val="24"/>
          <w:szCs w:val="24"/>
        </w:rPr>
        <w:t>Partnerships for Literacy.</w:t>
      </w:r>
    </w:p>
    <w:p w14:paraId="78AD3023" w14:textId="3345036A" w:rsidR="0043706F" w:rsidRPr="006913B7" w:rsidRDefault="0043706F" w:rsidP="00E56129">
      <w:pPr>
        <w:pStyle w:val="ListParagraph"/>
        <w:numPr>
          <w:ilvl w:val="0"/>
          <w:numId w:val="14"/>
        </w:numPr>
        <w:spacing w:line="240" w:lineRule="auto"/>
        <w:ind w:left="630"/>
        <w:rPr>
          <w:rFonts w:ascii="Arial" w:hAnsi="Arial" w:cs="Arial"/>
          <w:sz w:val="24"/>
          <w:szCs w:val="24"/>
        </w:rPr>
      </w:pPr>
      <w:r w:rsidRPr="006913B7">
        <w:rPr>
          <w:rFonts w:ascii="Arial" w:hAnsi="Arial" w:cs="Arial"/>
          <w:sz w:val="24"/>
          <w:szCs w:val="24"/>
        </w:rPr>
        <w:t>Explain the connection of Partnerships for Literacy with:</w:t>
      </w:r>
    </w:p>
    <w:p w14:paraId="271CBA29" w14:textId="77777777" w:rsidR="0043706F" w:rsidRPr="006913B7" w:rsidRDefault="0043706F" w:rsidP="00E56129">
      <w:pPr>
        <w:pStyle w:val="ListParagraph"/>
        <w:numPr>
          <w:ilvl w:val="2"/>
          <w:numId w:val="15"/>
        </w:numPr>
        <w:spacing w:line="240" w:lineRule="auto"/>
        <w:rPr>
          <w:rFonts w:ascii="Arial" w:hAnsi="Arial" w:cs="Arial"/>
          <w:sz w:val="24"/>
          <w:szCs w:val="24"/>
        </w:rPr>
      </w:pPr>
      <w:r w:rsidRPr="006913B7">
        <w:rPr>
          <w:rFonts w:ascii="Arial" w:hAnsi="Arial" w:cs="Arial"/>
          <w:sz w:val="24"/>
          <w:szCs w:val="24"/>
        </w:rPr>
        <w:t>Title I</w:t>
      </w:r>
    </w:p>
    <w:p w14:paraId="141E6BB9" w14:textId="15084C6A" w:rsidR="0043706F" w:rsidRPr="006913B7" w:rsidRDefault="00643B89" w:rsidP="00E56129">
      <w:pPr>
        <w:pStyle w:val="ListParagraph"/>
        <w:numPr>
          <w:ilvl w:val="2"/>
          <w:numId w:val="15"/>
        </w:numPr>
        <w:spacing w:line="240" w:lineRule="auto"/>
        <w:rPr>
          <w:rFonts w:ascii="Arial" w:hAnsi="Arial" w:cs="Arial"/>
          <w:sz w:val="24"/>
          <w:szCs w:val="24"/>
        </w:rPr>
      </w:pPr>
      <w:r w:rsidRPr="006913B7">
        <w:rPr>
          <w:rFonts w:ascii="Arial" w:hAnsi="Arial" w:cs="Arial"/>
          <w:sz w:val="24"/>
          <w:szCs w:val="24"/>
        </w:rPr>
        <w:t>School</w:t>
      </w:r>
      <w:r w:rsidR="0043706F" w:rsidRPr="006913B7">
        <w:rPr>
          <w:rFonts w:ascii="Arial" w:hAnsi="Arial" w:cs="Arial"/>
          <w:sz w:val="24"/>
          <w:szCs w:val="24"/>
        </w:rPr>
        <w:t xml:space="preserve"> Improvement Process</w:t>
      </w:r>
    </w:p>
    <w:p w14:paraId="6E174DDA" w14:textId="7F329082" w:rsidR="0043706F" w:rsidRPr="006913B7" w:rsidRDefault="0043706F" w:rsidP="00E56129">
      <w:pPr>
        <w:pStyle w:val="ListParagraph"/>
        <w:numPr>
          <w:ilvl w:val="2"/>
          <w:numId w:val="15"/>
        </w:numPr>
        <w:spacing w:line="240" w:lineRule="auto"/>
        <w:rPr>
          <w:rFonts w:ascii="Arial" w:hAnsi="Arial" w:cs="Arial"/>
          <w:sz w:val="24"/>
          <w:szCs w:val="24"/>
        </w:rPr>
      </w:pPr>
      <w:r w:rsidRPr="006913B7">
        <w:rPr>
          <w:rFonts w:ascii="Arial" w:hAnsi="Arial" w:cs="Arial"/>
          <w:sz w:val="24"/>
          <w:szCs w:val="24"/>
        </w:rPr>
        <w:t>Reading Tiered Fidelity Inventory</w:t>
      </w:r>
      <w:r w:rsidR="00084489">
        <w:rPr>
          <w:rFonts w:ascii="Arial" w:hAnsi="Arial" w:cs="Arial"/>
          <w:sz w:val="24"/>
          <w:szCs w:val="24"/>
        </w:rPr>
        <w:t xml:space="preserve"> (or other inventory of literacy practices)</w:t>
      </w:r>
    </w:p>
    <w:p w14:paraId="39184375" w14:textId="55AAA236" w:rsidR="0086579F" w:rsidRPr="006913B7" w:rsidRDefault="0043706F" w:rsidP="00E56129">
      <w:pPr>
        <w:pStyle w:val="ListParagraph"/>
        <w:numPr>
          <w:ilvl w:val="2"/>
          <w:numId w:val="15"/>
        </w:numPr>
        <w:spacing w:line="240" w:lineRule="auto"/>
        <w:rPr>
          <w:rFonts w:ascii="Arial" w:hAnsi="Arial" w:cs="Arial"/>
          <w:sz w:val="24"/>
          <w:szCs w:val="24"/>
        </w:rPr>
      </w:pPr>
      <w:r w:rsidRPr="006913B7">
        <w:rPr>
          <w:rFonts w:ascii="Arial" w:hAnsi="Arial" w:cs="Arial"/>
          <w:sz w:val="24"/>
          <w:szCs w:val="24"/>
        </w:rPr>
        <w:t>Current family engagement practices in the school</w:t>
      </w:r>
    </w:p>
    <w:p w14:paraId="48BB4FBD" w14:textId="77777777" w:rsidR="0086579F" w:rsidRPr="006913B7" w:rsidRDefault="0086579F" w:rsidP="00E56129">
      <w:pPr>
        <w:spacing w:line="240" w:lineRule="auto"/>
        <w:rPr>
          <w:rFonts w:ascii="Arial" w:hAnsi="Arial" w:cs="Arial"/>
          <w:b/>
          <w:color w:val="C00000"/>
          <w:sz w:val="24"/>
          <w:szCs w:val="24"/>
        </w:rPr>
      </w:pPr>
      <w:r w:rsidRPr="006913B7">
        <w:rPr>
          <w:rFonts w:ascii="Arial" w:hAnsi="Arial" w:cs="Arial"/>
          <w:b/>
          <w:color w:val="C00000"/>
          <w:sz w:val="24"/>
          <w:szCs w:val="24"/>
        </w:rPr>
        <w:t>Coaching Notes</w:t>
      </w:r>
    </w:p>
    <w:p w14:paraId="54EEE784" w14:textId="6FF0CF8D" w:rsidR="0086579F" w:rsidRPr="006913B7" w:rsidRDefault="0086579F" w:rsidP="00E56129">
      <w:pPr>
        <w:pStyle w:val="ListParagraph"/>
        <w:numPr>
          <w:ilvl w:val="0"/>
          <w:numId w:val="82"/>
        </w:numPr>
        <w:spacing w:line="240" w:lineRule="auto"/>
        <w:rPr>
          <w:rFonts w:ascii="Arial" w:eastAsiaTheme="minorHAnsi" w:hAnsi="Arial" w:cs="Arial"/>
          <w:i/>
          <w:sz w:val="24"/>
          <w:szCs w:val="24"/>
        </w:rPr>
      </w:pPr>
      <w:r w:rsidRPr="006913B7">
        <w:rPr>
          <w:rFonts w:ascii="Arial" w:eastAsiaTheme="minorHAnsi" w:hAnsi="Arial" w:cs="Arial"/>
          <w:i/>
          <w:sz w:val="24"/>
          <w:szCs w:val="24"/>
        </w:rPr>
        <w:t>This is a whole group discussion.</w:t>
      </w:r>
    </w:p>
    <w:p w14:paraId="17B85987" w14:textId="77777777" w:rsidR="0086579F" w:rsidRPr="006913B7" w:rsidRDefault="0086579F" w:rsidP="00E56129">
      <w:pPr>
        <w:pStyle w:val="ListParagraph"/>
        <w:numPr>
          <w:ilvl w:val="0"/>
          <w:numId w:val="82"/>
        </w:numPr>
        <w:spacing w:line="240" w:lineRule="auto"/>
        <w:rPr>
          <w:rFonts w:ascii="Arial" w:hAnsi="Arial" w:cs="Arial"/>
          <w:i/>
          <w:sz w:val="24"/>
          <w:szCs w:val="24"/>
        </w:rPr>
      </w:pPr>
      <w:r w:rsidRPr="006913B7">
        <w:rPr>
          <w:rFonts w:ascii="Arial" w:hAnsi="Arial" w:cs="Arial"/>
          <w:i/>
          <w:sz w:val="24"/>
          <w:szCs w:val="24"/>
        </w:rPr>
        <w:t>You’ll need:</w:t>
      </w:r>
    </w:p>
    <w:p w14:paraId="164F6145" w14:textId="77777777" w:rsidR="0086579F" w:rsidRPr="006913B7" w:rsidRDefault="0086579F" w:rsidP="00E56129">
      <w:pPr>
        <w:pStyle w:val="ListParagraph"/>
        <w:numPr>
          <w:ilvl w:val="1"/>
          <w:numId w:val="82"/>
        </w:numPr>
        <w:spacing w:line="240" w:lineRule="auto"/>
        <w:rPr>
          <w:rFonts w:ascii="Arial" w:hAnsi="Arial" w:cs="Arial"/>
          <w:i/>
          <w:sz w:val="24"/>
          <w:szCs w:val="24"/>
        </w:rPr>
      </w:pPr>
      <w:r w:rsidRPr="006913B7">
        <w:rPr>
          <w:rFonts w:ascii="Arial" w:hAnsi="Arial" w:cs="Arial"/>
          <w:i/>
          <w:sz w:val="24"/>
          <w:szCs w:val="24"/>
        </w:rPr>
        <w:t>Partnerships for Literacy Overview handout</w:t>
      </w:r>
    </w:p>
    <w:p w14:paraId="3D490826" w14:textId="77777777" w:rsidR="0070694D" w:rsidRDefault="0070694D" w:rsidP="0070694D">
      <w:pPr>
        <w:pStyle w:val="ListParagraph"/>
        <w:numPr>
          <w:ilvl w:val="1"/>
          <w:numId w:val="82"/>
        </w:numPr>
        <w:spacing w:line="240" w:lineRule="auto"/>
        <w:rPr>
          <w:rFonts w:ascii="Arial" w:hAnsi="Arial" w:cs="Arial"/>
          <w:i/>
          <w:sz w:val="24"/>
          <w:szCs w:val="24"/>
        </w:rPr>
      </w:pPr>
      <w:r w:rsidRPr="0070694D">
        <w:rPr>
          <w:rFonts w:ascii="Arial" w:hAnsi="Arial" w:cs="Arial"/>
          <w:i/>
          <w:sz w:val="24"/>
          <w:szCs w:val="24"/>
        </w:rPr>
        <w:t>Connecting Partnerships for Literacy to the</w:t>
      </w:r>
      <w:r>
        <w:rPr>
          <w:rFonts w:ascii="Arial" w:hAnsi="Arial" w:cs="Arial"/>
          <w:i/>
          <w:sz w:val="24"/>
          <w:szCs w:val="24"/>
        </w:rPr>
        <w:t xml:space="preserve"> </w:t>
      </w:r>
      <w:r w:rsidRPr="0070694D">
        <w:rPr>
          <w:rFonts w:ascii="Arial" w:hAnsi="Arial" w:cs="Arial"/>
          <w:i/>
          <w:sz w:val="24"/>
          <w:szCs w:val="24"/>
        </w:rPr>
        <w:t>Elementary and Secondary Education Act (ESEA/Title I)</w:t>
      </w:r>
    </w:p>
    <w:p w14:paraId="5B56F7E4" w14:textId="105A0C9B" w:rsidR="0086579F" w:rsidRPr="006913B7" w:rsidRDefault="0086579F" w:rsidP="00E56129">
      <w:pPr>
        <w:pStyle w:val="ListParagraph"/>
        <w:numPr>
          <w:ilvl w:val="1"/>
          <w:numId w:val="82"/>
        </w:numPr>
        <w:spacing w:line="240" w:lineRule="auto"/>
        <w:rPr>
          <w:rFonts w:ascii="Arial" w:hAnsi="Arial" w:cs="Arial"/>
          <w:i/>
          <w:sz w:val="24"/>
          <w:szCs w:val="24"/>
        </w:rPr>
      </w:pPr>
      <w:r w:rsidRPr="006913B7">
        <w:rPr>
          <w:rFonts w:ascii="Arial" w:hAnsi="Arial" w:cs="Arial"/>
          <w:i/>
          <w:sz w:val="24"/>
          <w:szCs w:val="24"/>
        </w:rPr>
        <w:t>Optional: Roadmap for Schools</w:t>
      </w:r>
      <w:r w:rsidR="00084489">
        <w:rPr>
          <w:rFonts w:ascii="Arial" w:hAnsi="Arial" w:cs="Arial"/>
          <w:i/>
          <w:sz w:val="24"/>
          <w:szCs w:val="24"/>
        </w:rPr>
        <w:t xml:space="preserve"> (pg</w:t>
      </w:r>
      <w:r w:rsidR="00F50844">
        <w:rPr>
          <w:rFonts w:ascii="Arial" w:hAnsi="Arial" w:cs="Arial"/>
          <w:i/>
          <w:sz w:val="24"/>
          <w:szCs w:val="24"/>
        </w:rPr>
        <w:t>s</w:t>
      </w:r>
      <w:r w:rsidR="00084489">
        <w:rPr>
          <w:rFonts w:ascii="Arial" w:hAnsi="Arial" w:cs="Arial"/>
          <w:i/>
          <w:sz w:val="24"/>
          <w:szCs w:val="24"/>
        </w:rPr>
        <w:t xml:space="preserve"> 6</w:t>
      </w:r>
      <w:r w:rsidR="00F50844">
        <w:rPr>
          <w:rFonts w:ascii="Arial" w:hAnsi="Arial" w:cs="Arial"/>
          <w:i/>
          <w:sz w:val="24"/>
          <w:szCs w:val="24"/>
        </w:rPr>
        <w:t>-7</w:t>
      </w:r>
      <w:r w:rsidR="00084489">
        <w:rPr>
          <w:rFonts w:ascii="Arial" w:hAnsi="Arial" w:cs="Arial"/>
          <w:i/>
          <w:sz w:val="24"/>
          <w:szCs w:val="24"/>
        </w:rPr>
        <w:t>)</w:t>
      </w:r>
    </w:p>
    <w:p w14:paraId="46B6DFE5" w14:textId="52BEC6EE" w:rsidR="0086579F" w:rsidRPr="006913B7" w:rsidRDefault="0086579F" w:rsidP="00E56129">
      <w:pPr>
        <w:pStyle w:val="ListParagraph"/>
        <w:numPr>
          <w:ilvl w:val="1"/>
          <w:numId w:val="82"/>
        </w:numPr>
        <w:spacing w:line="240" w:lineRule="auto"/>
        <w:rPr>
          <w:rFonts w:ascii="Arial" w:hAnsi="Arial" w:cs="Arial"/>
          <w:i/>
          <w:sz w:val="24"/>
          <w:szCs w:val="24"/>
        </w:rPr>
      </w:pPr>
      <w:r w:rsidRPr="006913B7">
        <w:rPr>
          <w:rFonts w:ascii="Arial" w:hAnsi="Arial" w:cs="Arial"/>
          <w:i/>
          <w:sz w:val="24"/>
          <w:szCs w:val="24"/>
        </w:rPr>
        <w:t>Optional: Snapshot of Practices</w:t>
      </w:r>
    </w:p>
    <w:p w14:paraId="24A763C5" w14:textId="4B884B20" w:rsidR="0043706F" w:rsidRPr="006913B7" w:rsidRDefault="0043706F" w:rsidP="00E56129">
      <w:pPr>
        <w:spacing w:line="240" w:lineRule="auto"/>
        <w:rPr>
          <w:rFonts w:ascii="Arial" w:hAnsi="Arial" w:cs="Arial"/>
          <w:b/>
          <w:color w:val="C00000"/>
          <w:sz w:val="24"/>
          <w:szCs w:val="24"/>
        </w:rPr>
      </w:pPr>
      <w:r w:rsidRPr="006913B7">
        <w:rPr>
          <w:rFonts w:ascii="Arial" w:hAnsi="Arial" w:cs="Arial"/>
          <w:b/>
          <w:color w:val="C00000"/>
          <w:sz w:val="24"/>
          <w:szCs w:val="24"/>
        </w:rPr>
        <w:t>The Discussion</w:t>
      </w:r>
      <w:r w:rsidR="0066665D" w:rsidRPr="006913B7">
        <w:rPr>
          <w:rFonts w:ascii="Arial" w:hAnsi="Arial" w:cs="Arial"/>
          <w:b/>
          <w:color w:val="C00000"/>
          <w:sz w:val="24"/>
          <w:szCs w:val="24"/>
        </w:rPr>
        <w:t xml:space="preserve"> – Talking Points for Coach</w:t>
      </w:r>
    </w:p>
    <w:p w14:paraId="44AB5129" w14:textId="77777777" w:rsidR="0043706F" w:rsidRPr="006913B7" w:rsidRDefault="0043706F" w:rsidP="00E56129">
      <w:pPr>
        <w:pStyle w:val="ListParagraph"/>
        <w:numPr>
          <w:ilvl w:val="1"/>
          <w:numId w:val="20"/>
        </w:numPr>
        <w:spacing w:line="240" w:lineRule="auto"/>
        <w:rPr>
          <w:rFonts w:ascii="Arial" w:hAnsi="Arial" w:cs="Arial"/>
          <w:i/>
          <w:sz w:val="24"/>
          <w:szCs w:val="24"/>
        </w:rPr>
      </w:pPr>
      <w:r w:rsidRPr="006913B7">
        <w:rPr>
          <w:rFonts w:ascii="Arial" w:hAnsi="Arial" w:cs="Arial"/>
          <w:i/>
          <w:sz w:val="24"/>
          <w:szCs w:val="24"/>
        </w:rPr>
        <w:t>Welcome everyone and do introductions if needed.  Explain the purpose of the meeting.</w:t>
      </w:r>
    </w:p>
    <w:p w14:paraId="7B556E81" w14:textId="77777777" w:rsidR="0043706F" w:rsidRPr="006913B7" w:rsidRDefault="0043706F" w:rsidP="00E56129">
      <w:pPr>
        <w:pStyle w:val="ListParagraph"/>
        <w:spacing w:line="240" w:lineRule="auto"/>
        <w:rPr>
          <w:rFonts w:ascii="Arial" w:hAnsi="Arial" w:cs="Arial"/>
          <w:i/>
          <w:sz w:val="24"/>
          <w:szCs w:val="24"/>
        </w:rPr>
      </w:pPr>
    </w:p>
    <w:p w14:paraId="1101ADA6" w14:textId="3B9D9D0D" w:rsidR="0043706F" w:rsidRPr="006913B7" w:rsidRDefault="002F2594" w:rsidP="00E56129">
      <w:pPr>
        <w:pStyle w:val="ListParagraph"/>
        <w:numPr>
          <w:ilvl w:val="1"/>
          <w:numId w:val="20"/>
        </w:numPr>
        <w:spacing w:line="240" w:lineRule="auto"/>
        <w:rPr>
          <w:rFonts w:ascii="Arial" w:hAnsi="Arial" w:cs="Arial"/>
          <w:i/>
          <w:sz w:val="24"/>
          <w:szCs w:val="24"/>
        </w:rPr>
      </w:pPr>
      <w:r>
        <w:rPr>
          <w:rFonts w:ascii="Arial" w:hAnsi="Arial" w:cs="Arial"/>
          <w:i/>
          <w:sz w:val="24"/>
          <w:szCs w:val="24"/>
        </w:rPr>
        <w:t>Share handouts:</w:t>
      </w:r>
    </w:p>
    <w:p w14:paraId="086F71BB" w14:textId="6E4E2B42" w:rsidR="0043706F" w:rsidRPr="006913B7" w:rsidRDefault="0043706F" w:rsidP="00E56129">
      <w:pPr>
        <w:pStyle w:val="ListParagraph"/>
        <w:numPr>
          <w:ilvl w:val="2"/>
          <w:numId w:val="20"/>
        </w:numPr>
        <w:spacing w:line="240" w:lineRule="auto"/>
        <w:rPr>
          <w:rFonts w:ascii="Arial" w:hAnsi="Arial" w:cs="Arial"/>
          <w:i/>
          <w:sz w:val="24"/>
          <w:szCs w:val="24"/>
        </w:rPr>
      </w:pPr>
      <w:r w:rsidRPr="006913B7">
        <w:rPr>
          <w:rFonts w:ascii="Arial" w:hAnsi="Arial" w:cs="Arial"/>
          <w:i/>
          <w:sz w:val="24"/>
          <w:szCs w:val="24"/>
        </w:rPr>
        <w:t>Partnerships for Literacy Overview handout</w:t>
      </w:r>
    </w:p>
    <w:p w14:paraId="2AE050C9" w14:textId="77777777" w:rsidR="0070694D" w:rsidRPr="0070694D" w:rsidRDefault="0070694D" w:rsidP="0070694D">
      <w:pPr>
        <w:pStyle w:val="ListParagraph"/>
        <w:numPr>
          <w:ilvl w:val="2"/>
          <w:numId w:val="20"/>
        </w:numPr>
        <w:rPr>
          <w:rFonts w:ascii="Arial" w:hAnsi="Arial" w:cs="Arial"/>
          <w:i/>
          <w:sz w:val="24"/>
          <w:szCs w:val="24"/>
        </w:rPr>
      </w:pPr>
      <w:r w:rsidRPr="0070694D">
        <w:rPr>
          <w:rFonts w:ascii="Arial" w:hAnsi="Arial" w:cs="Arial"/>
          <w:i/>
          <w:sz w:val="24"/>
          <w:szCs w:val="24"/>
        </w:rPr>
        <w:t>Connecting Partnerships for Literacy to the Elementary and Secondary Education Act (ESEA/Title I)</w:t>
      </w:r>
    </w:p>
    <w:p w14:paraId="1977C897" w14:textId="12BA5010" w:rsidR="0066665D" w:rsidRPr="006913B7" w:rsidRDefault="0066665D" w:rsidP="00E56129">
      <w:pPr>
        <w:pStyle w:val="ListParagraph"/>
        <w:numPr>
          <w:ilvl w:val="2"/>
          <w:numId w:val="20"/>
        </w:numPr>
        <w:spacing w:line="240" w:lineRule="auto"/>
        <w:rPr>
          <w:rFonts w:ascii="Arial" w:hAnsi="Arial" w:cs="Arial"/>
          <w:i/>
          <w:sz w:val="24"/>
          <w:szCs w:val="24"/>
        </w:rPr>
      </w:pPr>
      <w:r w:rsidRPr="006913B7">
        <w:rPr>
          <w:rFonts w:ascii="Arial" w:hAnsi="Arial" w:cs="Arial"/>
          <w:i/>
          <w:sz w:val="24"/>
          <w:szCs w:val="24"/>
        </w:rPr>
        <w:t>Optional: Roadmap for Schools</w:t>
      </w:r>
    </w:p>
    <w:p w14:paraId="1F3C46AF" w14:textId="77777777" w:rsidR="0066665D" w:rsidRPr="006913B7" w:rsidRDefault="0066665D" w:rsidP="00E56129">
      <w:pPr>
        <w:pStyle w:val="ListParagraph"/>
        <w:numPr>
          <w:ilvl w:val="2"/>
          <w:numId w:val="20"/>
        </w:numPr>
        <w:spacing w:line="240" w:lineRule="auto"/>
        <w:rPr>
          <w:rFonts w:ascii="Arial" w:hAnsi="Arial" w:cs="Arial"/>
          <w:i/>
          <w:sz w:val="24"/>
          <w:szCs w:val="24"/>
        </w:rPr>
      </w:pPr>
      <w:r w:rsidRPr="006913B7">
        <w:rPr>
          <w:rFonts w:ascii="Arial" w:hAnsi="Arial" w:cs="Arial"/>
          <w:i/>
          <w:sz w:val="24"/>
          <w:szCs w:val="24"/>
        </w:rPr>
        <w:t>Optional: Snapshot of Practices</w:t>
      </w:r>
    </w:p>
    <w:p w14:paraId="37FFEAB1" w14:textId="77777777" w:rsidR="0043706F" w:rsidRPr="006913B7" w:rsidRDefault="0043706F" w:rsidP="00E56129">
      <w:pPr>
        <w:pStyle w:val="ListParagraph"/>
        <w:spacing w:line="240" w:lineRule="auto"/>
        <w:ind w:left="1080"/>
        <w:rPr>
          <w:rFonts w:ascii="Arial" w:hAnsi="Arial" w:cs="Arial"/>
          <w:i/>
          <w:sz w:val="24"/>
          <w:szCs w:val="24"/>
        </w:rPr>
      </w:pPr>
    </w:p>
    <w:p w14:paraId="6FDB48E3" w14:textId="2A1AF82E" w:rsidR="0043706F" w:rsidRPr="006913B7" w:rsidRDefault="0043706F" w:rsidP="00E56129">
      <w:pPr>
        <w:pStyle w:val="ListParagraph"/>
        <w:numPr>
          <w:ilvl w:val="0"/>
          <w:numId w:val="16"/>
        </w:numPr>
        <w:spacing w:line="240" w:lineRule="auto"/>
        <w:ind w:left="720"/>
        <w:rPr>
          <w:rFonts w:ascii="Arial" w:hAnsi="Arial" w:cs="Arial"/>
          <w:sz w:val="24"/>
          <w:szCs w:val="24"/>
        </w:rPr>
      </w:pPr>
      <w:r w:rsidRPr="006913B7">
        <w:rPr>
          <w:rFonts w:ascii="Arial" w:hAnsi="Arial" w:cs="Arial"/>
          <w:sz w:val="24"/>
          <w:szCs w:val="24"/>
        </w:rPr>
        <w:t xml:space="preserve">The </w:t>
      </w:r>
      <w:r w:rsidRPr="006913B7">
        <w:rPr>
          <w:rFonts w:ascii="Arial" w:hAnsi="Arial" w:cs="Arial"/>
          <w:b/>
          <w:sz w:val="24"/>
          <w:szCs w:val="24"/>
        </w:rPr>
        <w:t>purpose of having Four Focused Discussions</w:t>
      </w:r>
      <w:r w:rsidRPr="006913B7">
        <w:rPr>
          <w:rFonts w:ascii="Arial" w:hAnsi="Arial" w:cs="Arial"/>
          <w:sz w:val="24"/>
          <w:szCs w:val="24"/>
        </w:rPr>
        <w:t xml:space="preserve"> is to provide school leadership teams with the opportunity to have facilitated, focused discussions about the school’s school-wide family engagement practices and to prepare for the Partnerships for Literacy process. </w:t>
      </w:r>
    </w:p>
    <w:p w14:paraId="4A881C55" w14:textId="77777777" w:rsidR="0043706F" w:rsidRPr="006913B7" w:rsidRDefault="0043706F" w:rsidP="00E56129">
      <w:pPr>
        <w:pStyle w:val="ListParagraph"/>
        <w:spacing w:line="240" w:lineRule="auto"/>
        <w:rPr>
          <w:rFonts w:ascii="Arial" w:hAnsi="Arial" w:cs="Arial"/>
          <w:sz w:val="24"/>
          <w:szCs w:val="24"/>
        </w:rPr>
      </w:pPr>
    </w:p>
    <w:p w14:paraId="62B3CA0F" w14:textId="4BF54C48" w:rsidR="0043706F" w:rsidRPr="006913B7" w:rsidRDefault="0043706F" w:rsidP="00E56129">
      <w:pPr>
        <w:pStyle w:val="ListParagraph"/>
        <w:numPr>
          <w:ilvl w:val="0"/>
          <w:numId w:val="16"/>
        </w:numPr>
        <w:spacing w:line="240" w:lineRule="auto"/>
        <w:ind w:left="720"/>
        <w:rPr>
          <w:rFonts w:ascii="Arial" w:hAnsi="Arial" w:cs="Arial"/>
          <w:sz w:val="24"/>
          <w:szCs w:val="24"/>
        </w:rPr>
      </w:pPr>
      <w:r w:rsidRPr="006913B7">
        <w:rPr>
          <w:rFonts w:ascii="Arial" w:hAnsi="Arial" w:cs="Arial"/>
          <w:sz w:val="24"/>
          <w:szCs w:val="24"/>
        </w:rPr>
        <w:t xml:space="preserve">It is intended to be a </w:t>
      </w:r>
      <w:r w:rsidRPr="006913B7">
        <w:rPr>
          <w:rFonts w:ascii="Arial" w:hAnsi="Arial" w:cs="Arial"/>
          <w:b/>
          <w:sz w:val="24"/>
          <w:szCs w:val="24"/>
        </w:rPr>
        <w:t>“pre-thinking” time</w:t>
      </w:r>
      <w:r w:rsidRPr="006913B7">
        <w:rPr>
          <w:rFonts w:ascii="Arial" w:hAnsi="Arial" w:cs="Arial"/>
          <w:sz w:val="24"/>
          <w:szCs w:val="24"/>
        </w:rPr>
        <w:t xml:space="preserve"> for school teams. Setting aside time to think about family engagement and literacy - about what </w:t>
      </w:r>
      <w:r w:rsidR="0066665D" w:rsidRPr="006913B7">
        <w:rPr>
          <w:rFonts w:ascii="Arial" w:hAnsi="Arial" w:cs="Arial"/>
          <w:sz w:val="24"/>
          <w:szCs w:val="24"/>
        </w:rPr>
        <w:t>we currently do and about what is</w:t>
      </w:r>
      <w:r w:rsidRPr="006913B7">
        <w:rPr>
          <w:rFonts w:ascii="Arial" w:hAnsi="Arial" w:cs="Arial"/>
          <w:sz w:val="24"/>
          <w:szCs w:val="24"/>
        </w:rPr>
        <w:t xml:space="preserve"> possible. It is not meant to be an overly formal process, but rather a time to pause and think together before jumping in. </w:t>
      </w:r>
      <w:r w:rsidRPr="006913B7">
        <w:rPr>
          <w:rFonts w:ascii="Arial" w:hAnsi="Arial" w:cs="Arial"/>
          <w:i/>
          <w:sz w:val="24"/>
          <w:szCs w:val="24"/>
        </w:rPr>
        <w:t>The number of discussions, four, is not set in stone.  School teams should use the resources in this guide, the facilitation support of their Family Engagement Lead, and their time in the way that suits their needs</w:t>
      </w:r>
      <w:r w:rsidR="0066665D" w:rsidRPr="006913B7">
        <w:rPr>
          <w:rFonts w:ascii="Arial" w:hAnsi="Arial" w:cs="Arial"/>
          <w:i/>
          <w:sz w:val="24"/>
          <w:szCs w:val="24"/>
        </w:rPr>
        <w:t xml:space="preserve"> </w:t>
      </w:r>
      <w:r w:rsidRPr="006913B7">
        <w:rPr>
          <w:rFonts w:ascii="Arial" w:hAnsi="Arial" w:cs="Arial"/>
          <w:i/>
          <w:sz w:val="24"/>
          <w:szCs w:val="24"/>
        </w:rPr>
        <w:t>to complete the pre-thinking discussions</w:t>
      </w:r>
      <w:r w:rsidR="0066665D" w:rsidRPr="006913B7">
        <w:rPr>
          <w:rFonts w:ascii="Arial" w:hAnsi="Arial" w:cs="Arial"/>
          <w:i/>
          <w:sz w:val="24"/>
          <w:szCs w:val="24"/>
        </w:rPr>
        <w:t>.</w:t>
      </w:r>
    </w:p>
    <w:p w14:paraId="265B91D8" w14:textId="77777777" w:rsidR="0043706F" w:rsidRPr="006913B7" w:rsidRDefault="0043706F" w:rsidP="00E56129">
      <w:pPr>
        <w:pStyle w:val="ListParagraph"/>
        <w:spacing w:line="240" w:lineRule="auto"/>
        <w:rPr>
          <w:rFonts w:ascii="Arial" w:hAnsi="Arial" w:cs="Arial"/>
          <w:sz w:val="24"/>
          <w:szCs w:val="24"/>
        </w:rPr>
      </w:pPr>
    </w:p>
    <w:p w14:paraId="76E87728" w14:textId="77777777" w:rsidR="003470EA" w:rsidRPr="006913B7" w:rsidRDefault="003470EA" w:rsidP="00E56129">
      <w:pPr>
        <w:pStyle w:val="ListParagraph"/>
        <w:spacing w:line="240" w:lineRule="auto"/>
        <w:rPr>
          <w:rFonts w:ascii="Arial" w:hAnsi="Arial" w:cs="Arial"/>
          <w:sz w:val="24"/>
          <w:szCs w:val="24"/>
        </w:rPr>
      </w:pPr>
    </w:p>
    <w:p w14:paraId="1F00ED33" w14:textId="77777777" w:rsidR="003470EA" w:rsidRPr="006913B7" w:rsidRDefault="003470EA" w:rsidP="00E56129">
      <w:pPr>
        <w:pStyle w:val="ListParagraph"/>
        <w:spacing w:line="240" w:lineRule="auto"/>
        <w:rPr>
          <w:rFonts w:ascii="Arial" w:hAnsi="Arial" w:cs="Arial"/>
          <w:sz w:val="24"/>
          <w:szCs w:val="24"/>
        </w:rPr>
      </w:pPr>
    </w:p>
    <w:p w14:paraId="21F6D0A1" w14:textId="5411C2D3" w:rsidR="0043706F" w:rsidRPr="006913B7" w:rsidRDefault="0043706F" w:rsidP="00E56129">
      <w:pPr>
        <w:pStyle w:val="ListParagraph"/>
        <w:numPr>
          <w:ilvl w:val="1"/>
          <w:numId w:val="16"/>
        </w:numPr>
        <w:spacing w:line="240" w:lineRule="auto"/>
        <w:rPr>
          <w:rFonts w:ascii="Arial" w:hAnsi="Arial" w:cs="Arial"/>
          <w:sz w:val="24"/>
          <w:szCs w:val="24"/>
        </w:rPr>
      </w:pPr>
      <w:r w:rsidRPr="006913B7">
        <w:rPr>
          <w:rFonts w:ascii="Arial" w:hAnsi="Arial" w:cs="Arial"/>
          <w:sz w:val="24"/>
          <w:szCs w:val="24"/>
        </w:rPr>
        <w:t xml:space="preserve">The </w:t>
      </w:r>
      <w:r w:rsidRPr="006913B7">
        <w:rPr>
          <w:rFonts w:ascii="Arial" w:hAnsi="Arial" w:cs="Arial"/>
          <w:b/>
          <w:sz w:val="24"/>
          <w:szCs w:val="24"/>
        </w:rPr>
        <w:t>purpose of this first discussion</w:t>
      </w:r>
      <w:r w:rsidRPr="006913B7">
        <w:rPr>
          <w:rFonts w:ascii="Arial" w:hAnsi="Arial" w:cs="Arial"/>
          <w:sz w:val="24"/>
          <w:szCs w:val="24"/>
        </w:rPr>
        <w:t xml:space="preserve"> is</w:t>
      </w:r>
      <w:r w:rsidR="008E6309" w:rsidRPr="006913B7">
        <w:rPr>
          <w:rFonts w:ascii="Arial" w:hAnsi="Arial" w:cs="Arial"/>
          <w:sz w:val="24"/>
          <w:szCs w:val="24"/>
        </w:rPr>
        <w:t>:</w:t>
      </w:r>
      <w:r w:rsidRPr="006913B7">
        <w:rPr>
          <w:rFonts w:ascii="Arial" w:hAnsi="Arial" w:cs="Arial"/>
          <w:sz w:val="24"/>
          <w:szCs w:val="24"/>
        </w:rPr>
        <w:t xml:space="preserve"> </w:t>
      </w:r>
    </w:p>
    <w:p w14:paraId="14AE7D11" w14:textId="79AE7A2C" w:rsidR="0043706F" w:rsidRPr="006913B7" w:rsidRDefault="008E6309" w:rsidP="00E56129">
      <w:pPr>
        <w:pStyle w:val="ListParagraph"/>
        <w:numPr>
          <w:ilvl w:val="2"/>
          <w:numId w:val="16"/>
        </w:numPr>
        <w:spacing w:line="240" w:lineRule="auto"/>
        <w:rPr>
          <w:rFonts w:ascii="Arial" w:hAnsi="Arial" w:cs="Arial"/>
          <w:sz w:val="24"/>
          <w:szCs w:val="24"/>
        </w:rPr>
      </w:pPr>
      <w:r w:rsidRPr="006913B7">
        <w:rPr>
          <w:rFonts w:ascii="Arial" w:hAnsi="Arial" w:cs="Arial"/>
          <w:sz w:val="24"/>
          <w:szCs w:val="24"/>
        </w:rPr>
        <w:t xml:space="preserve">To </w:t>
      </w:r>
      <w:r w:rsidR="001449D0">
        <w:rPr>
          <w:rFonts w:ascii="Arial" w:hAnsi="Arial" w:cs="Arial"/>
          <w:sz w:val="24"/>
          <w:szCs w:val="24"/>
        </w:rPr>
        <w:t>understand the</w:t>
      </w:r>
      <w:r w:rsidR="0043706F" w:rsidRPr="006913B7">
        <w:rPr>
          <w:rFonts w:ascii="Arial" w:hAnsi="Arial" w:cs="Arial"/>
          <w:sz w:val="24"/>
          <w:szCs w:val="24"/>
        </w:rPr>
        <w:t xml:space="preserve"> Partnerships for Literacy</w:t>
      </w:r>
      <w:r w:rsidR="001449D0">
        <w:rPr>
          <w:rFonts w:ascii="Arial" w:hAnsi="Arial" w:cs="Arial"/>
          <w:sz w:val="24"/>
          <w:szCs w:val="24"/>
        </w:rPr>
        <w:t xml:space="preserve"> roadmap and resources in the implementation guide</w:t>
      </w:r>
    </w:p>
    <w:p w14:paraId="51171EFE" w14:textId="49DB5F25" w:rsidR="007D6AAA" w:rsidRPr="006913B7" w:rsidRDefault="008E6309" w:rsidP="007D6AAA">
      <w:pPr>
        <w:pStyle w:val="ListParagraph"/>
        <w:numPr>
          <w:ilvl w:val="2"/>
          <w:numId w:val="16"/>
        </w:numPr>
        <w:spacing w:line="240" w:lineRule="auto"/>
        <w:rPr>
          <w:rFonts w:ascii="Arial" w:hAnsi="Arial" w:cs="Arial"/>
          <w:sz w:val="24"/>
          <w:szCs w:val="24"/>
        </w:rPr>
      </w:pPr>
      <w:r w:rsidRPr="006913B7">
        <w:rPr>
          <w:rFonts w:ascii="Arial" w:hAnsi="Arial" w:cs="Arial"/>
          <w:sz w:val="24"/>
          <w:szCs w:val="24"/>
        </w:rPr>
        <w:t>To connect</w:t>
      </w:r>
      <w:r w:rsidR="0043706F" w:rsidRPr="006913B7">
        <w:rPr>
          <w:rFonts w:ascii="Arial" w:hAnsi="Arial" w:cs="Arial"/>
          <w:sz w:val="24"/>
          <w:szCs w:val="24"/>
        </w:rPr>
        <w:t xml:space="preserve"> Partnerships for Literacy with the school’s Title I</w:t>
      </w:r>
      <w:r w:rsidR="0066665D" w:rsidRPr="006913B7">
        <w:rPr>
          <w:rFonts w:ascii="Arial" w:hAnsi="Arial" w:cs="Arial"/>
          <w:sz w:val="24"/>
          <w:szCs w:val="24"/>
        </w:rPr>
        <w:t xml:space="preserve"> work</w:t>
      </w:r>
      <w:r w:rsidR="0043706F" w:rsidRPr="006913B7">
        <w:rPr>
          <w:rFonts w:ascii="Arial" w:hAnsi="Arial" w:cs="Arial"/>
          <w:sz w:val="24"/>
          <w:szCs w:val="24"/>
        </w:rPr>
        <w:t>, B</w:t>
      </w:r>
      <w:r w:rsidR="0066665D" w:rsidRPr="006913B7">
        <w:rPr>
          <w:rFonts w:ascii="Arial" w:hAnsi="Arial" w:cs="Arial"/>
          <w:sz w:val="24"/>
          <w:szCs w:val="24"/>
        </w:rPr>
        <w:t>uilding Leadership Teams</w:t>
      </w:r>
      <w:r w:rsidR="0043706F" w:rsidRPr="006913B7">
        <w:rPr>
          <w:rFonts w:ascii="Arial" w:hAnsi="Arial" w:cs="Arial"/>
          <w:sz w:val="24"/>
          <w:szCs w:val="24"/>
        </w:rPr>
        <w:t>, T</w:t>
      </w:r>
      <w:r w:rsidR="0066665D" w:rsidRPr="006913B7">
        <w:rPr>
          <w:rFonts w:ascii="Arial" w:hAnsi="Arial" w:cs="Arial"/>
          <w:sz w:val="24"/>
          <w:szCs w:val="24"/>
        </w:rPr>
        <w:t>eacher Teams</w:t>
      </w:r>
      <w:r w:rsidR="0043706F" w:rsidRPr="006913B7">
        <w:rPr>
          <w:rFonts w:ascii="Arial" w:hAnsi="Arial" w:cs="Arial"/>
          <w:sz w:val="24"/>
          <w:szCs w:val="24"/>
        </w:rPr>
        <w:t xml:space="preserve">, </w:t>
      </w:r>
      <w:r w:rsidR="0066665D" w:rsidRPr="006913B7">
        <w:rPr>
          <w:rFonts w:ascii="Arial" w:hAnsi="Arial" w:cs="Arial"/>
          <w:sz w:val="24"/>
          <w:szCs w:val="24"/>
        </w:rPr>
        <w:t xml:space="preserve">and </w:t>
      </w:r>
      <w:r w:rsidR="0043706F" w:rsidRPr="006913B7">
        <w:rPr>
          <w:rFonts w:ascii="Arial" w:hAnsi="Arial" w:cs="Arial"/>
          <w:sz w:val="24"/>
          <w:szCs w:val="24"/>
        </w:rPr>
        <w:t xml:space="preserve">the </w:t>
      </w:r>
      <w:r w:rsidR="0066665D" w:rsidRPr="006913B7">
        <w:rPr>
          <w:rFonts w:ascii="Arial" w:hAnsi="Arial" w:cs="Arial"/>
          <w:sz w:val="24"/>
          <w:szCs w:val="24"/>
        </w:rPr>
        <w:t>school’s overall literacy work.</w:t>
      </w:r>
    </w:p>
    <w:p w14:paraId="08FBF62F" w14:textId="3A702FDE" w:rsidR="0043706F" w:rsidRPr="006913B7" w:rsidRDefault="0043706F" w:rsidP="00E56129">
      <w:pPr>
        <w:pStyle w:val="ListParagraph"/>
        <w:numPr>
          <w:ilvl w:val="1"/>
          <w:numId w:val="16"/>
        </w:numPr>
        <w:spacing w:line="240" w:lineRule="auto"/>
        <w:rPr>
          <w:rFonts w:ascii="Arial" w:hAnsi="Arial" w:cs="Arial"/>
          <w:sz w:val="24"/>
          <w:szCs w:val="24"/>
        </w:rPr>
      </w:pPr>
      <w:r w:rsidRPr="006913B7">
        <w:rPr>
          <w:rFonts w:ascii="Arial" w:hAnsi="Arial" w:cs="Arial"/>
          <w:sz w:val="24"/>
          <w:szCs w:val="24"/>
        </w:rPr>
        <w:t xml:space="preserve">There are </w:t>
      </w:r>
      <w:r w:rsidRPr="006913B7">
        <w:rPr>
          <w:rFonts w:ascii="Arial" w:hAnsi="Arial" w:cs="Arial"/>
          <w:b/>
          <w:sz w:val="24"/>
          <w:szCs w:val="24"/>
        </w:rPr>
        <w:t>four focused discussions</w:t>
      </w:r>
      <w:r w:rsidR="0066665D" w:rsidRPr="006913B7">
        <w:rPr>
          <w:rFonts w:ascii="Arial" w:hAnsi="Arial" w:cs="Arial"/>
          <w:b/>
          <w:sz w:val="24"/>
          <w:szCs w:val="24"/>
        </w:rPr>
        <w:t>,</w:t>
      </w:r>
      <w:r w:rsidRPr="006913B7">
        <w:rPr>
          <w:rFonts w:ascii="Arial" w:hAnsi="Arial" w:cs="Arial"/>
          <w:sz w:val="24"/>
          <w:szCs w:val="24"/>
        </w:rPr>
        <w:t xml:space="preserve"> including today.  The other discussions:</w:t>
      </w:r>
    </w:p>
    <w:p w14:paraId="45201B5A" w14:textId="77777777" w:rsidR="0043706F" w:rsidRPr="006913B7" w:rsidRDefault="0043706F" w:rsidP="00E56129">
      <w:pPr>
        <w:pStyle w:val="ListParagraph"/>
        <w:numPr>
          <w:ilvl w:val="2"/>
          <w:numId w:val="16"/>
        </w:numPr>
        <w:spacing w:line="240" w:lineRule="auto"/>
        <w:rPr>
          <w:rFonts w:ascii="Arial" w:hAnsi="Arial" w:cs="Arial"/>
          <w:sz w:val="24"/>
          <w:szCs w:val="24"/>
        </w:rPr>
      </w:pPr>
      <w:r w:rsidRPr="006913B7">
        <w:rPr>
          <w:rFonts w:ascii="Arial" w:hAnsi="Arial" w:cs="Arial"/>
          <w:sz w:val="24"/>
          <w:szCs w:val="24"/>
        </w:rPr>
        <w:t>Review the school’s current family engagement activities for supporting literacy,</w:t>
      </w:r>
    </w:p>
    <w:p w14:paraId="7BC620F6" w14:textId="77777777" w:rsidR="0043706F" w:rsidRPr="006913B7" w:rsidRDefault="0043706F" w:rsidP="00E56129">
      <w:pPr>
        <w:pStyle w:val="ListParagraph"/>
        <w:numPr>
          <w:ilvl w:val="2"/>
          <w:numId w:val="16"/>
        </w:numPr>
        <w:spacing w:line="240" w:lineRule="auto"/>
        <w:rPr>
          <w:rFonts w:ascii="Arial" w:hAnsi="Arial" w:cs="Arial"/>
          <w:sz w:val="24"/>
          <w:szCs w:val="24"/>
        </w:rPr>
      </w:pPr>
      <w:r w:rsidRPr="006913B7">
        <w:rPr>
          <w:rFonts w:ascii="Arial" w:hAnsi="Arial" w:cs="Arial"/>
          <w:sz w:val="24"/>
          <w:szCs w:val="24"/>
        </w:rPr>
        <w:t xml:space="preserve">Examine strengths and areas to grow family engagement and barriers that limit some families from participating, and </w:t>
      </w:r>
    </w:p>
    <w:p w14:paraId="7AEB7254" w14:textId="77777777" w:rsidR="0043706F" w:rsidRPr="006913B7" w:rsidRDefault="0043706F" w:rsidP="00E56129">
      <w:pPr>
        <w:pStyle w:val="ListParagraph"/>
        <w:numPr>
          <w:ilvl w:val="2"/>
          <w:numId w:val="16"/>
        </w:numPr>
        <w:spacing w:line="240" w:lineRule="auto"/>
        <w:rPr>
          <w:rFonts w:ascii="Arial" w:hAnsi="Arial" w:cs="Arial"/>
          <w:sz w:val="24"/>
          <w:szCs w:val="24"/>
        </w:rPr>
      </w:pPr>
      <w:r w:rsidRPr="006913B7">
        <w:rPr>
          <w:rFonts w:ascii="Arial" w:hAnsi="Arial" w:cs="Arial"/>
          <w:sz w:val="24"/>
          <w:szCs w:val="24"/>
        </w:rPr>
        <w:t>Prepare for recruiting a team of parents and school personnel to form a Partnerships for Literacy team, complete an inventory of current activities and opportunities, and develop and implement action steps (activities) for strengthening and expanding family engagement AND community partnerships for early literacy.</w:t>
      </w:r>
    </w:p>
    <w:p w14:paraId="358DEF30" w14:textId="77777777" w:rsidR="0043706F" w:rsidRPr="006913B7" w:rsidRDefault="0043706F" w:rsidP="00E56129">
      <w:pPr>
        <w:pStyle w:val="ListParagraph"/>
        <w:spacing w:line="240" w:lineRule="auto"/>
        <w:ind w:left="1080"/>
        <w:rPr>
          <w:rFonts w:ascii="Arial" w:hAnsi="Arial" w:cs="Arial"/>
          <w:sz w:val="24"/>
          <w:szCs w:val="24"/>
        </w:rPr>
      </w:pPr>
    </w:p>
    <w:p w14:paraId="211DC2DB" w14:textId="77777777" w:rsidR="0043706F" w:rsidRPr="006913B7" w:rsidRDefault="0043706F" w:rsidP="00E56129">
      <w:pPr>
        <w:pStyle w:val="ListParagraph"/>
        <w:numPr>
          <w:ilvl w:val="1"/>
          <w:numId w:val="16"/>
        </w:numPr>
        <w:spacing w:line="240" w:lineRule="auto"/>
        <w:rPr>
          <w:rFonts w:ascii="Arial" w:hAnsi="Arial" w:cs="Arial"/>
          <w:b/>
          <w:sz w:val="24"/>
          <w:szCs w:val="24"/>
        </w:rPr>
      </w:pPr>
      <w:r w:rsidRPr="006913B7">
        <w:rPr>
          <w:rFonts w:ascii="Arial" w:hAnsi="Arial" w:cs="Arial"/>
          <w:b/>
          <w:i/>
          <w:sz w:val="24"/>
          <w:szCs w:val="24"/>
        </w:rPr>
        <w:t xml:space="preserve">Describe Partnerships for Literacy.  </w:t>
      </w:r>
    </w:p>
    <w:p w14:paraId="0DC90ACD" w14:textId="2407819B" w:rsidR="0043706F" w:rsidRPr="006913B7" w:rsidRDefault="0066665D" w:rsidP="00E56129">
      <w:pPr>
        <w:pStyle w:val="ListParagraph"/>
        <w:numPr>
          <w:ilvl w:val="2"/>
          <w:numId w:val="16"/>
        </w:numPr>
        <w:spacing w:line="240" w:lineRule="auto"/>
        <w:rPr>
          <w:rFonts w:ascii="Arial" w:hAnsi="Arial" w:cs="Arial"/>
          <w:b/>
          <w:sz w:val="24"/>
          <w:szCs w:val="24"/>
        </w:rPr>
      </w:pPr>
      <w:r w:rsidRPr="006913B7">
        <w:rPr>
          <w:rFonts w:ascii="Arial" w:hAnsi="Arial" w:cs="Arial"/>
          <w:b/>
          <w:i/>
          <w:sz w:val="24"/>
          <w:szCs w:val="24"/>
        </w:rPr>
        <w:t>Use the Overview Handout and possibly the Roadmap for Schools Handout</w:t>
      </w:r>
    </w:p>
    <w:p w14:paraId="74B019A2" w14:textId="77777777" w:rsidR="0043706F" w:rsidRPr="006913B7" w:rsidRDefault="0043706F" w:rsidP="00E56129">
      <w:pPr>
        <w:pStyle w:val="ListParagraph"/>
        <w:spacing w:line="240" w:lineRule="auto"/>
        <w:rPr>
          <w:rFonts w:ascii="Arial" w:hAnsi="Arial" w:cs="Arial"/>
          <w:b/>
          <w:sz w:val="24"/>
          <w:szCs w:val="24"/>
        </w:rPr>
      </w:pPr>
    </w:p>
    <w:p w14:paraId="22D460C7" w14:textId="07423EEA" w:rsidR="0043706F" w:rsidRPr="006913B7" w:rsidRDefault="0043706F" w:rsidP="00E56129">
      <w:pPr>
        <w:pStyle w:val="ListParagraph"/>
        <w:numPr>
          <w:ilvl w:val="1"/>
          <w:numId w:val="16"/>
        </w:numPr>
        <w:spacing w:line="240" w:lineRule="auto"/>
        <w:rPr>
          <w:rFonts w:ascii="Arial" w:hAnsi="Arial" w:cs="Arial"/>
          <w:sz w:val="24"/>
          <w:szCs w:val="24"/>
        </w:rPr>
      </w:pPr>
      <w:r w:rsidRPr="006913B7">
        <w:rPr>
          <w:rFonts w:ascii="Arial" w:hAnsi="Arial" w:cs="Arial"/>
          <w:sz w:val="24"/>
          <w:szCs w:val="24"/>
        </w:rPr>
        <w:t xml:space="preserve">The </w:t>
      </w:r>
      <w:r w:rsidRPr="006913B7">
        <w:rPr>
          <w:rFonts w:ascii="Arial" w:hAnsi="Arial" w:cs="Arial"/>
          <w:b/>
          <w:sz w:val="24"/>
          <w:szCs w:val="24"/>
        </w:rPr>
        <w:t>goal of Partnerships for Literacy</w:t>
      </w:r>
      <w:r w:rsidRPr="006913B7">
        <w:rPr>
          <w:rFonts w:ascii="Arial" w:hAnsi="Arial" w:cs="Arial"/>
          <w:sz w:val="24"/>
          <w:szCs w:val="24"/>
        </w:rPr>
        <w:t xml:space="preserve"> is to help schools integrate and strengthen family engagement to support early language and literacy. To build effective home-school supports.</w:t>
      </w:r>
    </w:p>
    <w:p w14:paraId="48916EC3" w14:textId="77777777" w:rsidR="0043706F" w:rsidRPr="006913B7" w:rsidRDefault="0043706F" w:rsidP="00E56129">
      <w:pPr>
        <w:pStyle w:val="ListParagraph"/>
        <w:spacing w:line="240" w:lineRule="auto"/>
        <w:rPr>
          <w:rFonts w:ascii="Arial" w:hAnsi="Arial" w:cs="Arial"/>
          <w:sz w:val="24"/>
          <w:szCs w:val="24"/>
        </w:rPr>
      </w:pPr>
    </w:p>
    <w:p w14:paraId="0E52F8B9" w14:textId="77777777" w:rsidR="0043706F" w:rsidRPr="006913B7" w:rsidRDefault="0043706F" w:rsidP="00E56129">
      <w:pPr>
        <w:pStyle w:val="ListParagraph"/>
        <w:numPr>
          <w:ilvl w:val="1"/>
          <w:numId w:val="16"/>
        </w:numPr>
        <w:spacing w:line="240" w:lineRule="auto"/>
        <w:rPr>
          <w:rFonts w:ascii="Arial" w:hAnsi="Arial" w:cs="Arial"/>
          <w:sz w:val="24"/>
          <w:szCs w:val="24"/>
        </w:rPr>
      </w:pPr>
      <w:r w:rsidRPr="006913B7">
        <w:rPr>
          <w:rFonts w:ascii="Arial" w:hAnsi="Arial" w:cs="Arial"/>
          <w:sz w:val="24"/>
          <w:szCs w:val="24"/>
        </w:rPr>
        <w:t>We will start by having four, focused discussions to get ready by doing some “pre-thinking.”</w:t>
      </w:r>
    </w:p>
    <w:p w14:paraId="201C886E" w14:textId="77777777" w:rsidR="0043706F" w:rsidRPr="006913B7" w:rsidRDefault="0043706F" w:rsidP="00E56129">
      <w:pPr>
        <w:pStyle w:val="ListParagraph"/>
        <w:spacing w:line="240" w:lineRule="auto"/>
        <w:rPr>
          <w:rFonts w:ascii="Arial" w:hAnsi="Arial" w:cs="Arial"/>
          <w:sz w:val="24"/>
          <w:szCs w:val="24"/>
        </w:rPr>
      </w:pPr>
    </w:p>
    <w:p w14:paraId="01AAB8C9" w14:textId="77777777" w:rsidR="0043706F" w:rsidRPr="006913B7" w:rsidRDefault="0043706F" w:rsidP="00E56129">
      <w:pPr>
        <w:pStyle w:val="ListParagraph"/>
        <w:numPr>
          <w:ilvl w:val="1"/>
          <w:numId w:val="16"/>
        </w:numPr>
        <w:spacing w:line="240" w:lineRule="auto"/>
        <w:rPr>
          <w:rFonts w:ascii="Arial" w:hAnsi="Arial" w:cs="Arial"/>
          <w:sz w:val="24"/>
          <w:szCs w:val="24"/>
        </w:rPr>
      </w:pPr>
      <w:r w:rsidRPr="006913B7">
        <w:rPr>
          <w:rFonts w:ascii="Arial" w:hAnsi="Arial" w:cs="Arial"/>
          <w:sz w:val="24"/>
          <w:szCs w:val="24"/>
        </w:rPr>
        <w:t xml:space="preserve">Then, our school will </w:t>
      </w:r>
      <w:r w:rsidRPr="006913B7">
        <w:rPr>
          <w:rFonts w:ascii="Arial" w:hAnsi="Arial" w:cs="Arial"/>
          <w:b/>
          <w:sz w:val="24"/>
          <w:szCs w:val="24"/>
        </w:rPr>
        <w:t>recruit families and staff</w:t>
      </w:r>
      <w:r w:rsidRPr="006913B7">
        <w:rPr>
          <w:rFonts w:ascii="Arial" w:hAnsi="Arial" w:cs="Arial"/>
          <w:sz w:val="24"/>
          <w:szCs w:val="24"/>
        </w:rPr>
        <w:t xml:space="preserve"> to come together for regular meetings.</w:t>
      </w:r>
    </w:p>
    <w:p w14:paraId="0D7F9BD0" w14:textId="77777777" w:rsidR="0043706F" w:rsidRPr="006913B7" w:rsidRDefault="0043706F" w:rsidP="00E56129">
      <w:pPr>
        <w:pStyle w:val="ListParagraph"/>
        <w:spacing w:line="240" w:lineRule="auto"/>
        <w:rPr>
          <w:rFonts w:ascii="Arial" w:hAnsi="Arial" w:cs="Arial"/>
          <w:sz w:val="24"/>
          <w:szCs w:val="24"/>
        </w:rPr>
      </w:pPr>
    </w:p>
    <w:p w14:paraId="73893528" w14:textId="77777777" w:rsidR="0043706F" w:rsidRPr="006913B7" w:rsidRDefault="0043706F" w:rsidP="00E56129">
      <w:pPr>
        <w:pStyle w:val="ListParagraph"/>
        <w:numPr>
          <w:ilvl w:val="1"/>
          <w:numId w:val="16"/>
        </w:numPr>
        <w:spacing w:line="240" w:lineRule="auto"/>
        <w:rPr>
          <w:rFonts w:ascii="Arial" w:hAnsi="Arial" w:cs="Arial"/>
          <w:sz w:val="24"/>
          <w:szCs w:val="24"/>
        </w:rPr>
      </w:pPr>
      <w:r w:rsidRPr="006913B7">
        <w:rPr>
          <w:rFonts w:ascii="Arial" w:hAnsi="Arial" w:cs="Arial"/>
          <w:sz w:val="24"/>
          <w:szCs w:val="24"/>
        </w:rPr>
        <w:t>The school will invite families and staff to come together for regular meetings as a Partnerships for Literacy Team.</w:t>
      </w:r>
    </w:p>
    <w:p w14:paraId="71C93205" w14:textId="77777777" w:rsidR="0043706F" w:rsidRPr="006913B7" w:rsidRDefault="0043706F" w:rsidP="00E56129">
      <w:pPr>
        <w:pStyle w:val="ListParagraph"/>
        <w:spacing w:line="240" w:lineRule="auto"/>
        <w:rPr>
          <w:rFonts w:ascii="Arial" w:hAnsi="Arial" w:cs="Arial"/>
          <w:sz w:val="24"/>
          <w:szCs w:val="24"/>
        </w:rPr>
      </w:pPr>
    </w:p>
    <w:p w14:paraId="4E90D8A3" w14:textId="77777777" w:rsidR="0043706F" w:rsidRPr="006913B7" w:rsidRDefault="0043706F" w:rsidP="00E56129">
      <w:pPr>
        <w:pStyle w:val="ListParagraph"/>
        <w:numPr>
          <w:ilvl w:val="1"/>
          <w:numId w:val="16"/>
        </w:numPr>
        <w:spacing w:line="240" w:lineRule="auto"/>
        <w:rPr>
          <w:rFonts w:ascii="Arial" w:hAnsi="Arial" w:cs="Arial"/>
          <w:sz w:val="24"/>
          <w:szCs w:val="24"/>
        </w:rPr>
      </w:pPr>
      <w:r w:rsidRPr="006913B7">
        <w:rPr>
          <w:rFonts w:ascii="Arial" w:hAnsi="Arial" w:cs="Arial"/>
          <w:sz w:val="24"/>
          <w:szCs w:val="24"/>
        </w:rPr>
        <w:t xml:space="preserve">At the meetings, team members will talk about what the school is currently doing to support literacy with families, and together they’ll </w:t>
      </w:r>
      <w:r w:rsidRPr="006913B7">
        <w:rPr>
          <w:rFonts w:ascii="Arial" w:hAnsi="Arial" w:cs="Arial"/>
          <w:b/>
          <w:sz w:val="24"/>
          <w:szCs w:val="24"/>
        </w:rPr>
        <w:t>complete an “inventory”</w:t>
      </w:r>
      <w:r w:rsidRPr="006913B7">
        <w:rPr>
          <w:rFonts w:ascii="Arial" w:hAnsi="Arial" w:cs="Arial"/>
          <w:sz w:val="24"/>
          <w:szCs w:val="24"/>
        </w:rPr>
        <w:t xml:space="preserve"> of the school’s current family engagement for literacy practices. </w:t>
      </w:r>
    </w:p>
    <w:p w14:paraId="25D3B192" w14:textId="77777777" w:rsidR="0043706F" w:rsidRPr="006913B7" w:rsidRDefault="0043706F" w:rsidP="00E56129">
      <w:pPr>
        <w:pStyle w:val="ListParagraph"/>
        <w:spacing w:line="240" w:lineRule="auto"/>
        <w:rPr>
          <w:rFonts w:ascii="Arial" w:hAnsi="Arial" w:cs="Arial"/>
          <w:sz w:val="24"/>
          <w:szCs w:val="24"/>
        </w:rPr>
      </w:pPr>
    </w:p>
    <w:p w14:paraId="454FE509" w14:textId="6B49E5E6" w:rsidR="0043706F" w:rsidRPr="006913B7" w:rsidRDefault="0043706F" w:rsidP="00E56129">
      <w:pPr>
        <w:pStyle w:val="ListParagraph"/>
        <w:numPr>
          <w:ilvl w:val="1"/>
          <w:numId w:val="16"/>
        </w:numPr>
        <w:spacing w:line="240" w:lineRule="auto"/>
        <w:rPr>
          <w:rFonts w:ascii="Arial" w:hAnsi="Arial" w:cs="Arial"/>
          <w:sz w:val="24"/>
          <w:szCs w:val="24"/>
        </w:rPr>
      </w:pPr>
      <w:r w:rsidRPr="006913B7">
        <w:rPr>
          <w:rFonts w:ascii="Arial" w:hAnsi="Arial" w:cs="Arial"/>
          <w:sz w:val="24"/>
          <w:szCs w:val="24"/>
        </w:rPr>
        <w:t xml:space="preserve">This inventory helps guide the team’s selection </w:t>
      </w:r>
      <w:r w:rsidRPr="006913B7">
        <w:rPr>
          <w:rFonts w:ascii="Arial" w:hAnsi="Arial" w:cs="Arial"/>
          <w:b/>
          <w:sz w:val="24"/>
          <w:szCs w:val="24"/>
        </w:rPr>
        <w:t>of 2-3 priority areas to create action steps</w:t>
      </w:r>
      <w:r w:rsidRPr="006913B7">
        <w:rPr>
          <w:rFonts w:ascii="Arial" w:hAnsi="Arial" w:cs="Arial"/>
          <w:sz w:val="24"/>
          <w:szCs w:val="24"/>
        </w:rPr>
        <w:t xml:space="preserve"> (activities) to strengthen home and community supports for literacy.  The activities can be included in the school’s </w:t>
      </w:r>
      <w:r w:rsidR="00564CAF">
        <w:rPr>
          <w:rFonts w:ascii="Arial" w:hAnsi="Arial" w:cs="Arial"/>
          <w:sz w:val="24"/>
          <w:szCs w:val="24"/>
        </w:rPr>
        <w:t>overall improvement plan or a specific plan for literacy</w:t>
      </w:r>
      <w:r w:rsidRPr="006913B7">
        <w:rPr>
          <w:rFonts w:ascii="Arial" w:hAnsi="Arial" w:cs="Arial"/>
          <w:sz w:val="24"/>
          <w:szCs w:val="24"/>
        </w:rPr>
        <w:t>.</w:t>
      </w:r>
    </w:p>
    <w:p w14:paraId="2512708C" w14:textId="77777777" w:rsidR="0043706F" w:rsidRPr="006913B7" w:rsidRDefault="0043706F" w:rsidP="00E56129">
      <w:pPr>
        <w:pStyle w:val="ListParagraph"/>
        <w:spacing w:line="240" w:lineRule="auto"/>
        <w:rPr>
          <w:rFonts w:ascii="Arial" w:hAnsi="Arial" w:cs="Arial"/>
          <w:sz w:val="24"/>
          <w:szCs w:val="24"/>
        </w:rPr>
      </w:pPr>
    </w:p>
    <w:p w14:paraId="4F748260" w14:textId="77777777" w:rsidR="0043706F" w:rsidRPr="006913B7" w:rsidRDefault="0043706F" w:rsidP="00E56129">
      <w:pPr>
        <w:pStyle w:val="ListParagraph"/>
        <w:numPr>
          <w:ilvl w:val="1"/>
          <w:numId w:val="16"/>
        </w:numPr>
        <w:spacing w:line="240" w:lineRule="auto"/>
        <w:rPr>
          <w:rFonts w:ascii="Arial" w:hAnsi="Arial" w:cs="Arial"/>
          <w:sz w:val="24"/>
          <w:szCs w:val="24"/>
        </w:rPr>
      </w:pPr>
      <w:r w:rsidRPr="006913B7">
        <w:rPr>
          <w:rFonts w:ascii="Arial" w:hAnsi="Arial" w:cs="Arial"/>
          <w:sz w:val="24"/>
          <w:szCs w:val="24"/>
        </w:rPr>
        <w:t xml:space="preserve">School staff, families, and community partners </w:t>
      </w:r>
      <w:r w:rsidRPr="006913B7">
        <w:rPr>
          <w:rFonts w:ascii="Arial" w:hAnsi="Arial" w:cs="Arial"/>
          <w:b/>
          <w:sz w:val="24"/>
          <w:szCs w:val="24"/>
        </w:rPr>
        <w:t>implement the plan</w:t>
      </w:r>
      <w:r w:rsidRPr="006913B7">
        <w:rPr>
          <w:rFonts w:ascii="Arial" w:hAnsi="Arial" w:cs="Arial"/>
          <w:sz w:val="24"/>
          <w:szCs w:val="24"/>
        </w:rPr>
        <w:t xml:space="preserve">.  The team continues meeting to see how the new ideas are working for the school, students, </w:t>
      </w:r>
      <w:r w:rsidRPr="006913B7">
        <w:rPr>
          <w:rFonts w:ascii="Arial" w:hAnsi="Arial" w:cs="Arial"/>
          <w:sz w:val="24"/>
          <w:szCs w:val="24"/>
        </w:rPr>
        <w:lastRenderedPageBreak/>
        <w:t>and for families. Then they will fill out the inventory again to see what progress has been made by the end of the year – and to develop a new plan for the next year.</w:t>
      </w:r>
    </w:p>
    <w:p w14:paraId="61BC478B" w14:textId="77777777" w:rsidR="007D6AAA" w:rsidRPr="006913B7" w:rsidRDefault="007D6AAA" w:rsidP="007D6AAA">
      <w:pPr>
        <w:pStyle w:val="ListParagraph"/>
        <w:spacing w:line="240" w:lineRule="auto"/>
        <w:rPr>
          <w:rFonts w:ascii="Arial" w:hAnsi="Arial" w:cs="Arial"/>
          <w:b/>
          <w:sz w:val="24"/>
          <w:szCs w:val="24"/>
        </w:rPr>
      </w:pPr>
    </w:p>
    <w:p w14:paraId="67FE74E4" w14:textId="3725831D" w:rsidR="008E6309" w:rsidRDefault="0043706F" w:rsidP="00564CAF">
      <w:pPr>
        <w:pStyle w:val="ListParagraph"/>
        <w:numPr>
          <w:ilvl w:val="1"/>
          <w:numId w:val="16"/>
        </w:numPr>
        <w:spacing w:line="240" w:lineRule="auto"/>
        <w:rPr>
          <w:rFonts w:ascii="Arial" w:hAnsi="Arial" w:cs="Arial"/>
          <w:b/>
          <w:sz w:val="24"/>
          <w:szCs w:val="24"/>
        </w:rPr>
      </w:pPr>
      <w:r w:rsidRPr="006913B7">
        <w:rPr>
          <w:rFonts w:ascii="Arial" w:hAnsi="Arial" w:cs="Arial"/>
          <w:b/>
          <w:sz w:val="24"/>
          <w:szCs w:val="24"/>
        </w:rPr>
        <w:t>What questions do you have so far?</w:t>
      </w:r>
    </w:p>
    <w:p w14:paraId="3A80C792" w14:textId="77777777" w:rsidR="00564CAF" w:rsidRPr="00564CAF" w:rsidRDefault="00564CAF" w:rsidP="00564CAF">
      <w:pPr>
        <w:spacing w:line="240" w:lineRule="auto"/>
        <w:rPr>
          <w:rFonts w:ascii="Arial" w:hAnsi="Arial" w:cs="Arial"/>
          <w:b/>
          <w:sz w:val="24"/>
          <w:szCs w:val="24"/>
        </w:rPr>
      </w:pPr>
    </w:p>
    <w:p w14:paraId="4A3E9565" w14:textId="3B65DBF4" w:rsidR="0043706F" w:rsidRPr="006913B7" w:rsidRDefault="0043706F" w:rsidP="00E56129">
      <w:pPr>
        <w:pStyle w:val="ListParagraph"/>
        <w:numPr>
          <w:ilvl w:val="1"/>
          <w:numId w:val="16"/>
        </w:numPr>
        <w:spacing w:line="240" w:lineRule="auto"/>
        <w:rPr>
          <w:rFonts w:ascii="Arial" w:hAnsi="Arial" w:cs="Arial"/>
          <w:sz w:val="24"/>
          <w:szCs w:val="24"/>
        </w:rPr>
      </w:pPr>
      <w:r w:rsidRPr="006913B7">
        <w:rPr>
          <w:rFonts w:ascii="Arial" w:hAnsi="Arial" w:cs="Arial"/>
          <w:sz w:val="24"/>
          <w:szCs w:val="24"/>
        </w:rPr>
        <w:t xml:space="preserve">The </w:t>
      </w:r>
      <w:r w:rsidRPr="006913B7">
        <w:rPr>
          <w:rFonts w:ascii="Arial" w:hAnsi="Arial" w:cs="Arial"/>
          <w:b/>
          <w:sz w:val="24"/>
          <w:szCs w:val="24"/>
        </w:rPr>
        <w:t>Partnerships for Literacy Process aligns</w:t>
      </w:r>
      <w:r w:rsidRPr="006913B7">
        <w:rPr>
          <w:rFonts w:ascii="Arial" w:hAnsi="Arial" w:cs="Arial"/>
          <w:sz w:val="24"/>
          <w:szCs w:val="24"/>
        </w:rPr>
        <w:t xml:space="preserve"> with other work your school is doing:</w:t>
      </w:r>
    </w:p>
    <w:p w14:paraId="5DF6289E" w14:textId="7FA46A27" w:rsidR="0043706F" w:rsidRPr="006913B7" w:rsidRDefault="00643B89" w:rsidP="00E56129">
      <w:pPr>
        <w:spacing w:line="240" w:lineRule="auto"/>
        <w:ind w:firstLine="720"/>
        <w:rPr>
          <w:rFonts w:ascii="Arial" w:hAnsi="Arial" w:cs="Arial"/>
          <w:b/>
          <w:sz w:val="24"/>
          <w:szCs w:val="24"/>
        </w:rPr>
      </w:pPr>
      <w:r w:rsidRPr="006913B7">
        <w:rPr>
          <w:rFonts w:ascii="Arial" w:hAnsi="Arial" w:cs="Arial"/>
          <w:b/>
          <w:sz w:val="24"/>
          <w:szCs w:val="24"/>
        </w:rPr>
        <w:t>School</w:t>
      </w:r>
      <w:r w:rsidR="0043706F" w:rsidRPr="006913B7">
        <w:rPr>
          <w:rFonts w:ascii="Arial" w:hAnsi="Arial" w:cs="Arial"/>
          <w:b/>
          <w:sz w:val="24"/>
          <w:szCs w:val="24"/>
        </w:rPr>
        <w:t xml:space="preserve"> Improvement Process:</w:t>
      </w:r>
    </w:p>
    <w:p w14:paraId="478128F0" w14:textId="77777777" w:rsidR="0043706F" w:rsidRPr="006913B7" w:rsidRDefault="0043706F" w:rsidP="00E56129">
      <w:pPr>
        <w:pStyle w:val="ListParagraph"/>
        <w:numPr>
          <w:ilvl w:val="3"/>
          <w:numId w:val="17"/>
        </w:numPr>
        <w:spacing w:line="240" w:lineRule="auto"/>
        <w:rPr>
          <w:rFonts w:ascii="Arial" w:hAnsi="Arial" w:cs="Arial"/>
          <w:sz w:val="24"/>
          <w:szCs w:val="24"/>
        </w:rPr>
      </w:pPr>
      <w:r w:rsidRPr="006913B7">
        <w:rPr>
          <w:rFonts w:ascii="Arial" w:hAnsi="Arial" w:cs="Arial"/>
          <w:sz w:val="24"/>
          <w:szCs w:val="24"/>
        </w:rPr>
        <w:t>Shared leadership that includes families</w:t>
      </w:r>
    </w:p>
    <w:p w14:paraId="410C5C79" w14:textId="77777777" w:rsidR="0043706F" w:rsidRPr="006913B7" w:rsidRDefault="0043706F" w:rsidP="00E56129">
      <w:pPr>
        <w:pStyle w:val="ListParagraph"/>
        <w:numPr>
          <w:ilvl w:val="3"/>
          <w:numId w:val="17"/>
        </w:numPr>
        <w:spacing w:line="240" w:lineRule="auto"/>
        <w:rPr>
          <w:rFonts w:ascii="Arial" w:hAnsi="Arial" w:cs="Arial"/>
          <w:sz w:val="24"/>
          <w:szCs w:val="24"/>
        </w:rPr>
      </w:pPr>
      <w:r w:rsidRPr="006913B7">
        <w:rPr>
          <w:rFonts w:ascii="Arial" w:hAnsi="Arial" w:cs="Arial"/>
          <w:sz w:val="24"/>
          <w:szCs w:val="24"/>
        </w:rPr>
        <w:t>Two-way communication with internal and external stakeholders.</w:t>
      </w:r>
    </w:p>
    <w:p w14:paraId="12446D45" w14:textId="77777777" w:rsidR="0043706F" w:rsidRPr="006913B7" w:rsidRDefault="0043706F" w:rsidP="00E56129">
      <w:pPr>
        <w:pStyle w:val="ListParagraph"/>
        <w:numPr>
          <w:ilvl w:val="3"/>
          <w:numId w:val="17"/>
        </w:numPr>
        <w:spacing w:line="240" w:lineRule="auto"/>
        <w:rPr>
          <w:rFonts w:ascii="Arial" w:hAnsi="Arial" w:cs="Arial"/>
          <w:sz w:val="24"/>
          <w:szCs w:val="24"/>
        </w:rPr>
      </w:pPr>
      <w:r w:rsidRPr="006913B7">
        <w:rPr>
          <w:rFonts w:ascii="Arial" w:hAnsi="Arial" w:cs="Arial"/>
          <w:sz w:val="24"/>
          <w:szCs w:val="24"/>
        </w:rPr>
        <w:t>A focused plan with adult implementation indicators, strategies, and action steps.</w:t>
      </w:r>
    </w:p>
    <w:p w14:paraId="6620A557" w14:textId="385BD777" w:rsidR="0043706F" w:rsidRPr="006913B7" w:rsidRDefault="00643B89" w:rsidP="00E56129">
      <w:pPr>
        <w:pStyle w:val="ListParagraph"/>
        <w:numPr>
          <w:ilvl w:val="2"/>
          <w:numId w:val="18"/>
        </w:numPr>
        <w:spacing w:line="240" w:lineRule="auto"/>
        <w:ind w:left="1440"/>
        <w:rPr>
          <w:rFonts w:ascii="Arial" w:hAnsi="Arial" w:cs="Arial"/>
          <w:sz w:val="24"/>
          <w:szCs w:val="24"/>
        </w:rPr>
      </w:pPr>
      <w:r w:rsidRPr="006913B7">
        <w:rPr>
          <w:rFonts w:ascii="Arial" w:hAnsi="Arial" w:cs="Arial"/>
          <w:sz w:val="24"/>
          <w:szCs w:val="24"/>
        </w:rPr>
        <w:t>Building and Teacher Teams</w:t>
      </w:r>
      <w:r w:rsidR="0043706F" w:rsidRPr="006913B7">
        <w:rPr>
          <w:rFonts w:ascii="Arial" w:hAnsi="Arial" w:cs="Arial"/>
          <w:sz w:val="24"/>
          <w:szCs w:val="24"/>
        </w:rPr>
        <w:t xml:space="preserve"> share their work and provide feedback with other teams in the school. They share data and information to communicate across teams and to parents.</w:t>
      </w:r>
    </w:p>
    <w:p w14:paraId="3665D0F7" w14:textId="77777777" w:rsidR="00643B89" w:rsidRPr="006913B7" w:rsidRDefault="00643B89" w:rsidP="00E56129">
      <w:pPr>
        <w:pStyle w:val="ListParagraph"/>
        <w:spacing w:line="240" w:lineRule="auto"/>
        <w:ind w:left="1440"/>
        <w:rPr>
          <w:rFonts w:ascii="Arial" w:hAnsi="Arial" w:cs="Arial"/>
          <w:sz w:val="24"/>
          <w:szCs w:val="24"/>
        </w:rPr>
      </w:pPr>
    </w:p>
    <w:p w14:paraId="7F2C5B14" w14:textId="77777777" w:rsidR="00643B89" w:rsidRPr="006913B7" w:rsidRDefault="00643B89" w:rsidP="00E56129">
      <w:pPr>
        <w:pStyle w:val="ListParagraph"/>
        <w:spacing w:line="240" w:lineRule="auto"/>
        <w:ind w:left="360" w:firstLine="360"/>
        <w:contextualSpacing w:val="0"/>
        <w:rPr>
          <w:rFonts w:ascii="Arial" w:hAnsi="Arial" w:cs="Arial"/>
          <w:b/>
          <w:sz w:val="24"/>
          <w:szCs w:val="24"/>
        </w:rPr>
      </w:pPr>
      <w:r w:rsidRPr="006913B7">
        <w:rPr>
          <w:rFonts w:ascii="Arial" w:hAnsi="Arial" w:cs="Arial"/>
          <w:b/>
          <w:sz w:val="24"/>
          <w:szCs w:val="24"/>
        </w:rPr>
        <w:t>Best Practices for Reading Skill Development and Reading Interventions:</w:t>
      </w:r>
    </w:p>
    <w:p w14:paraId="63AF144F" w14:textId="77777777" w:rsidR="00643B89" w:rsidRPr="006913B7" w:rsidRDefault="00643B89" w:rsidP="00E56129">
      <w:pPr>
        <w:pStyle w:val="ListParagraph"/>
        <w:numPr>
          <w:ilvl w:val="2"/>
          <w:numId w:val="18"/>
        </w:numPr>
        <w:spacing w:line="240" w:lineRule="auto"/>
        <w:ind w:left="1440"/>
        <w:rPr>
          <w:rFonts w:ascii="Arial" w:hAnsi="Arial" w:cs="Arial"/>
          <w:sz w:val="24"/>
          <w:szCs w:val="24"/>
        </w:rPr>
      </w:pPr>
      <w:r w:rsidRPr="006913B7">
        <w:rPr>
          <w:rFonts w:ascii="Arial" w:hAnsi="Arial" w:cs="Arial"/>
          <w:sz w:val="24"/>
          <w:szCs w:val="24"/>
        </w:rPr>
        <w:t>School leadership provides updates on student reading performance to stakeholders, including families.</w:t>
      </w:r>
    </w:p>
    <w:p w14:paraId="4EAB1941" w14:textId="77777777" w:rsidR="00643B89" w:rsidRPr="006913B7" w:rsidRDefault="00643B89" w:rsidP="00942C21">
      <w:pPr>
        <w:pStyle w:val="ListParagraph"/>
        <w:numPr>
          <w:ilvl w:val="2"/>
          <w:numId w:val="18"/>
        </w:numPr>
        <w:spacing w:after="0" w:line="240" w:lineRule="auto"/>
        <w:ind w:left="1440"/>
        <w:rPr>
          <w:rFonts w:ascii="Arial" w:hAnsi="Arial" w:cs="Arial"/>
          <w:sz w:val="24"/>
          <w:szCs w:val="24"/>
        </w:rPr>
      </w:pPr>
      <w:r w:rsidRPr="006913B7">
        <w:rPr>
          <w:rFonts w:ascii="Arial" w:hAnsi="Arial" w:cs="Arial"/>
          <w:sz w:val="24"/>
          <w:szCs w:val="24"/>
        </w:rPr>
        <w:t>School notifies families about intervention plans for their child.</w:t>
      </w:r>
    </w:p>
    <w:p w14:paraId="3FD084F8" w14:textId="77777777" w:rsidR="00643B89" w:rsidRPr="006913B7" w:rsidRDefault="00643B89" w:rsidP="00942C21">
      <w:pPr>
        <w:pStyle w:val="ListParagraph"/>
        <w:numPr>
          <w:ilvl w:val="2"/>
          <w:numId w:val="18"/>
        </w:numPr>
        <w:spacing w:after="0" w:line="240" w:lineRule="auto"/>
        <w:ind w:left="1440"/>
        <w:rPr>
          <w:rFonts w:ascii="Arial" w:hAnsi="Arial" w:cs="Arial"/>
          <w:sz w:val="24"/>
          <w:szCs w:val="24"/>
        </w:rPr>
      </w:pPr>
      <w:r w:rsidRPr="006913B7">
        <w:rPr>
          <w:rFonts w:ascii="Arial" w:hAnsi="Arial" w:cs="Arial"/>
          <w:sz w:val="24"/>
          <w:szCs w:val="24"/>
        </w:rPr>
        <w:t>School invites families to collaborate on intervention plans for their child.</w:t>
      </w:r>
    </w:p>
    <w:p w14:paraId="7FB0B363" w14:textId="77777777" w:rsidR="00942C21" w:rsidRPr="006913B7" w:rsidRDefault="00942C21" w:rsidP="00942C21">
      <w:pPr>
        <w:spacing w:after="0" w:line="240" w:lineRule="auto"/>
        <w:rPr>
          <w:rFonts w:ascii="Arial" w:hAnsi="Arial" w:cs="Arial"/>
          <w:sz w:val="24"/>
          <w:szCs w:val="24"/>
        </w:rPr>
      </w:pPr>
    </w:p>
    <w:p w14:paraId="1EBDB685" w14:textId="2D1398F9" w:rsidR="0043706F" w:rsidRPr="006913B7" w:rsidRDefault="0043706F" w:rsidP="00942C21">
      <w:pPr>
        <w:spacing w:after="0" w:line="240" w:lineRule="auto"/>
        <w:ind w:left="720"/>
        <w:rPr>
          <w:rFonts w:ascii="Arial" w:hAnsi="Arial" w:cs="Arial"/>
          <w:sz w:val="24"/>
          <w:szCs w:val="24"/>
        </w:rPr>
      </w:pPr>
      <w:r w:rsidRPr="006913B7">
        <w:rPr>
          <w:rFonts w:ascii="Arial" w:hAnsi="Arial" w:cs="Arial"/>
          <w:b/>
          <w:sz w:val="24"/>
          <w:szCs w:val="24"/>
        </w:rPr>
        <w:t>ESEA Title I Family Engagement</w:t>
      </w:r>
      <w:r w:rsidR="001F355E" w:rsidRPr="006913B7">
        <w:rPr>
          <w:rFonts w:ascii="Arial" w:hAnsi="Arial" w:cs="Arial"/>
          <w:b/>
          <w:sz w:val="24"/>
          <w:szCs w:val="24"/>
        </w:rPr>
        <w:t xml:space="preserve"> (see </w:t>
      </w:r>
      <w:r w:rsidR="0086579F" w:rsidRPr="006913B7">
        <w:rPr>
          <w:rFonts w:ascii="Arial" w:hAnsi="Arial" w:cs="Arial"/>
          <w:b/>
          <w:sz w:val="24"/>
          <w:szCs w:val="24"/>
        </w:rPr>
        <w:t>“Connecting Partnerships for Literacy to the Elementary and Secondary Education Act (ESEA</w:t>
      </w:r>
      <w:r w:rsidR="00564CAF">
        <w:rPr>
          <w:rFonts w:ascii="Arial" w:hAnsi="Arial" w:cs="Arial"/>
          <w:b/>
          <w:sz w:val="24"/>
          <w:szCs w:val="24"/>
        </w:rPr>
        <w:t>/Title I</w:t>
      </w:r>
      <w:r w:rsidR="0086579F" w:rsidRPr="006913B7">
        <w:rPr>
          <w:rFonts w:ascii="Arial" w:hAnsi="Arial" w:cs="Arial"/>
          <w:b/>
          <w:sz w:val="24"/>
          <w:szCs w:val="24"/>
        </w:rPr>
        <w:t>)” Handout</w:t>
      </w:r>
      <w:r w:rsidR="001F355E" w:rsidRPr="006913B7">
        <w:rPr>
          <w:rFonts w:ascii="Arial" w:hAnsi="Arial" w:cs="Arial"/>
          <w:b/>
          <w:sz w:val="24"/>
          <w:szCs w:val="24"/>
        </w:rPr>
        <w:t>)</w:t>
      </w:r>
    </w:p>
    <w:p w14:paraId="6F0FD465" w14:textId="77777777" w:rsidR="0043706F" w:rsidRPr="006913B7" w:rsidRDefault="0043706F" w:rsidP="00E56129">
      <w:pPr>
        <w:pStyle w:val="ListParagraph"/>
        <w:numPr>
          <w:ilvl w:val="2"/>
          <w:numId w:val="18"/>
        </w:numPr>
        <w:spacing w:line="240" w:lineRule="auto"/>
        <w:ind w:left="1440"/>
        <w:rPr>
          <w:rFonts w:ascii="Arial" w:hAnsi="Arial" w:cs="Arial"/>
          <w:sz w:val="24"/>
          <w:szCs w:val="24"/>
        </w:rPr>
      </w:pPr>
      <w:r w:rsidRPr="006913B7">
        <w:rPr>
          <w:rFonts w:ascii="Arial" w:hAnsi="Arial" w:cs="Arial"/>
          <w:sz w:val="24"/>
          <w:szCs w:val="24"/>
        </w:rPr>
        <w:t>Looking down this list of Title I family engagement activities, which one or two do you think this school is doing well?  How do you know?</w:t>
      </w:r>
    </w:p>
    <w:p w14:paraId="4D54285B" w14:textId="55498844" w:rsidR="0043706F" w:rsidRPr="006913B7" w:rsidRDefault="0043706F" w:rsidP="00E56129">
      <w:pPr>
        <w:pStyle w:val="ListParagraph"/>
        <w:numPr>
          <w:ilvl w:val="2"/>
          <w:numId w:val="18"/>
        </w:numPr>
        <w:spacing w:line="240" w:lineRule="auto"/>
        <w:ind w:left="1440"/>
        <w:rPr>
          <w:rFonts w:ascii="Arial" w:hAnsi="Arial" w:cs="Arial"/>
          <w:sz w:val="24"/>
          <w:szCs w:val="24"/>
        </w:rPr>
      </w:pPr>
      <w:r w:rsidRPr="006913B7">
        <w:rPr>
          <w:rFonts w:ascii="Arial" w:hAnsi="Arial" w:cs="Arial"/>
          <w:sz w:val="24"/>
          <w:szCs w:val="24"/>
        </w:rPr>
        <w:t>Which one or two activities are the most challenging, or need to improve the most?  How do you know?</w:t>
      </w:r>
    </w:p>
    <w:p w14:paraId="00FD825B" w14:textId="77777777" w:rsidR="00643B89" w:rsidRPr="006913B7" w:rsidRDefault="00643B89" w:rsidP="00E56129">
      <w:pPr>
        <w:pStyle w:val="ListParagraph"/>
        <w:spacing w:line="240" w:lineRule="auto"/>
        <w:ind w:left="1440"/>
        <w:rPr>
          <w:rFonts w:ascii="Arial" w:hAnsi="Arial" w:cs="Arial"/>
          <w:sz w:val="24"/>
          <w:szCs w:val="24"/>
        </w:rPr>
      </w:pPr>
    </w:p>
    <w:p w14:paraId="309CFE74" w14:textId="77777777" w:rsidR="0043706F" w:rsidRPr="006913B7" w:rsidRDefault="0043706F" w:rsidP="00E56129">
      <w:pPr>
        <w:pStyle w:val="ListParagraph"/>
        <w:numPr>
          <w:ilvl w:val="1"/>
          <w:numId w:val="16"/>
        </w:numPr>
        <w:spacing w:line="240" w:lineRule="auto"/>
        <w:rPr>
          <w:rFonts w:ascii="Arial" w:hAnsi="Arial" w:cs="Arial"/>
          <w:sz w:val="24"/>
          <w:szCs w:val="24"/>
        </w:rPr>
      </w:pPr>
      <w:r w:rsidRPr="006913B7">
        <w:rPr>
          <w:rFonts w:ascii="Arial" w:hAnsi="Arial" w:cs="Arial"/>
          <w:sz w:val="24"/>
          <w:szCs w:val="24"/>
        </w:rPr>
        <w:t>The Partnerships for Literacy process aligns with your school’s Title I family engagement.  When you “do” the Partnerships for Learning process - form a team, complete the inventory, and create a plan – you are completing many Title I requirements.</w:t>
      </w:r>
    </w:p>
    <w:p w14:paraId="11DA885A" w14:textId="77777777" w:rsidR="0043706F" w:rsidRPr="006913B7" w:rsidRDefault="0043706F" w:rsidP="00E56129">
      <w:pPr>
        <w:pStyle w:val="ListParagraph"/>
        <w:numPr>
          <w:ilvl w:val="1"/>
          <w:numId w:val="2"/>
        </w:numPr>
        <w:spacing w:line="240" w:lineRule="auto"/>
        <w:rPr>
          <w:rFonts w:ascii="Arial" w:hAnsi="Arial" w:cs="Arial"/>
          <w:sz w:val="24"/>
          <w:szCs w:val="24"/>
        </w:rPr>
      </w:pPr>
      <w:r w:rsidRPr="006913B7">
        <w:rPr>
          <w:rFonts w:ascii="Arial" w:hAnsi="Arial" w:cs="Arial"/>
          <w:sz w:val="24"/>
          <w:szCs w:val="24"/>
        </w:rPr>
        <w:t xml:space="preserve">This is a good place to start our discussions, and to stop for this meeting.  </w:t>
      </w:r>
    </w:p>
    <w:p w14:paraId="07ADA0DE" w14:textId="77777777" w:rsidR="0043706F" w:rsidRPr="006913B7" w:rsidRDefault="0043706F" w:rsidP="00E56129">
      <w:pPr>
        <w:pStyle w:val="ListParagraph"/>
        <w:numPr>
          <w:ilvl w:val="1"/>
          <w:numId w:val="2"/>
        </w:numPr>
        <w:spacing w:line="240" w:lineRule="auto"/>
        <w:rPr>
          <w:rFonts w:ascii="Arial" w:hAnsi="Arial" w:cs="Arial"/>
          <w:b/>
          <w:sz w:val="24"/>
          <w:szCs w:val="24"/>
        </w:rPr>
      </w:pPr>
      <w:r w:rsidRPr="006913B7">
        <w:rPr>
          <w:rFonts w:ascii="Arial" w:hAnsi="Arial" w:cs="Arial"/>
          <w:b/>
          <w:sz w:val="24"/>
          <w:szCs w:val="24"/>
        </w:rPr>
        <w:t>Are there any questions before we end?</w:t>
      </w:r>
    </w:p>
    <w:p w14:paraId="2B0112A8" w14:textId="77777777" w:rsidR="0043706F" w:rsidRPr="006913B7" w:rsidRDefault="0043706F" w:rsidP="00E56129">
      <w:pPr>
        <w:pStyle w:val="ListParagraph"/>
        <w:numPr>
          <w:ilvl w:val="1"/>
          <w:numId w:val="2"/>
        </w:numPr>
        <w:spacing w:line="240" w:lineRule="auto"/>
        <w:rPr>
          <w:rFonts w:ascii="Arial" w:hAnsi="Arial" w:cs="Arial"/>
          <w:sz w:val="24"/>
          <w:szCs w:val="24"/>
        </w:rPr>
      </w:pPr>
      <w:r w:rsidRPr="006913B7">
        <w:rPr>
          <w:rFonts w:ascii="Arial" w:hAnsi="Arial" w:cs="Arial"/>
          <w:i/>
          <w:sz w:val="24"/>
          <w:szCs w:val="24"/>
        </w:rPr>
        <w:t>Close with setting the date and time for the next meeting.</w:t>
      </w:r>
    </w:p>
    <w:p w14:paraId="09A3BBB8" w14:textId="77777777" w:rsidR="008E6309" w:rsidRPr="006913B7" w:rsidRDefault="008E6309">
      <w:pPr>
        <w:rPr>
          <w:rFonts w:ascii="Arial" w:eastAsiaTheme="majorEastAsia" w:hAnsi="Arial" w:cs="Arial"/>
          <w:b/>
          <w:color w:val="C00000"/>
          <w:sz w:val="28"/>
        </w:rPr>
      </w:pPr>
      <w:bookmarkStart w:id="22" w:name="_Toc6478445"/>
      <w:r w:rsidRPr="006913B7">
        <w:rPr>
          <w:rFonts w:ascii="Arial" w:hAnsi="Arial" w:cs="Arial"/>
          <w:b/>
          <w:color w:val="C00000"/>
          <w:sz w:val="28"/>
        </w:rPr>
        <w:br w:type="page"/>
      </w:r>
    </w:p>
    <w:p w14:paraId="5C8D8C6D" w14:textId="18CD206D" w:rsidR="0043706F" w:rsidRPr="006913B7" w:rsidRDefault="00583033" w:rsidP="008E6309">
      <w:pPr>
        <w:pStyle w:val="Heading3"/>
        <w:spacing w:after="160" w:line="240" w:lineRule="auto"/>
        <w:rPr>
          <w:rFonts w:ascii="Arial" w:hAnsi="Arial" w:cs="Arial"/>
          <w:b/>
          <w:color w:val="C00000"/>
          <w:sz w:val="28"/>
          <w:szCs w:val="22"/>
        </w:rPr>
      </w:pPr>
      <w:bookmarkStart w:id="23" w:name="_Toc113447197"/>
      <w:r w:rsidRPr="006913B7">
        <w:rPr>
          <w:rFonts w:ascii="Arial" w:hAnsi="Arial" w:cs="Arial"/>
          <w:b/>
          <w:color w:val="C00000"/>
          <w:sz w:val="28"/>
          <w:szCs w:val="22"/>
        </w:rPr>
        <w:lastRenderedPageBreak/>
        <w:t xml:space="preserve">Conversation </w:t>
      </w:r>
      <w:r w:rsidR="0043706F" w:rsidRPr="006913B7">
        <w:rPr>
          <w:rFonts w:ascii="Arial" w:hAnsi="Arial" w:cs="Arial"/>
          <w:b/>
          <w:color w:val="C00000"/>
          <w:sz w:val="28"/>
          <w:szCs w:val="22"/>
        </w:rPr>
        <w:t>#2:  Taking Stock</w:t>
      </w:r>
      <w:bookmarkEnd w:id="22"/>
      <w:bookmarkEnd w:id="23"/>
    </w:p>
    <w:p w14:paraId="3D5109B7" w14:textId="77777777" w:rsidR="0043706F" w:rsidRPr="006913B7" w:rsidRDefault="0043706F" w:rsidP="00E56129">
      <w:pPr>
        <w:tabs>
          <w:tab w:val="left" w:pos="360"/>
        </w:tabs>
        <w:spacing w:line="240" w:lineRule="auto"/>
        <w:ind w:left="360"/>
        <w:rPr>
          <w:rFonts w:ascii="Arial" w:hAnsi="Arial" w:cs="Arial"/>
          <w:sz w:val="24"/>
          <w:szCs w:val="24"/>
        </w:rPr>
      </w:pPr>
      <w:r w:rsidRPr="006913B7">
        <w:rPr>
          <w:rFonts w:ascii="Arial" w:hAnsi="Arial" w:cs="Arial"/>
          <w:sz w:val="24"/>
          <w:szCs w:val="24"/>
        </w:rPr>
        <w:t xml:space="preserve">The purpose of the second discussion is for the school team to do an overall assessment of family engagement activities of the school and then examine those practices through the lens of four factors of effective family engagement. </w:t>
      </w:r>
    </w:p>
    <w:p w14:paraId="68EE7C55" w14:textId="6B3CF138" w:rsidR="0043706F" w:rsidRPr="006913B7" w:rsidRDefault="0043706F" w:rsidP="00E56129">
      <w:pPr>
        <w:spacing w:line="240" w:lineRule="auto"/>
        <w:rPr>
          <w:rFonts w:ascii="Arial" w:hAnsi="Arial" w:cs="Arial"/>
          <w:b/>
          <w:color w:val="C00000"/>
          <w:sz w:val="24"/>
          <w:szCs w:val="24"/>
        </w:rPr>
      </w:pPr>
      <w:r w:rsidRPr="006913B7">
        <w:rPr>
          <w:rFonts w:ascii="Arial" w:hAnsi="Arial" w:cs="Arial"/>
          <w:b/>
          <w:color w:val="C00000"/>
          <w:sz w:val="24"/>
          <w:szCs w:val="24"/>
        </w:rPr>
        <w:t>Objectives</w:t>
      </w:r>
    </w:p>
    <w:p w14:paraId="2024B454" w14:textId="77777777" w:rsidR="0043706F" w:rsidRPr="006913B7" w:rsidRDefault="0043706F" w:rsidP="00E56129">
      <w:pPr>
        <w:pStyle w:val="ListParagraph"/>
        <w:numPr>
          <w:ilvl w:val="1"/>
          <w:numId w:val="3"/>
        </w:numPr>
        <w:spacing w:line="240" w:lineRule="auto"/>
        <w:rPr>
          <w:rFonts w:ascii="Arial" w:hAnsi="Arial" w:cs="Arial"/>
          <w:sz w:val="24"/>
          <w:szCs w:val="24"/>
        </w:rPr>
      </w:pPr>
      <w:r w:rsidRPr="006913B7">
        <w:rPr>
          <w:rFonts w:ascii="Arial" w:hAnsi="Arial" w:cs="Arial"/>
          <w:sz w:val="24"/>
          <w:szCs w:val="24"/>
        </w:rPr>
        <w:t>Build a common understanding of all of the current activities of the school to support family engagement with a focus on activities supporting family engagement in supporting children’s language and literacy.</w:t>
      </w:r>
    </w:p>
    <w:p w14:paraId="3B26C020" w14:textId="04E61C51" w:rsidR="0043706F" w:rsidRPr="006913B7" w:rsidRDefault="0043706F" w:rsidP="00E56129">
      <w:pPr>
        <w:pStyle w:val="ListParagraph"/>
        <w:numPr>
          <w:ilvl w:val="1"/>
          <w:numId w:val="3"/>
        </w:numPr>
        <w:spacing w:line="240" w:lineRule="auto"/>
        <w:rPr>
          <w:rFonts w:ascii="Arial" w:hAnsi="Arial" w:cs="Arial"/>
          <w:sz w:val="24"/>
          <w:szCs w:val="24"/>
        </w:rPr>
      </w:pPr>
      <w:r w:rsidRPr="006913B7">
        <w:rPr>
          <w:rFonts w:ascii="Arial" w:hAnsi="Arial" w:cs="Arial"/>
          <w:sz w:val="24"/>
          <w:szCs w:val="24"/>
        </w:rPr>
        <w:t>Find opportunities within the current school family engagement activities that support home-school communication, and language and literacy at home or in the community.</w:t>
      </w:r>
    </w:p>
    <w:p w14:paraId="0AD8F2DF" w14:textId="64C16421" w:rsidR="0066665D" w:rsidRPr="006913B7" w:rsidRDefault="0066665D" w:rsidP="00E56129">
      <w:pPr>
        <w:spacing w:line="240" w:lineRule="auto"/>
        <w:rPr>
          <w:rFonts w:ascii="Arial" w:hAnsi="Arial" w:cs="Arial"/>
          <w:b/>
          <w:color w:val="C00000"/>
          <w:sz w:val="24"/>
          <w:szCs w:val="24"/>
        </w:rPr>
      </w:pPr>
      <w:r w:rsidRPr="006913B7">
        <w:rPr>
          <w:rFonts w:ascii="Arial" w:hAnsi="Arial" w:cs="Arial"/>
          <w:b/>
          <w:color w:val="C00000"/>
          <w:sz w:val="24"/>
          <w:szCs w:val="24"/>
        </w:rPr>
        <w:t>Coaching Notes</w:t>
      </w:r>
    </w:p>
    <w:p w14:paraId="245AE2A2" w14:textId="77777777" w:rsidR="0043706F" w:rsidRPr="006913B7" w:rsidRDefault="0043706F" w:rsidP="00E56129">
      <w:pPr>
        <w:pStyle w:val="ListParagraph"/>
        <w:numPr>
          <w:ilvl w:val="1"/>
          <w:numId w:val="22"/>
        </w:numPr>
        <w:spacing w:line="240" w:lineRule="auto"/>
        <w:ind w:left="360"/>
        <w:rPr>
          <w:rFonts w:ascii="Arial" w:hAnsi="Arial" w:cs="Arial"/>
          <w:i/>
          <w:sz w:val="24"/>
          <w:szCs w:val="24"/>
        </w:rPr>
      </w:pPr>
      <w:r w:rsidRPr="006913B7">
        <w:rPr>
          <w:rFonts w:ascii="Arial" w:hAnsi="Arial" w:cs="Arial"/>
          <w:i/>
          <w:sz w:val="24"/>
          <w:szCs w:val="24"/>
        </w:rPr>
        <w:t>This can be done as one group, or in small groups and then reported out.</w:t>
      </w:r>
    </w:p>
    <w:p w14:paraId="4DB5245D" w14:textId="77777777" w:rsidR="0043706F" w:rsidRPr="006913B7" w:rsidRDefault="0043706F" w:rsidP="00E56129">
      <w:pPr>
        <w:pStyle w:val="ListParagraph"/>
        <w:numPr>
          <w:ilvl w:val="1"/>
          <w:numId w:val="22"/>
        </w:numPr>
        <w:spacing w:line="240" w:lineRule="auto"/>
        <w:ind w:left="360"/>
        <w:rPr>
          <w:rFonts w:ascii="Arial" w:hAnsi="Arial" w:cs="Arial"/>
          <w:i/>
          <w:sz w:val="24"/>
          <w:szCs w:val="24"/>
        </w:rPr>
      </w:pPr>
      <w:r w:rsidRPr="006913B7">
        <w:rPr>
          <w:rFonts w:ascii="Arial" w:hAnsi="Arial" w:cs="Arial"/>
          <w:i/>
          <w:sz w:val="24"/>
          <w:szCs w:val="24"/>
        </w:rPr>
        <w:t>You’ll need: chart paper and markers, white board, or other place for groups to write a list where all can see.  The lists and labels the group creates at this meeting will be used at the next focused discussion.</w:t>
      </w:r>
    </w:p>
    <w:p w14:paraId="03351BE6" w14:textId="734A4FD9" w:rsidR="0066665D" w:rsidRPr="006913B7" w:rsidRDefault="0066665D" w:rsidP="00E56129">
      <w:pPr>
        <w:spacing w:line="240" w:lineRule="auto"/>
        <w:rPr>
          <w:rFonts w:ascii="Arial" w:hAnsi="Arial" w:cs="Arial"/>
          <w:b/>
          <w:color w:val="C00000"/>
          <w:sz w:val="24"/>
          <w:szCs w:val="24"/>
        </w:rPr>
      </w:pPr>
      <w:bookmarkStart w:id="24" w:name="_Hlk34384498"/>
      <w:r w:rsidRPr="006913B7">
        <w:rPr>
          <w:rFonts w:ascii="Arial" w:hAnsi="Arial" w:cs="Arial"/>
          <w:b/>
          <w:color w:val="C00000"/>
          <w:sz w:val="24"/>
          <w:szCs w:val="24"/>
        </w:rPr>
        <w:t>The Discussion - Talking Points for Coach</w:t>
      </w:r>
      <w:r w:rsidRPr="006913B7">
        <w:rPr>
          <w:rFonts w:ascii="Arial" w:hAnsi="Arial" w:cs="Arial"/>
          <w:sz w:val="24"/>
          <w:szCs w:val="24"/>
        </w:rPr>
        <w:t xml:space="preserve"> </w:t>
      </w:r>
    </w:p>
    <w:bookmarkEnd w:id="24"/>
    <w:p w14:paraId="068C0B6F" w14:textId="521177FE" w:rsidR="0043706F" w:rsidRPr="006913B7" w:rsidRDefault="0043706F" w:rsidP="00E56129">
      <w:pPr>
        <w:pStyle w:val="ListParagraph"/>
        <w:numPr>
          <w:ilvl w:val="0"/>
          <w:numId w:val="82"/>
        </w:numPr>
        <w:tabs>
          <w:tab w:val="left" w:pos="810"/>
        </w:tabs>
        <w:spacing w:line="240" w:lineRule="auto"/>
        <w:ind w:left="360"/>
        <w:rPr>
          <w:rFonts w:ascii="Arial" w:hAnsi="Arial" w:cs="Arial"/>
          <w:i/>
          <w:sz w:val="24"/>
          <w:szCs w:val="24"/>
        </w:rPr>
      </w:pPr>
      <w:r w:rsidRPr="006913B7">
        <w:rPr>
          <w:rFonts w:ascii="Arial" w:hAnsi="Arial" w:cs="Arial"/>
          <w:sz w:val="24"/>
          <w:szCs w:val="24"/>
        </w:rPr>
        <w:t xml:space="preserve">Let’s take a look at all of the </w:t>
      </w:r>
      <w:r w:rsidRPr="006913B7">
        <w:rPr>
          <w:rFonts w:ascii="Arial" w:hAnsi="Arial" w:cs="Arial"/>
          <w:b/>
          <w:sz w:val="24"/>
          <w:szCs w:val="24"/>
        </w:rPr>
        <w:t>family engagement activities we are already doing</w:t>
      </w:r>
      <w:r w:rsidRPr="006913B7">
        <w:rPr>
          <w:rFonts w:ascii="Arial" w:hAnsi="Arial" w:cs="Arial"/>
          <w:sz w:val="24"/>
          <w:szCs w:val="24"/>
        </w:rPr>
        <w:t xml:space="preserve"> in this school.  We’ll start with brainstorming everything we can think of and write them down.  Think about as many things as you can and list them.  Think about school-wide activities, individual grade levels, classrooms.  Be as thorough as you can.  </w:t>
      </w:r>
      <w:r w:rsidRPr="006913B7">
        <w:rPr>
          <w:rFonts w:ascii="Arial" w:hAnsi="Arial" w:cs="Arial"/>
          <w:i/>
          <w:sz w:val="24"/>
          <w:szCs w:val="24"/>
        </w:rPr>
        <w:t>If you have two groups, have each group report out and create one big list.</w:t>
      </w:r>
    </w:p>
    <w:p w14:paraId="459F4CA2" w14:textId="77777777" w:rsidR="0043706F" w:rsidRPr="006913B7" w:rsidRDefault="0043706F" w:rsidP="00E56129">
      <w:pPr>
        <w:pStyle w:val="ListParagraph"/>
        <w:spacing w:line="240" w:lineRule="auto"/>
        <w:ind w:left="360"/>
        <w:rPr>
          <w:rFonts w:ascii="Arial" w:hAnsi="Arial" w:cs="Arial"/>
          <w:i/>
          <w:sz w:val="24"/>
          <w:szCs w:val="24"/>
        </w:rPr>
      </w:pPr>
    </w:p>
    <w:p w14:paraId="0B4BBC3F" w14:textId="77777777" w:rsidR="0043706F" w:rsidRPr="006913B7" w:rsidRDefault="0043706F" w:rsidP="00E56129">
      <w:pPr>
        <w:pStyle w:val="ListParagraph"/>
        <w:numPr>
          <w:ilvl w:val="0"/>
          <w:numId w:val="6"/>
        </w:numPr>
        <w:spacing w:line="240" w:lineRule="auto"/>
        <w:rPr>
          <w:rFonts w:ascii="Arial" w:hAnsi="Arial" w:cs="Arial"/>
          <w:sz w:val="24"/>
          <w:szCs w:val="24"/>
        </w:rPr>
      </w:pPr>
      <w:r w:rsidRPr="006913B7">
        <w:rPr>
          <w:rFonts w:ascii="Arial" w:hAnsi="Arial" w:cs="Arial"/>
          <w:sz w:val="24"/>
          <w:szCs w:val="24"/>
        </w:rPr>
        <w:t>Now that we have our list, what do you think about it?  What are commonalities or categories that you see?</w:t>
      </w:r>
    </w:p>
    <w:p w14:paraId="738164BF" w14:textId="77777777" w:rsidR="0043706F" w:rsidRPr="006913B7" w:rsidRDefault="0043706F" w:rsidP="00E56129">
      <w:pPr>
        <w:pStyle w:val="ListParagraph"/>
        <w:spacing w:line="240" w:lineRule="auto"/>
        <w:ind w:left="360"/>
        <w:rPr>
          <w:rFonts w:ascii="Arial" w:hAnsi="Arial" w:cs="Arial"/>
          <w:sz w:val="24"/>
          <w:szCs w:val="24"/>
        </w:rPr>
      </w:pPr>
    </w:p>
    <w:p w14:paraId="4602E581" w14:textId="77777777" w:rsidR="0043706F" w:rsidRPr="006913B7" w:rsidRDefault="0043706F" w:rsidP="00E56129">
      <w:pPr>
        <w:pStyle w:val="ListParagraph"/>
        <w:numPr>
          <w:ilvl w:val="0"/>
          <w:numId w:val="6"/>
        </w:numPr>
        <w:spacing w:line="240" w:lineRule="auto"/>
        <w:rPr>
          <w:rFonts w:ascii="Arial" w:hAnsi="Arial" w:cs="Arial"/>
          <w:sz w:val="24"/>
          <w:szCs w:val="24"/>
        </w:rPr>
      </w:pPr>
      <w:r w:rsidRPr="006913B7">
        <w:rPr>
          <w:rFonts w:ascii="Arial" w:hAnsi="Arial" w:cs="Arial"/>
          <w:sz w:val="24"/>
          <w:szCs w:val="24"/>
        </w:rPr>
        <w:t xml:space="preserve">Let’s take some time to look for </w:t>
      </w:r>
      <w:r w:rsidRPr="006913B7">
        <w:rPr>
          <w:rFonts w:ascii="Arial" w:hAnsi="Arial" w:cs="Arial"/>
          <w:b/>
          <w:sz w:val="24"/>
          <w:szCs w:val="24"/>
        </w:rPr>
        <w:t>four factors of effective family engagement</w:t>
      </w:r>
      <w:r w:rsidRPr="006913B7">
        <w:rPr>
          <w:rFonts w:ascii="Arial" w:hAnsi="Arial" w:cs="Arial"/>
          <w:sz w:val="24"/>
          <w:szCs w:val="24"/>
        </w:rPr>
        <w:t xml:space="preserve"> activities.  The four factors we will consider are two-way communication between home and school, goal-oriented activities linked to student literacy, collaborating with community resources, and sustaining practices school-wide in all grades in the school. </w:t>
      </w:r>
      <w:r w:rsidRPr="006913B7">
        <w:rPr>
          <w:rFonts w:ascii="Arial" w:hAnsi="Arial" w:cs="Arial"/>
          <w:i/>
          <w:sz w:val="24"/>
          <w:szCs w:val="24"/>
        </w:rPr>
        <w:t>If the group thinks of more activities they had not listed before, they may add them throughout this discussion.</w:t>
      </w:r>
    </w:p>
    <w:p w14:paraId="782B51EA" w14:textId="77777777" w:rsidR="0043706F" w:rsidRPr="006913B7" w:rsidRDefault="0043706F" w:rsidP="00E56129">
      <w:pPr>
        <w:pStyle w:val="ListParagraph"/>
        <w:numPr>
          <w:ilvl w:val="1"/>
          <w:numId w:val="6"/>
        </w:numPr>
        <w:spacing w:line="240" w:lineRule="auto"/>
        <w:rPr>
          <w:rFonts w:ascii="Arial" w:hAnsi="Arial" w:cs="Arial"/>
          <w:sz w:val="24"/>
          <w:szCs w:val="24"/>
        </w:rPr>
      </w:pPr>
      <w:r w:rsidRPr="006913B7">
        <w:rPr>
          <w:rFonts w:ascii="Arial" w:hAnsi="Arial" w:cs="Arial"/>
          <w:sz w:val="24"/>
          <w:szCs w:val="24"/>
        </w:rPr>
        <w:t xml:space="preserve">First, look for activities that directly promote </w:t>
      </w:r>
      <w:r w:rsidRPr="006913B7">
        <w:rPr>
          <w:rFonts w:ascii="Arial" w:hAnsi="Arial" w:cs="Arial"/>
          <w:b/>
          <w:sz w:val="24"/>
          <w:szCs w:val="24"/>
        </w:rPr>
        <w:t>two-way communication</w:t>
      </w:r>
      <w:r w:rsidRPr="006913B7">
        <w:rPr>
          <w:rFonts w:ascii="Arial" w:hAnsi="Arial" w:cs="Arial"/>
          <w:sz w:val="24"/>
          <w:szCs w:val="24"/>
        </w:rPr>
        <w:t xml:space="preserve"> between home and school (</w:t>
      </w:r>
      <w:r w:rsidRPr="006913B7">
        <w:rPr>
          <w:rFonts w:ascii="Arial" w:hAnsi="Arial" w:cs="Arial"/>
          <w:i/>
          <w:sz w:val="24"/>
          <w:szCs w:val="24"/>
        </w:rPr>
        <w:t>you may want to have a short discussion about what “two-way communication” means to the group</w:t>
      </w:r>
      <w:r w:rsidRPr="006913B7">
        <w:rPr>
          <w:rFonts w:ascii="Arial" w:hAnsi="Arial" w:cs="Arial"/>
          <w:sz w:val="24"/>
          <w:szCs w:val="24"/>
        </w:rPr>
        <w:t xml:space="preserve">); </w:t>
      </w:r>
    </w:p>
    <w:p w14:paraId="30F265DC" w14:textId="77777777" w:rsidR="0043706F" w:rsidRPr="006913B7" w:rsidRDefault="0043706F" w:rsidP="00E56129">
      <w:pPr>
        <w:pStyle w:val="ListParagraph"/>
        <w:numPr>
          <w:ilvl w:val="2"/>
          <w:numId w:val="6"/>
        </w:numPr>
        <w:spacing w:line="240" w:lineRule="auto"/>
        <w:rPr>
          <w:rFonts w:ascii="Arial" w:hAnsi="Arial" w:cs="Arial"/>
          <w:sz w:val="24"/>
          <w:szCs w:val="24"/>
        </w:rPr>
      </w:pPr>
      <w:r w:rsidRPr="006913B7">
        <w:rPr>
          <w:rFonts w:ascii="Arial" w:hAnsi="Arial" w:cs="Arial"/>
          <w:sz w:val="24"/>
          <w:szCs w:val="24"/>
        </w:rPr>
        <w:t>Place a “</w:t>
      </w:r>
      <w:r w:rsidRPr="006913B7">
        <w:rPr>
          <w:rFonts w:ascii="Arial" w:hAnsi="Arial" w:cs="Arial"/>
          <w:b/>
          <w:sz w:val="24"/>
          <w:szCs w:val="24"/>
        </w:rPr>
        <w:t>C</w:t>
      </w:r>
      <w:r w:rsidRPr="006913B7">
        <w:rPr>
          <w:rFonts w:ascii="Arial" w:hAnsi="Arial" w:cs="Arial"/>
          <w:sz w:val="24"/>
          <w:szCs w:val="24"/>
        </w:rPr>
        <w:t>” next to these activities.</w:t>
      </w:r>
    </w:p>
    <w:p w14:paraId="5E3A7978" w14:textId="0B3733F2" w:rsidR="0043706F" w:rsidRPr="006913B7" w:rsidRDefault="0043706F" w:rsidP="00E56129">
      <w:pPr>
        <w:pStyle w:val="ListParagraph"/>
        <w:numPr>
          <w:ilvl w:val="1"/>
          <w:numId w:val="6"/>
        </w:numPr>
        <w:spacing w:line="240" w:lineRule="auto"/>
        <w:rPr>
          <w:rFonts w:ascii="Arial" w:hAnsi="Arial" w:cs="Arial"/>
          <w:sz w:val="24"/>
          <w:szCs w:val="24"/>
        </w:rPr>
      </w:pPr>
      <w:r w:rsidRPr="006913B7">
        <w:rPr>
          <w:rFonts w:ascii="Arial" w:hAnsi="Arial" w:cs="Arial"/>
          <w:sz w:val="24"/>
          <w:szCs w:val="24"/>
        </w:rPr>
        <w:t xml:space="preserve">Next, look for activities that </w:t>
      </w:r>
      <w:r w:rsidRPr="006913B7">
        <w:rPr>
          <w:rFonts w:ascii="Arial" w:hAnsi="Arial" w:cs="Arial"/>
          <w:b/>
          <w:sz w:val="24"/>
          <w:szCs w:val="24"/>
          <w:u w:val="single"/>
        </w:rPr>
        <w:t>directly</w:t>
      </w:r>
      <w:r w:rsidRPr="006913B7">
        <w:rPr>
          <w:rFonts w:ascii="Arial" w:hAnsi="Arial" w:cs="Arial"/>
          <w:b/>
          <w:sz w:val="24"/>
          <w:szCs w:val="24"/>
        </w:rPr>
        <w:t xml:space="preserve"> help families support their children’s developing language and literacy</w:t>
      </w:r>
      <w:r w:rsidRPr="006913B7">
        <w:rPr>
          <w:rFonts w:ascii="Arial" w:hAnsi="Arial" w:cs="Arial"/>
          <w:sz w:val="24"/>
          <w:szCs w:val="24"/>
        </w:rPr>
        <w:t xml:space="preserve"> skills (</w:t>
      </w:r>
      <w:r w:rsidRPr="006913B7">
        <w:rPr>
          <w:rFonts w:ascii="Arial" w:hAnsi="Arial" w:cs="Arial"/>
          <w:i/>
          <w:sz w:val="24"/>
          <w:szCs w:val="24"/>
        </w:rPr>
        <w:t>you may want to have a short discussion about what “directly” means to the group</w:t>
      </w:r>
      <w:r w:rsidRPr="006913B7">
        <w:rPr>
          <w:rFonts w:ascii="Arial" w:hAnsi="Arial" w:cs="Arial"/>
          <w:sz w:val="24"/>
          <w:szCs w:val="24"/>
        </w:rPr>
        <w:t>);</w:t>
      </w:r>
    </w:p>
    <w:p w14:paraId="0452D48D" w14:textId="77777777" w:rsidR="0043706F" w:rsidRPr="006913B7" w:rsidRDefault="0043706F" w:rsidP="00E56129">
      <w:pPr>
        <w:pStyle w:val="ListParagraph"/>
        <w:numPr>
          <w:ilvl w:val="2"/>
          <w:numId w:val="6"/>
        </w:numPr>
        <w:spacing w:line="240" w:lineRule="auto"/>
        <w:rPr>
          <w:rFonts w:ascii="Arial" w:hAnsi="Arial" w:cs="Arial"/>
          <w:sz w:val="24"/>
          <w:szCs w:val="24"/>
        </w:rPr>
      </w:pPr>
      <w:r w:rsidRPr="006913B7">
        <w:rPr>
          <w:rFonts w:ascii="Arial" w:hAnsi="Arial" w:cs="Arial"/>
          <w:sz w:val="24"/>
          <w:szCs w:val="24"/>
        </w:rPr>
        <w:t>Place a “</w:t>
      </w:r>
      <w:r w:rsidRPr="006913B7">
        <w:rPr>
          <w:rFonts w:ascii="Arial" w:hAnsi="Arial" w:cs="Arial"/>
          <w:b/>
          <w:sz w:val="24"/>
          <w:szCs w:val="24"/>
        </w:rPr>
        <w:t>LL</w:t>
      </w:r>
      <w:r w:rsidRPr="006913B7">
        <w:rPr>
          <w:rFonts w:ascii="Arial" w:hAnsi="Arial" w:cs="Arial"/>
          <w:sz w:val="24"/>
          <w:szCs w:val="24"/>
        </w:rPr>
        <w:t>” next to these activities.</w:t>
      </w:r>
    </w:p>
    <w:p w14:paraId="78B0E489" w14:textId="77777777" w:rsidR="0043706F" w:rsidRPr="006913B7" w:rsidRDefault="0043706F" w:rsidP="00E56129">
      <w:pPr>
        <w:pStyle w:val="ListParagraph"/>
        <w:numPr>
          <w:ilvl w:val="1"/>
          <w:numId w:val="6"/>
        </w:numPr>
        <w:spacing w:line="240" w:lineRule="auto"/>
        <w:rPr>
          <w:rFonts w:ascii="Arial" w:hAnsi="Arial" w:cs="Arial"/>
          <w:sz w:val="24"/>
          <w:szCs w:val="24"/>
        </w:rPr>
      </w:pPr>
      <w:r w:rsidRPr="006913B7">
        <w:rPr>
          <w:rFonts w:ascii="Arial" w:hAnsi="Arial" w:cs="Arial"/>
          <w:sz w:val="24"/>
          <w:szCs w:val="24"/>
        </w:rPr>
        <w:t xml:space="preserve">Next, activities that are a collaboration between the school and a </w:t>
      </w:r>
      <w:r w:rsidRPr="006913B7">
        <w:rPr>
          <w:rFonts w:ascii="Arial" w:hAnsi="Arial" w:cs="Arial"/>
          <w:b/>
          <w:sz w:val="24"/>
          <w:szCs w:val="24"/>
        </w:rPr>
        <w:t>community partner</w:t>
      </w:r>
      <w:r w:rsidRPr="006913B7">
        <w:rPr>
          <w:rFonts w:ascii="Arial" w:hAnsi="Arial" w:cs="Arial"/>
          <w:sz w:val="24"/>
          <w:szCs w:val="24"/>
        </w:rPr>
        <w:t>;</w:t>
      </w:r>
    </w:p>
    <w:p w14:paraId="353C4844" w14:textId="77777777" w:rsidR="0043706F" w:rsidRPr="006913B7" w:rsidRDefault="0043706F" w:rsidP="00E56129">
      <w:pPr>
        <w:pStyle w:val="ListParagraph"/>
        <w:numPr>
          <w:ilvl w:val="2"/>
          <w:numId w:val="6"/>
        </w:numPr>
        <w:spacing w:line="240" w:lineRule="auto"/>
        <w:rPr>
          <w:rFonts w:ascii="Arial" w:hAnsi="Arial" w:cs="Arial"/>
          <w:sz w:val="24"/>
          <w:szCs w:val="24"/>
        </w:rPr>
      </w:pPr>
      <w:r w:rsidRPr="006913B7">
        <w:rPr>
          <w:rFonts w:ascii="Arial" w:hAnsi="Arial" w:cs="Arial"/>
          <w:sz w:val="24"/>
          <w:szCs w:val="24"/>
        </w:rPr>
        <w:t>Place a “</w:t>
      </w:r>
      <w:r w:rsidRPr="006913B7">
        <w:rPr>
          <w:rFonts w:ascii="Arial" w:hAnsi="Arial" w:cs="Arial"/>
          <w:b/>
          <w:sz w:val="24"/>
          <w:szCs w:val="24"/>
        </w:rPr>
        <w:t>P</w:t>
      </w:r>
      <w:r w:rsidRPr="006913B7">
        <w:rPr>
          <w:rFonts w:ascii="Arial" w:hAnsi="Arial" w:cs="Arial"/>
          <w:sz w:val="24"/>
          <w:szCs w:val="24"/>
        </w:rPr>
        <w:t>” next to these activities.</w:t>
      </w:r>
    </w:p>
    <w:p w14:paraId="64AD3324" w14:textId="77777777" w:rsidR="0043706F" w:rsidRPr="006913B7" w:rsidRDefault="0043706F" w:rsidP="00E56129">
      <w:pPr>
        <w:pStyle w:val="ListParagraph"/>
        <w:numPr>
          <w:ilvl w:val="1"/>
          <w:numId w:val="6"/>
        </w:numPr>
        <w:spacing w:line="240" w:lineRule="auto"/>
        <w:rPr>
          <w:rFonts w:ascii="Arial" w:hAnsi="Arial" w:cs="Arial"/>
          <w:sz w:val="24"/>
          <w:szCs w:val="24"/>
        </w:rPr>
      </w:pPr>
      <w:r w:rsidRPr="006913B7">
        <w:rPr>
          <w:rFonts w:ascii="Arial" w:hAnsi="Arial" w:cs="Arial"/>
          <w:sz w:val="24"/>
          <w:szCs w:val="24"/>
        </w:rPr>
        <w:lastRenderedPageBreak/>
        <w:t xml:space="preserve">And finally, look for activities that are implemented </w:t>
      </w:r>
      <w:r w:rsidRPr="006913B7">
        <w:rPr>
          <w:rFonts w:ascii="Arial" w:hAnsi="Arial" w:cs="Arial"/>
          <w:b/>
          <w:sz w:val="24"/>
          <w:szCs w:val="24"/>
        </w:rPr>
        <w:t>school wide</w:t>
      </w:r>
      <w:r w:rsidRPr="006913B7">
        <w:rPr>
          <w:rFonts w:ascii="Arial" w:hAnsi="Arial" w:cs="Arial"/>
          <w:sz w:val="24"/>
          <w:szCs w:val="24"/>
        </w:rPr>
        <w:t>;</w:t>
      </w:r>
    </w:p>
    <w:p w14:paraId="638FCF22" w14:textId="77777777" w:rsidR="0043706F" w:rsidRPr="006913B7" w:rsidRDefault="0043706F" w:rsidP="00E56129">
      <w:pPr>
        <w:pStyle w:val="ListParagraph"/>
        <w:numPr>
          <w:ilvl w:val="2"/>
          <w:numId w:val="6"/>
        </w:numPr>
        <w:spacing w:line="240" w:lineRule="auto"/>
        <w:rPr>
          <w:rFonts w:ascii="Arial" w:hAnsi="Arial" w:cs="Arial"/>
          <w:sz w:val="24"/>
          <w:szCs w:val="24"/>
        </w:rPr>
      </w:pPr>
      <w:r w:rsidRPr="006913B7">
        <w:rPr>
          <w:rFonts w:ascii="Arial" w:hAnsi="Arial" w:cs="Arial"/>
          <w:sz w:val="24"/>
          <w:szCs w:val="24"/>
        </w:rPr>
        <w:t>Place a “</w:t>
      </w:r>
      <w:r w:rsidRPr="006913B7">
        <w:rPr>
          <w:rFonts w:ascii="Arial" w:hAnsi="Arial" w:cs="Arial"/>
          <w:b/>
          <w:sz w:val="24"/>
          <w:szCs w:val="24"/>
        </w:rPr>
        <w:t>SW</w:t>
      </w:r>
      <w:r w:rsidRPr="006913B7">
        <w:rPr>
          <w:rFonts w:ascii="Arial" w:hAnsi="Arial" w:cs="Arial"/>
          <w:sz w:val="24"/>
          <w:szCs w:val="24"/>
        </w:rPr>
        <w:t>” next to these activities</w:t>
      </w:r>
    </w:p>
    <w:p w14:paraId="4209E3AF" w14:textId="77777777" w:rsidR="000D1988" w:rsidRPr="006913B7" w:rsidRDefault="000D1988" w:rsidP="000D1988">
      <w:pPr>
        <w:pStyle w:val="ListParagraph"/>
        <w:spacing w:line="240" w:lineRule="auto"/>
        <w:ind w:left="360"/>
        <w:rPr>
          <w:rFonts w:ascii="Arial" w:hAnsi="Arial" w:cs="Arial"/>
          <w:sz w:val="24"/>
          <w:szCs w:val="24"/>
        </w:rPr>
      </w:pPr>
    </w:p>
    <w:p w14:paraId="1F0A2A23" w14:textId="3F0F1E4A" w:rsidR="0043706F" w:rsidRPr="006913B7" w:rsidRDefault="0043706F" w:rsidP="00E56129">
      <w:pPr>
        <w:pStyle w:val="ListParagraph"/>
        <w:numPr>
          <w:ilvl w:val="0"/>
          <w:numId w:val="6"/>
        </w:numPr>
        <w:spacing w:line="240" w:lineRule="auto"/>
        <w:rPr>
          <w:rFonts w:ascii="Arial" w:hAnsi="Arial" w:cs="Arial"/>
          <w:sz w:val="24"/>
          <w:szCs w:val="24"/>
        </w:rPr>
      </w:pPr>
      <w:r w:rsidRPr="006913B7">
        <w:rPr>
          <w:rFonts w:ascii="Arial" w:hAnsi="Arial" w:cs="Arial"/>
          <w:i/>
          <w:sz w:val="24"/>
          <w:szCs w:val="24"/>
        </w:rPr>
        <w:t>Wrap up your discussion by talking about what the group notices in their list of activities and labels of factors of effective practice</w:t>
      </w:r>
      <w:r w:rsidRPr="006913B7">
        <w:rPr>
          <w:rFonts w:ascii="Arial" w:hAnsi="Arial" w:cs="Arial"/>
          <w:sz w:val="24"/>
          <w:szCs w:val="24"/>
        </w:rPr>
        <w:t xml:space="preserve">.  </w:t>
      </w:r>
    </w:p>
    <w:p w14:paraId="63FF51EF" w14:textId="77777777" w:rsidR="0043706F" w:rsidRPr="006913B7" w:rsidRDefault="0043706F" w:rsidP="00E56129">
      <w:pPr>
        <w:pStyle w:val="ListParagraph"/>
        <w:numPr>
          <w:ilvl w:val="1"/>
          <w:numId w:val="6"/>
        </w:numPr>
        <w:spacing w:line="240" w:lineRule="auto"/>
        <w:rPr>
          <w:rFonts w:ascii="Arial" w:hAnsi="Arial" w:cs="Arial"/>
          <w:sz w:val="24"/>
          <w:szCs w:val="24"/>
        </w:rPr>
      </w:pPr>
      <w:r w:rsidRPr="006913B7">
        <w:rPr>
          <w:rFonts w:ascii="Arial" w:hAnsi="Arial" w:cs="Arial"/>
          <w:sz w:val="24"/>
          <w:szCs w:val="24"/>
        </w:rPr>
        <w:t>Are there activities that are in none of these categories? If so, what is their purpose?</w:t>
      </w:r>
    </w:p>
    <w:p w14:paraId="54F73A21" w14:textId="77777777" w:rsidR="0043706F" w:rsidRPr="006913B7" w:rsidRDefault="0043706F" w:rsidP="00E56129">
      <w:pPr>
        <w:pStyle w:val="ListParagraph"/>
        <w:numPr>
          <w:ilvl w:val="1"/>
          <w:numId w:val="6"/>
        </w:numPr>
        <w:spacing w:line="240" w:lineRule="auto"/>
        <w:rPr>
          <w:rFonts w:ascii="Arial" w:hAnsi="Arial" w:cs="Arial"/>
          <w:sz w:val="24"/>
          <w:szCs w:val="24"/>
        </w:rPr>
      </w:pPr>
      <w:r w:rsidRPr="006913B7">
        <w:rPr>
          <w:rFonts w:ascii="Arial" w:hAnsi="Arial" w:cs="Arial"/>
          <w:sz w:val="24"/>
          <w:szCs w:val="24"/>
        </w:rPr>
        <w:t xml:space="preserve">Are there communication, or language and literacy activities that are not practiced school-wide? </w:t>
      </w:r>
    </w:p>
    <w:p w14:paraId="2B7DEAF1" w14:textId="77777777" w:rsidR="0043706F" w:rsidRPr="006913B7" w:rsidRDefault="0043706F" w:rsidP="00E56129">
      <w:pPr>
        <w:pStyle w:val="ListParagraph"/>
        <w:numPr>
          <w:ilvl w:val="1"/>
          <w:numId w:val="6"/>
        </w:numPr>
        <w:spacing w:line="240" w:lineRule="auto"/>
        <w:rPr>
          <w:rFonts w:ascii="Arial" w:hAnsi="Arial" w:cs="Arial"/>
          <w:sz w:val="24"/>
          <w:szCs w:val="24"/>
        </w:rPr>
      </w:pPr>
      <w:r w:rsidRPr="006913B7">
        <w:rPr>
          <w:rFonts w:ascii="Arial" w:hAnsi="Arial" w:cs="Arial"/>
          <w:sz w:val="24"/>
          <w:szCs w:val="24"/>
        </w:rPr>
        <w:t>How many activities directly support literacy AND are practiced school wide?</w:t>
      </w:r>
    </w:p>
    <w:p w14:paraId="18AAE90F" w14:textId="77777777" w:rsidR="0043706F" w:rsidRPr="006913B7" w:rsidRDefault="0043706F" w:rsidP="00E56129">
      <w:pPr>
        <w:pStyle w:val="ListParagraph"/>
        <w:numPr>
          <w:ilvl w:val="1"/>
          <w:numId w:val="6"/>
        </w:numPr>
        <w:spacing w:line="240" w:lineRule="auto"/>
        <w:rPr>
          <w:rFonts w:ascii="Arial" w:hAnsi="Arial" w:cs="Arial"/>
          <w:sz w:val="24"/>
          <w:szCs w:val="24"/>
        </w:rPr>
      </w:pPr>
      <w:r w:rsidRPr="006913B7">
        <w:rPr>
          <w:rFonts w:ascii="Arial" w:hAnsi="Arial" w:cs="Arial"/>
          <w:sz w:val="24"/>
          <w:szCs w:val="24"/>
        </w:rPr>
        <w:t>How many activities directly support two-way communication AND are practiced school wide?</w:t>
      </w:r>
    </w:p>
    <w:p w14:paraId="6FBB9F31" w14:textId="77777777" w:rsidR="0043706F" w:rsidRPr="006913B7" w:rsidRDefault="0043706F" w:rsidP="00E56129">
      <w:pPr>
        <w:pStyle w:val="ListParagraph"/>
        <w:numPr>
          <w:ilvl w:val="1"/>
          <w:numId w:val="6"/>
        </w:numPr>
        <w:spacing w:line="240" w:lineRule="auto"/>
        <w:rPr>
          <w:rFonts w:ascii="Arial" w:hAnsi="Arial" w:cs="Arial"/>
          <w:sz w:val="24"/>
          <w:szCs w:val="24"/>
        </w:rPr>
      </w:pPr>
      <w:r w:rsidRPr="006913B7">
        <w:rPr>
          <w:rFonts w:ascii="Arial" w:hAnsi="Arial" w:cs="Arial"/>
          <w:i/>
          <w:sz w:val="24"/>
          <w:szCs w:val="24"/>
        </w:rPr>
        <w:t>What else do you notice?</w:t>
      </w:r>
    </w:p>
    <w:p w14:paraId="49B14836" w14:textId="77777777" w:rsidR="000D1988" w:rsidRPr="006913B7" w:rsidRDefault="000D1988" w:rsidP="000D1988">
      <w:pPr>
        <w:pStyle w:val="ListParagraph"/>
        <w:spacing w:line="240" w:lineRule="auto"/>
        <w:ind w:left="360"/>
        <w:rPr>
          <w:rFonts w:ascii="Arial" w:hAnsi="Arial" w:cs="Arial"/>
          <w:sz w:val="24"/>
          <w:szCs w:val="24"/>
        </w:rPr>
      </w:pPr>
    </w:p>
    <w:p w14:paraId="0BD7043A" w14:textId="10709282" w:rsidR="0043706F" w:rsidRPr="006913B7" w:rsidRDefault="0043706F" w:rsidP="00E56129">
      <w:pPr>
        <w:pStyle w:val="ListParagraph"/>
        <w:numPr>
          <w:ilvl w:val="0"/>
          <w:numId w:val="6"/>
        </w:numPr>
        <w:spacing w:line="240" w:lineRule="auto"/>
        <w:rPr>
          <w:rFonts w:ascii="Arial" w:hAnsi="Arial" w:cs="Arial"/>
          <w:sz w:val="24"/>
          <w:szCs w:val="24"/>
        </w:rPr>
      </w:pPr>
      <w:r w:rsidRPr="006913B7">
        <w:rPr>
          <w:rFonts w:ascii="Arial" w:hAnsi="Arial" w:cs="Arial"/>
          <w:sz w:val="24"/>
          <w:szCs w:val="24"/>
        </w:rPr>
        <w:t>This is a good place to start our discussions, and to stop for this meeting.  We’ll use our lists of activities for the next focused discussion.</w:t>
      </w:r>
    </w:p>
    <w:p w14:paraId="06129593" w14:textId="77777777" w:rsidR="000D1988" w:rsidRPr="006913B7" w:rsidRDefault="000D1988" w:rsidP="000D1988">
      <w:pPr>
        <w:pStyle w:val="ListParagraph"/>
        <w:spacing w:line="240" w:lineRule="auto"/>
        <w:ind w:left="360"/>
        <w:rPr>
          <w:rFonts w:ascii="Arial" w:hAnsi="Arial" w:cs="Arial"/>
          <w:sz w:val="24"/>
          <w:szCs w:val="24"/>
        </w:rPr>
      </w:pPr>
    </w:p>
    <w:p w14:paraId="52C9EE6D" w14:textId="312C284B" w:rsidR="0043706F" w:rsidRPr="006913B7" w:rsidRDefault="0043706F" w:rsidP="00E56129">
      <w:pPr>
        <w:pStyle w:val="ListParagraph"/>
        <w:numPr>
          <w:ilvl w:val="0"/>
          <w:numId w:val="6"/>
        </w:numPr>
        <w:spacing w:line="240" w:lineRule="auto"/>
        <w:rPr>
          <w:rFonts w:ascii="Arial" w:hAnsi="Arial" w:cs="Arial"/>
          <w:sz w:val="24"/>
          <w:szCs w:val="24"/>
        </w:rPr>
      </w:pPr>
      <w:r w:rsidRPr="006913B7">
        <w:rPr>
          <w:rFonts w:ascii="Arial" w:hAnsi="Arial" w:cs="Arial"/>
          <w:sz w:val="24"/>
          <w:szCs w:val="24"/>
        </w:rPr>
        <w:t>What are our biggest take-aways from today?</w:t>
      </w:r>
    </w:p>
    <w:p w14:paraId="75A63340" w14:textId="77777777" w:rsidR="000D1988" w:rsidRPr="006913B7" w:rsidRDefault="000D1988" w:rsidP="000D1988">
      <w:pPr>
        <w:pStyle w:val="ListParagraph"/>
        <w:spacing w:line="240" w:lineRule="auto"/>
        <w:ind w:left="360"/>
        <w:rPr>
          <w:rFonts w:ascii="Arial" w:hAnsi="Arial" w:cs="Arial"/>
          <w:sz w:val="24"/>
          <w:szCs w:val="24"/>
        </w:rPr>
      </w:pPr>
    </w:p>
    <w:p w14:paraId="27CC9EC5" w14:textId="477F31CC" w:rsidR="0043706F" w:rsidRPr="006913B7" w:rsidRDefault="0043706F" w:rsidP="00E56129">
      <w:pPr>
        <w:pStyle w:val="ListParagraph"/>
        <w:numPr>
          <w:ilvl w:val="0"/>
          <w:numId w:val="6"/>
        </w:numPr>
        <w:spacing w:line="240" w:lineRule="auto"/>
        <w:rPr>
          <w:rFonts w:ascii="Arial" w:hAnsi="Arial" w:cs="Arial"/>
          <w:sz w:val="24"/>
          <w:szCs w:val="24"/>
        </w:rPr>
      </w:pPr>
      <w:r w:rsidRPr="006913B7">
        <w:rPr>
          <w:rFonts w:ascii="Arial" w:hAnsi="Arial" w:cs="Arial"/>
          <w:sz w:val="24"/>
          <w:szCs w:val="24"/>
        </w:rPr>
        <w:t>Are there any questions before we end?</w:t>
      </w:r>
    </w:p>
    <w:p w14:paraId="25EE6046" w14:textId="589120AD" w:rsidR="0086579F" w:rsidRPr="006913B7" w:rsidRDefault="00403856" w:rsidP="00E56129">
      <w:pPr>
        <w:spacing w:line="240" w:lineRule="auto"/>
        <w:rPr>
          <w:rFonts w:ascii="Arial" w:hAnsi="Arial" w:cs="Arial"/>
          <w:b/>
          <w:color w:val="C00000"/>
          <w:sz w:val="24"/>
          <w:szCs w:val="24"/>
        </w:rPr>
      </w:pPr>
      <w:r w:rsidRPr="006913B7">
        <w:rPr>
          <w:rFonts w:ascii="Arial" w:hAnsi="Arial" w:cs="Arial"/>
          <w:b/>
          <w:color w:val="C00000"/>
          <w:sz w:val="24"/>
          <w:szCs w:val="24"/>
        </w:rPr>
        <w:t xml:space="preserve">Post-Meeting </w:t>
      </w:r>
      <w:r w:rsidR="0086579F" w:rsidRPr="006913B7">
        <w:rPr>
          <w:rFonts w:ascii="Arial" w:hAnsi="Arial" w:cs="Arial"/>
          <w:b/>
          <w:color w:val="C00000"/>
          <w:sz w:val="24"/>
          <w:szCs w:val="24"/>
        </w:rPr>
        <w:t>Coaching Notes</w:t>
      </w:r>
    </w:p>
    <w:p w14:paraId="6FF3B6DE" w14:textId="1878200D" w:rsidR="0043706F" w:rsidRDefault="00322DF0" w:rsidP="00E56129">
      <w:pPr>
        <w:pStyle w:val="ListParagraph"/>
        <w:numPr>
          <w:ilvl w:val="0"/>
          <w:numId w:val="6"/>
        </w:numPr>
        <w:spacing w:line="240" w:lineRule="auto"/>
        <w:rPr>
          <w:rFonts w:ascii="Arial" w:hAnsi="Arial" w:cs="Arial"/>
          <w:i/>
          <w:iCs/>
          <w:sz w:val="24"/>
          <w:szCs w:val="24"/>
        </w:rPr>
      </w:pPr>
      <w:r w:rsidRPr="006913B7">
        <w:rPr>
          <w:rFonts w:ascii="Arial" w:hAnsi="Arial" w:cs="Arial"/>
          <w:i/>
          <w:iCs/>
          <w:sz w:val="24"/>
          <w:szCs w:val="24"/>
        </w:rPr>
        <w:t>What did you notice about this conversation as a coach? Is the group coming from a defensive stance or ready to improve? Reflecting on the “mood in the room” will help you plan your next steps as a coach and facilitator.</w:t>
      </w:r>
    </w:p>
    <w:p w14:paraId="77FCEFD4" w14:textId="104F2294" w:rsidR="00130208" w:rsidRPr="006913B7" w:rsidRDefault="00130208" w:rsidP="00E56129">
      <w:pPr>
        <w:pStyle w:val="ListParagraph"/>
        <w:numPr>
          <w:ilvl w:val="0"/>
          <w:numId w:val="6"/>
        </w:numPr>
        <w:spacing w:line="240" w:lineRule="auto"/>
        <w:rPr>
          <w:rFonts w:ascii="Arial" w:hAnsi="Arial" w:cs="Arial"/>
          <w:i/>
          <w:iCs/>
          <w:sz w:val="24"/>
          <w:szCs w:val="24"/>
        </w:rPr>
      </w:pPr>
      <w:r>
        <w:rPr>
          <w:rFonts w:ascii="Arial" w:hAnsi="Arial" w:cs="Arial"/>
          <w:i/>
          <w:iCs/>
          <w:sz w:val="24"/>
          <w:szCs w:val="24"/>
        </w:rPr>
        <w:t xml:space="preserve">Save the meeting notes from this </w:t>
      </w:r>
      <w:r w:rsidR="00F61D2E">
        <w:rPr>
          <w:rFonts w:ascii="Arial" w:hAnsi="Arial" w:cs="Arial"/>
          <w:i/>
          <w:iCs/>
          <w:sz w:val="24"/>
          <w:szCs w:val="24"/>
        </w:rPr>
        <w:t>conversation</w:t>
      </w:r>
      <w:r>
        <w:rPr>
          <w:rFonts w:ascii="Arial" w:hAnsi="Arial" w:cs="Arial"/>
          <w:i/>
          <w:iCs/>
          <w:sz w:val="24"/>
          <w:szCs w:val="24"/>
        </w:rPr>
        <w:t xml:space="preserve"> for Conversation #3</w:t>
      </w:r>
    </w:p>
    <w:p w14:paraId="2C7CAC33" w14:textId="77777777" w:rsidR="0043706F" w:rsidRPr="006913B7" w:rsidRDefault="0043706F" w:rsidP="00E56129">
      <w:pPr>
        <w:spacing w:line="240" w:lineRule="auto"/>
        <w:rPr>
          <w:rFonts w:ascii="Arial" w:eastAsiaTheme="majorEastAsia" w:hAnsi="Arial" w:cs="Arial"/>
          <w:color w:val="2E74B5" w:themeColor="accent1" w:themeShade="BF"/>
          <w:sz w:val="24"/>
          <w:szCs w:val="24"/>
        </w:rPr>
      </w:pPr>
      <w:r w:rsidRPr="006913B7">
        <w:rPr>
          <w:rFonts w:ascii="Arial" w:hAnsi="Arial" w:cs="Arial"/>
          <w:sz w:val="24"/>
          <w:szCs w:val="24"/>
        </w:rPr>
        <w:br w:type="page"/>
      </w:r>
    </w:p>
    <w:p w14:paraId="46E6936D" w14:textId="0DC131CA" w:rsidR="0043706F" w:rsidRPr="006913B7" w:rsidRDefault="00583033" w:rsidP="000D1988">
      <w:pPr>
        <w:pStyle w:val="Heading3"/>
        <w:spacing w:after="160" w:line="240" w:lineRule="auto"/>
        <w:rPr>
          <w:rFonts w:ascii="Arial" w:hAnsi="Arial" w:cs="Arial"/>
          <w:b/>
          <w:color w:val="C00000"/>
          <w:sz w:val="28"/>
          <w:szCs w:val="22"/>
        </w:rPr>
      </w:pPr>
      <w:bookmarkStart w:id="25" w:name="_Toc6478446"/>
      <w:bookmarkStart w:id="26" w:name="_Toc113447198"/>
      <w:r w:rsidRPr="006913B7">
        <w:rPr>
          <w:rFonts w:ascii="Arial" w:hAnsi="Arial" w:cs="Arial"/>
          <w:b/>
          <w:color w:val="C00000"/>
          <w:sz w:val="28"/>
          <w:szCs w:val="22"/>
        </w:rPr>
        <w:lastRenderedPageBreak/>
        <w:t xml:space="preserve">Conversation </w:t>
      </w:r>
      <w:r w:rsidR="0043706F" w:rsidRPr="006913B7">
        <w:rPr>
          <w:rFonts w:ascii="Arial" w:hAnsi="Arial" w:cs="Arial"/>
          <w:b/>
          <w:color w:val="C00000"/>
          <w:sz w:val="28"/>
          <w:szCs w:val="22"/>
        </w:rPr>
        <w:t>#3:  Looking Deeper</w:t>
      </w:r>
      <w:bookmarkEnd w:id="25"/>
      <w:bookmarkEnd w:id="26"/>
    </w:p>
    <w:p w14:paraId="16B2A054" w14:textId="46EE50F8" w:rsidR="0043706F" w:rsidRPr="006913B7" w:rsidRDefault="0043706F" w:rsidP="00E56129">
      <w:pPr>
        <w:tabs>
          <w:tab w:val="left" w:pos="360"/>
        </w:tabs>
        <w:spacing w:line="240" w:lineRule="auto"/>
        <w:rPr>
          <w:rFonts w:ascii="Arial" w:hAnsi="Arial" w:cs="Arial"/>
          <w:sz w:val="24"/>
          <w:szCs w:val="24"/>
        </w:rPr>
      </w:pPr>
      <w:r w:rsidRPr="006913B7">
        <w:rPr>
          <w:rFonts w:ascii="Arial" w:hAnsi="Arial" w:cs="Arial"/>
          <w:sz w:val="24"/>
          <w:szCs w:val="24"/>
        </w:rPr>
        <w:t>The purpose of the third focused discussion is for the school team to examine one of the school’s family engagement activities for which the goal is improved literacy skills for students</w:t>
      </w:r>
      <w:r w:rsidR="00F61D2E">
        <w:rPr>
          <w:rFonts w:ascii="Arial" w:hAnsi="Arial" w:cs="Arial"/>
          <w:sz w:val="24"/>
          <w:szCs w:val="24"/>
        </w:rPr>
        <w:t>,</w:t>
      </w:r>
      <w:r w:rsidRPr="006913B7">
        <w:rPr>
          <w:rFonts w:ascii="Arial" w:hAnsi="Arial" w:cs="Arial"/>
          <w:sz w:val="24"/>
          <w:szCs w:val="24"/>
        </w:rPr>
        <w:t xml:space="preserve"> and consider how the activity could be expanded to reach all families.  </w:t>
      </w:r>
    </w:p>
    <w:p w14:paraId="4AFBF461" w14:textId="624E493E" w:rsidR="0043706F" w:rsidRPr="006913B7" w:rsidRDefault="0043706F" w:rsidP="00E56129">
      <w:pPr>
        <w:spacing w:line="240" w:lineRule="auto"/>
        <w:rPr>
          <w:rFonts w:ascii="Arial" w:hAnsi="Arial" w:cs="Arial"/>
          <w:b/>
          <w:color w:val="C00000"/>
          <w:sz w:val="24"/>
          <w:szCs w:val="24"/>
        </w:rPr>
      </w:pPr>
      <w:r w:rsidRPr="006913B7">
        <w:rPr>
          <w:rFonts w:ascii="Arial" w:hAnsi="Arial" w:cs="Arial"/>
          <w:b/>
          <w:color w:val="C00000"/>
          <w:sz w:val="24"/>
          <w:szCs w:val="24"/>
        </w:rPr>
        <w:t>Objectives</w:t>
      </w:r>
    </w:p>
    <w:p w14:paraId="3EDB068E" w14:textId="77777777" w:rsidR="0043706F" w:rsidRPr="006913B7" w:rsidRDefault="0043706F" w:rsidP="00E56129">
      <w:pPr>
        <w:pStyle w:val="ListParagraph"/>
        <w:numPr>
          <w:ilvl w:val="1"/>
          <w:numId w:val="5"/>
        </w:numPr>
        <w:spacing w:line="240" w:lineRule="auto"/>
        <w:rPr>
          <w:rFonts w:ascii="Arial" w:hAnsi="Arial" w:cs="Arial"/>
          <w:sz w:val="24"/>
          <w:szCs w:val="24"/>
        </w:rPr>
      </w:pPr>
      <w:r w:rsidRPr="006913B7">
        <w:rPr>
          <w:rFonts w:ascii="Arial" w:hAnsi="Arial" w:cs="Arial"/>
          <w:sz w:val="24"/>
          <w:szCs w:val="24"/>
        </w:rPr>
        <w:t>Examine the current school’s current resources or practices of family engagement to support language and literacy and identify strengths to build on, and challenges or weaknesses to address.</w:t>
      </w:r>
    </w:p>
    <w:p w14:paraId="73973CD7" w14:textId="77777777" w:rsidR="0043706F" w:rsidRPr="006913B7" w:rsidRDefault="0043706F" w:rsidP="00E56129">
      <w:pPr>
        <w:pStyle w:val="ListParagraph"/>
        <w:numPr>
          <w:ilvl w:val="1"/>
          <w:numId w:val="5"/>
        </w:numPr>
        <w:spacing w:line="240" w:lineRule="auto"/>
        <w:rPr>
          <w:rFonts w:ascii="Arial" w:hAnsi="Arial" w:cs="Arial"/>
          <w:sz w:val="24"/>
          <w:szCs w:val="24"/>
        </w:rPr>
      </w:pPr>
      <w:r w:rsidRPr="006913B7">
        <w:rPr>
          <w:rFonts w:ascii="Arial" w:hAnsi="Arial" w:cs="Arial"/>
          <w:sz w:val="24"/>
          <w:szCs w:val="24"/>
        </w:rPr>
        <w:t>Consider one family engagement activity intended to impact student language and literacy and examine aspects of the activity that may present barriers that limit some families from accessing this opportunity.</w:t>
      </w:r>
    </w:p>
    <w:p w14:paraId="0C05FA59" w14:textId="77777777" w:rsidR="0043706F" w:rsidRPr="006913B7" w:rsidRDefault="0043706F" w:rsidP="00E56129">
      <w:pPr>
        <w:pStyle w:val="ListParagraph"/>
        <w:numPr>
          <w:ilvl w:val="1"/>
          <w:numId w:val="5"/>
        </w:numPr>
        <w:spacing w:line="240" w:lineRule="auto"/>
        <w:rPr>
          <w:rFonts w:ascii="Arial" w:hAnsi="Arial" w:cs="Arial"/>
          <w:sz w:val="24"/>
          <w:szCs w:val="24"/>
        </w:rPr>
      </w:pPr>
      <w:r w:rsidRPr="006913B7">
        <w:rPr>
          <w:rFonts w:ascii="Arial" w:hAnsi="Arial" w:cs="Arial"/>
          <w:sz w:val="24"/>
          <w:szCs w:val="24"/>
        </w:rPr>
        <w:t>Practice redesigning the activity to allow all or more families to have access to this opportunity for supporting their children’s learning.</w:t>
      </w:r>
    </w:p>
    <w:p w14:paraId="2F1DFE30" w14:textId="08190D40" w:rsidR="0043706F" w:rsidRPr="006913B7" w:rsidRDefault="0066665D" w:rsidP="00E56129">
      <w:pPr>
        <w:spacing w:line="240" w:lineRule="auto"/>
        <w:rPr>
          <w:rFonts w:ascii="Arial" w:hAnsi="Arial" w:cs="Arial"/>
          <w:b/>
          <w:color w:val="C00000"/>
          <w:sz w:val="24"/>
          <w:szCs w:val="24"/>
        </w:rPr>
      </w:pPr>
      <w:r w:rsidRPr="006913B7">
        <w:rPr>
          <w:rFonts w:ascii="Arial" w:hAnsi="Arial" w:cs="Arial"/>
          <w:b/>
          <w:color w:val="C00000"/>
          <w:sz w:val="24"/>
          <w:szCs w:val="24"/>
        </w:rPr>
        <w:t>Coaching Notes</w:t>
      </w:r>
    </w:p>
    <w:p w14:paraId="2CAD31F5" w14:textId="77777777" w:rsidR="0043706F" w:rsidRPr="006913B7" w:rsidRDefault="0043706F" w:rsidP="00E56129">
      <w:pPr>
        <w:pStyle w:val="ListParagraph"/>
        <w:numPr>
          <w:ilvl w:val="0"/>
          <w:numId w:val="82"/>
        </w:numPr>
        <w:spacing w:line="240" w:lineRule="auto"/>
        <w:rPr>
          <w:rFonts w:ascii="Arial" w:eastAsiaTheme="minorHAnsi" w:hAnsi="Arial" w:cs="Arial"/>
          <w:i/>
          <w:sz w:val="24"/>
          <w:szCs w:val="24"/>
        </w:rPr>
      </w:pPr>
      <w:r w:rsidRPr="006913B7">
        <w:rPr>
          <w:rFonts w:ascii="Arial" w:eastAsiaTheme="minorHAnsi" w:hAnsi="Arial" w:cs="Arial"/>
          <w:i/>
          <w:sz w:val="24"/>
          <w:szCs w:val="24"/>
        </w:rPr>
        <w:t>This discussion can be done as one group.</w:t>
      </w:r>
    </w:p>
    <w:p w14:paraId="7D3B7E31" w14:textId="6E651649" w:rsidR="002C4E75" w:rsidRDefault="0043706F" w:rsidP="00E56129">
      <w:pPr>
        <w:pStyle w:val="ListParagraph"/>
        <w:numPr>
          <w:ilvl w:val="0"/>
          <w:numId w:val="82"/>
        </w:numPr>
        <w:spacing w:line="240" w:lineRule="auto"/>
        <w:rPr>
          <w:rFonts w:ascii="Arial" w:eastAsiaTheme="minorHAnsi" w:hAnsi="Arial" w:cs="Arial"/>
          <w:i/>
          <w:sz w:val="24"/>
          <w:szCs w:val="24"/>
        </w:rPr>
      </w:pPr>
      <w:r w:rsidRPr="006913B7">
        <w:rPr>
          <w:rFonts w:ascii="Arial" w:eastAsiaTheme="minorHAnsi" w:hAnsi="Arial" w:cs="Arial"/>
          <w:i/>
          <w:sz w:val="24"/>
          <w:szCs w:val="24"/>
        </w:rPr>
        <w:t>You’ll need: Lists of current family engagement activities from focused discussion #2, and Redesign handout (one per participant or projected for all to see).</w:t>
      </w:r>
    </w:p>
    <w:p w14:paraId="56EAE252" w14:textId="44E80113" w:rsidR="0043706F" w:rsidRPr="006913B7" w:rsidRDefault="00922840" w:rsidP="00E56129">
      <w:pPr>
        <w:pStyle w:val="ListParagraph"/>
        <w:numPr>
          <w:ilvl w:val="0"/>
          <w:numId w:val="82"/>
        </w:numPr>
        <w:spacing w:line="240" w:lineRule="auto"/>
        <w:rPr>
          <w:rFonts w:ascii="Arial" w:eastAsiaTheme="minorHAnsi" w:hAnsi="Arial" w:cs="Arial"/>
          <w:i/>
          <w:sz w:val="24"/>
          <w:szCs w:val="24"/>
        </w:rPr>
      </w:pPr>
      <w:r>
        <w:rPr>
          <w:rFonts w:ascii="Arial" w:eastAsiaTheme="minorHAnsi" w:hAnsi="Arial" w:cs="Arial"/>
          <w:i/>
          <w:sz w:val="24"/>
          <w:szCs w:val="24"/>
        </w:rPr>
        <w:t>If time is short, skip</w:t>
      </w:r>
      <w:r w:rsidR="002C4E75">
        <w:rPr>
          <w:rFonts w:ascii="Arial" w:eastAsiaTheme="minorHAnsi" w:hAnsi="Arial" w:cs="Arial"/>
          <w:i/>
          <w:sz w:val="24"/>
          <w:szCs w:val="24"/>
        </w:rPr>
        <w:t xml:space="preserve"> straight</w:t>
      </w:r>
      <w:r>
        <w:rPr>
          <w:rFonts w:ascii="Arial" w:eastAsiaTheme="minorHAnsi" w:hAnsi="Arial" w:cs="Arial"/>
          <w:i/>
          <w:sz w:val="24"/>
          <w:szCs w:val="24"/>
        </w:rPr>
        <w:t xml:space="preserve"> to the </w:t>
      </w:r>
      <w:r w:rsidR="002C4E75">
        <w:rPr>
          <w:rFonts w:ascii="Arial" w:eastAsiaTheme="minorHAnsi" w:hAnsi="Arial" w:cs="Arial"/>
          <w:i/>
          <w:sz w:val="24"/>
          <w:szCs w:val="24"/>
        </w:rPr>
        <w:t>3</w:t>
      </w:r>
      <w:r w:rsidR="002C4E75" w:rsidRPr="002C4E75">
        <w:rPr>
          <w:rFonts w:ascii="Arial" w:eastAsiaTheme="minorHAnsi" w:hAnsi="Arial" w:cs="Arial"/>
          <w:i/>
          <w:sz w:val="24"/>
          <w:szCs w:val="24"/>
          <w:vertAlign w:val="superscript"/>
        </w:rPr>
        <w:t>rd</w:t>
      </w:r>
      <w:r w:rsidR="002C4E75">
        <w:rPr>
          <w:rFonts w:ascii="Arial" w:eastAsiaTheme="minorHAnsi" w:hAnsi="Arial" w:cs="Arial"/>
          <w:i/>
          <w:sz w:val="24"/>
          <w:szCs w:val="24"/>
        </w:rPr>
        <w:t xml:space="preserve"> bullet point below.</w:t>
      </w:r>
    </w:p>
    <w:p w14:paraId="0AE19FF7" w14:textId="77777777" w:rsidR="0066665D" w:rsidRPr="006913B7" w:rsidRDefault="0066665D" w:rsidP="00E56129">
      <w:pPr>
        <w:spacing w:line="240" w:lineRule="auto"/>
        <w:rPr>
          <w:rFonts w:ascii="Arial" w:hAnsi="Arial" w:cs="Arial"/>
          <w:b/>
          <w:color w:val="C00000"/>
          <w:sz w:val="24"/>
          <w:szCs w:val="24"/>
        </w:rPr>
      </w:pPr>
      <w:r w:rsidRPr="006913B7">
        <w:rPr>
          <w:rFonts w:ascii="Arial" w:hAnsi="Arial" w:cs="Arial"/>
          <w:b/>
          <w:color w:val="C00000"/>
          <w:sz w:val="24"/>
          <w:szCs w:val="24"/>
        </w:rPr>
        <w:t xml:space="preserve">The Discussion - Talking Points for Coach </w:t>
      </w:r>
    </w:p>
    <w:p w14:paraId="7747926B" w14:textId="311B99A2" w:rsidR="0043706F" w:rsidRPr="006913B7" w:rsidRDefault="0043706F" w:rsidP="00E56129">
      <w:pPr>
        <w:pStyle w:val="ListParagraph"/>
        <w:numPr>
          <w:ilvl w:val="0"/>
          <w:numId w:val="82"/>
        </w:numPr>
        <w:spacing w:line="240" w:lineRule="auto"/>
        <w:rPr>
          <w:rFonts w:ascii="Arial" w:hAnsi="Arial" w:cs="Arial"/>
          <w:sz w:val="24"/>
          <w:szCs w:val="24"/>
        </w:rPr>
      </w:pPr>
      <w:r w:rsidRPr="006913B7">
        <w:rPr>
          <w:rFonts w:ascii="Arial" w:hAnsi="Arial" w:cs="Arial"/>
          <w:sz w:val="24"/>
          <w:szCs w:val="24"/>
        </w:rPr>
        <w:t xml:space="preserve">Looking at our list of family engagement practices that we created the last time we met, what is going well?  </w:t>
      </w:r>
      <w:r w:rsidRPr="006913B7">
        <w:rPr>
          <w:rFonts w:ascii="Arial" w:hAnsi="Arial" w:cs="Arial"/>
          <w:b/>
          <w:sz w:val="24"/>
          <w:szCs w:val="24"/>
        </w:rPr>
        <w:t>What are the most impactful family engagement activities</w:t>
      </w:r>
      <w:r w:rsidRPr="006913B7">
        <w:rPr>
          <w:rFonts w:ascii="Arial" w:hAnsi="Arial" w:cs="Arial"/>
          <w:sz w:val="24"/>
          <w:szCs w:val="24"/>
        </w:rPr>
        <w:t xml:space="preserve"> the school is doing for student language and literacy development?</w:t>
      </w:r>
    </w:p>
    <w:p w14:paraId="0FC918D9" w14:textId="77777777" w:rsidR="0043706F" w:rsidRPr="006913B7" w:rsidRDefault="0043706F" w:rsidP="00E56129">
      <w:pPr>
        <w:pStyle w:val="ListParagraph"/>
        <w:numPr>
          <w:ilvl w:val="1"/>
          <w:numId w:val="7"/>
        </w:numPr>
        <w:spacing w:line="240" w:lineRule="auto"/>
        <w:rPr>
          <w:rFonts w:ascii="Arial" w:hAnsi="Arial" w:cs="Arial"/>
          <w:i/>
          <w:sz w:val="24"/>
          <w:szCs w:val="24"/>
        </w:rPr>
      </w:pPr>
      <w:r w:rsidRPr="006913B7">
        <w:rPr>
          <w:rFonts w:ascii="Arial" w:hAnsi="Arial" w:cs="Arial"/>
          <w:i/>
          <w:sz w:val="24"/>
          <w:szCs w:val="24"/>
        </w:rPr>
        <w:t>List strengths and activities</w:t>
      </w:r>
    </w:p>
    <w:p w14:paraId="30CAE79E" w14:textId="77777777" w:rsidR="0043706F" w:rsidRPr="006913B7" w:rsidRDefault="0043706F" w:rsidP="00E56129">
      <w:pPr>
        <w:pStyle w:val="ListParagraph"/>
        <w:spacing w:line="240" w:lineRule="auto"/>
        <w:ind w:left="1440"/>
        <w:rPr>
          <w:rFonts w:ascii="Arial" w:hAnsi="Arial" w:cs="Arial"/>
          <w:i/>
          <w:sz w:val="24"/>
          <w:szCs w:val="24"/>
        </w:rPr>
      </w:pPr>
    </w:p>
    <w:p w14:paraId="7324675F" w14:textId="77777777" w:rsidR="0043706F" w:rsidRPr="006913B7" w:rsidRDefault="0043706F" w:rsidP="00E56129">
      <w:pPr>
        <w:pStyle w:val="ListParagraph"/>
        <w:numPr>
          <w:ilvl w:val="0"/>
          <w:numId w:val="7"/>
        </w:numPr>
        <w:spacing w:line="240" w:lineRule="auto"/>
        <w:rPr>
          <w:rFonts w:ascii="Arial" w:hAnsi="Arial" w:cs="Arial"/>
          <w:sz w:val="24"/>
          <w:szCs w:val="24"/>
        </w:rPr>
      </w:pPr>
      <w:r w:rsidRPr="006913B7">
        <w:rPr>
          <w:rFonts w:ascii="Arial" w:hAnsi="Arial" w:cs="Arial"/>
          <w:sz w:val="24"/>
          <w:szCs w:val="24"/>
        </w:rPr>
        <w:t xml:space="preserve">What is (are) areas where there is room to grow?  Where is the school not having the impact we intend?  </w:t>
      </w:r>
      <w:r w:rsidRPr="006913B7">
        <w:rPr>
          <w:rFonts w:ascii="Arial" w:hAnsi="Arial" w:cs="Arial"/>
          <w:b/>
          <w:sz w:val="24"/>
          <w:szCs w:val="24"/>
        </w:rPr>
        <w:t>What are the least impactful family engagement activities</w:t>
      </w:r>
      <w:r w:rsidRPr="006913B7">
        <w:rPr>
          <w:rFonts w:ascii="Arial" w:hAnsi="Arial" w:cs="Arial"/>
          <w:sz w:val="24"/>
          <w:szCs w:val="24"/>
        </w:rPr>
        <w:t xml:space="preserve"> we are doing in this school for student language and literacy development?</w:t>
      </w:r>
    </w:p>
    <w:p w14:paraId="569E9295" w14:textId="77777777" w:rsidR="0043706F" w:rsidRPr="006913B7" w:rsidRDefault="0043706F" w:rsidP="00E56129">
      <w:pPr>
        <w:pStyle w:val="ListParagraph"/>
        <w:numPr>
          <w:ilvl w:val="1"/>
          <w:numId w:val="7"/>
        </w:numPr>
        <w:spacing w:line="240" w:lineRule="auto"/>
        <w:rPr>
          <w:rFonts w:ascii="Arial" w:hAnsi="Arial" w:cs="Arial"/>
          <w:i/>
          <w:sz w:val="24"/>
          <w:szCs w:val="24"/>
        </w:rPr>
      </w:pPr>
      <w:r w:rsidRPr="006913B7">
        <w:rPr>
          <w:rFonts w:ascii="Arial" w:hAnsi="Arial" w:cs="Arial"/>
          <w:i/>
          <w:sz w:val="24"/>
          <w:szCs w:val="24"/>
        </w:rPr>
        <w:t>List opportunities for growth identified by the group.</w:t>
      </w:r>
    </w:p>
    <w:p w14:paraId="1C6A4DB3" w14:textId="77777777" w:rsidR="0043706F" w:rsidRPr="006913B7" w:rsidRDefault="0043706F" w:rsidP="00E56129">
      <w:pPr>
        <w:pStyle w:val="ListParagraph"/>
        <w:spacing w:line="240" w:lineRule="auto"/>
        <w:ind w:left="1440"/>
        <w:rPr>
          <w:rFonts w:ascii="Arial" w:hAnsi="Arial" w:cs="Arial"/>
          <w:i/>
          <w:sz w:val="24"/>
          <w:szCs w:val="24"/>
        </w:rPr>
      </w:pPr>
    </w:p>
    <w:p w14:paraId="35339143" w14:textId="768F34E8" w:rsidR="0043706F" w:rsidRPr="006913B7" w:rsidRDefault="0043706F" w:rsidP="00E56129">
      <w:pPr>
        <w:pStyle w:val="ListParagraph"/>
        <w:numPr>
          <w:ilvl w:val="0"/>
          <w:numId w:val="4"/>
        </w:numPr>
        <w:spacing w:line="240" w:lineRule="auto"/>
        <w:ind w:left="720"/>
        <w:rPr>
          <w:rFonts w:ascii="Arial" w:hAnsi="Arial" w:cs="Arial"/>
          <w:sz w:val="24"/>
          <w:szCs w:val="24"/>
        </w:rPr>
      </w:pPr>
      <w:r w:rsidRPr="006913B7">
        <w:rPr>
          <w:rFonts w:ascii="Arial" w:hAnsi="Arial" w:cs="Arial"/>
          <w:sz w:val="24"/>
          <w:szCs w:val="24"/>
        </w:rPr>
        <w:t xml:space="preserve">Let’s </w:t>
      </w:r>
      <w:r w:rsidRPr="006913B7">
        <w:rPr>
          <w:rFonts w:ascii="Arial" w:hAnsi="Arial" w:cs="Arial"/>
          <w:b/>
          <w:sz w:val="24"/>
          <w:szCs w:val="24"/>
        </w:rPr>
        <w:t>pick one activity to look at closely</w:t>
      </w:r>
      <w:r w:rsidRPr="006913B7">
        <w:rPr>
          <w:rFonts w:ascii="Arial" w:hAnsi="Arial" w:cs="Arial"/>
          <w:sz w:val="24"/>
          <w:szCs w:val="24"/>
        </w:rPr>
        <w:t xml:space="preserve">. Think about what barriers there are for some families to access this opportunity </w:t>
      </w:r>
      <w:r w:rsidR="00F91747">
        <w:rPr>
          <w:rFonts w:ascii="Arial" w:hAnsi="Arial" w:cs="Arial"/>
          <w:sz w:val="24"/>
          <w:szCs w:val="24"/>
        </w:rPr>
        <w:t xml:space="preserve">because of how we have designed it </w:t>
      </w:r>
      <w:r w:rsidRPr="006913B7">
        <w:rPr>
          <w:rFonts w:ascii="Arial" w:hAnsi="Arial" w:cs="Arial"/>
          <w:sz w:val="24"/>
          <w:szCs w:val="24"/>
        </w:rPr>
        <w:t xml:space="preserve">and possible changes we could make to reach more families. </w:t>
      </w:r>
    </w:p>
    <w:p w14:paraId="16588AE3" w14:textId="77777777" w:rsidR="0043706F" w:rsidRPr="006913B7" w:rsidRDefault="0043706F" w:rsidP="00E56129">
      <w:pPr>
        <w:pStyle w:val="ListParagraph"/>
        <w:spacing w:line="240" w:lineRule="auto"/>
        <w:rPr>
          <w:rFonts w:ascii="Arial" w:hAnsi="Arial" w:cs="Arial"/>
          <w:sz w:val="24"/>
          <w:szCs w:val="24"/>
        </w:rPr>
      </w:pPr>
    </w:p>
    <w:p w14:paraId="524C49EC" w14:textId="562C72EA" w:rsidR="004C2924" w:rsidRPr="006913B7" w:rsidRDefault="0043706F" w:rsidP="000D1988">
      <w:pPr>
        <w:pStyle w:val="ListParagraph"/>
        <w:numPr>
          <w:ilvl w:val="0"/>
          <w:numId w:val="4"/>
        </w:numPr>
        <w:spacing w:line="240" w:lineRule="auto"/>
        <w:ind w:left="720"/>
        <w:rPr>
          <w:rFonts w:ascii="Arial" w:hAnsi="Arial" w:cs="Arial"/>
          <w:sz w:val="24"/>
          <w:szCs w:val="24"/>
        </w:rPr>
      </w:pPr>
      <w:r w:rsidRPr="006913B7">
        <w:rPr>
          <w:rFonts w:ascii="Arial" w:hAnsi="Arial" w:cs="Arial"/>
          <w:i/>
          <w:sz w:val="24"/>
          <w:szCs w:val="24"/>
        </w:rPr>
        <w:t>Help the group quickly select one activity to focus on such as a literacy night for families, parent-teacher conferences, books and activities sent home, etc.</w:t>
      </w:r>
    </w:p>
    <w:p w14:paraId="1E69A5A1" w14:textId="77777777" w:rsidR="000D1988" w:rsidRPr="006913B7" w:rsidRDefault="000D1988" w:rsidP="000D1988">
      <w:pPr>
        <w:pStyle w:val="ListParagraph"/>
        <w:spacing w:line="240" w:lineRule="auto"/>
        <w:rPr>
          <w:rFonts w:ascii="Arial" w:hAnsi="Arial" w:cs="Arial"/>
          <w:sz w:val="24"/>
          <w:szCs w:val="24"/>
        </w:rPr>
      </w:pPr>
    </w:p>
    <w:p w14:paraId="6B12FBA1" w14:textId="02414E68" w:rsidR="004C2924" w:rsidRPr="006913B7" w:rsidRDefault="004C2924" w:rsidP="00E56129">
      <w:pPr>
        <w:pStyle w:val="ListParagraph"/>
        <w:numPr>
          <w:ilvl w:val="0"/>
          <w:numId w:val="4"/>
        </w:numPr>
        <w:spacing w:line="240" w:lineRule="auto"/>
        <w:ind w:left="720"/>
        <w:rPr>
          <w:rFonts w:ascii="Arial" w:hAnsi="Arial" w:cs="Arial"/>
          <w:sz w:val="24"/>
          <w:szCs w:val="24"/>
        </w:rPr>
      </w:pPr>
      <w:r w:rsidRPr="006913B7">
        <w:rPr>
          <w:rFonts w:ascii="Arial" w:hAnsi="Arial" w:cs="Arial"/>
          <w:sz w:val="24"/>
          <w:szCs w:val="24"/>
        </w:rPr>
        <w:t>Family engagement is not one-size-fits-all. Rather, with more choices, supports and flexibility, more families will be able to access and partner in supporting their child’s education.</w:t>
      </w:r>
    </w:p>
    <w:p w14:paraId="6105AC41" w14:textId="77777777" w:rsidR="0043706F" w:rsidRPr="006913B7" w:rsidRDefault="0043706F" w:rsidP="00E56129">
      <w:pPr>
        <w:pStyle w:val="ListParagraph"/>
        <w:spacing w:line="240" w:lineRule="auto"/>
        <w:rPr>
          <w:rFonts w:ascii="Arial" w:hAnsi="Arial" w:cs="Arial"/>
          <w:sz w:val="24"/>
          <w:szCs w:val="24"/>
        </w:rPr>
      </w:pPr>
    </w:p>
    <w:p w14:paraId="79C9C8C4" w14:textId="77777777" w:rsidR="00882CB6" w:rsidRPr="006913B7" w:rsidRDefault="00882CB6" w:rsidP="00882CB6">
      <w:pPr>
        <w:pStyle w:val="ListParagraph"/>
        <w:spacing w:line="240" w:lineRule="auto"/>
        <w:rPr>
          <w:rFonts w:ascii="Arial" w:hAnsi="Arial" w:cs="Arial"/>
          <w:sz w:val="24"/>
          <w:szCs w:val="24"/>
        </w:rPr>
      </w:pPr>
    </w:p>
    <w:p w14:paraId="4D2811E5" w14:textId="77777777" w:rsidR="00882CB6" w:rsidRPr="006913B7" w:rsidRDefault="00882CB6" w:rsidP="00882CB6">
      <w:pPr>
        <w:pStyle w:val="ListParagraph"/>
        <w:rPr>
          <w:rFonts w:ascii="Arial" w:hAnsi="Arial" w:cs="Arial"/>
          <w:sz w:val="24"/>
          <w:szCs w:val="24"/>
        </w:rPr>
      </w:pPr>
    </w:p>
    <w:p w14:paraId="31AE3073" w14:textId="7EE38748" w:rsidR="0043706F" w:rsidRPr="006913B7" w:rsidRDefault="0043706F" w:rsidP="00E56129">
      <w:pPr>
        <w:pStyle w:val="ListParagraph"/>
        <w:numPr>
          <w:ilvl w:val="0"/>
          <w:numId w:val="4"/>
        </w:numPr>
        <w:spacing w:line="240" w:lineRule="auto"/>
        <w:ind w:left="720"/>
        <w:rPr>
          <w:rFonts w:ascii="Arial" w:hAnsi="Arial" w:cs="Arial"/>
          <w:sz w:val="24"/>
          <w:szCs w:val="24"/>
        </w:rPr>
      </w:pPr>
      <w:r w:rsidRPr="006913B7">
        <w:rPr>
          <w:rFonts w:ascii="Arial" w:hAnsi="Arial" w:cs="Arial"/>
          <w:sz w:val="24"/>
          <w:szCs w:val="24"/>
        </w:rPr>
        <w:lastRenderedPageBreak/>
        <w:t>As we work through this re-design, we’ll keep in mind that more families will access opportunities to support their children’s learning if we are:</w:t>
      </w:r>
    </w:p>
    <w:p w14:paraId="028588C4" w14:textId="77777777" w:rsidR="0043706F" w:rsidRPr="006913B7" w:rsidRDefault="0043706F" w:rsidP="00E56129">
      <w:pPr>
        <w:pStyle w:val="ListParagraph"/>
        <w:numPr>
          <w:ilvl w:val="1"/>
          <w:numId w:val="8"/>
        </w:numPr>
        <w:spacing w:line="240" w:lineRule="auto"/>
        <w:ind w:left="1080"/>
        <w:rPr>
          <w:rFonts w:ascii="Arial" w:hAnsi="Arial" w:cs="Arial"/>
          <w:sz w:val="24"/>
          <w:szCs w:val="24"/>
        </w:rPr>
      </w:pPr>
      <w:r w:rsidRPr="006913B7">
        <w:rPr>
          <w:rFonts w:ascii="Arial" w:hAnsi="Arial" w:cs="Arial"/>
          <w:sz w:val="24"/>
          <w:szCs w:val="24"/>
        </w:rPr>
        <w:t>encouraging and motivating</w:t>
      </w:r>
    </w:p>
    <w:p w14:paraId="57DC8AA3" w14:textId="77777777" w:rsidR="0043706F" w:rsidRPr="006913B7" w:rsidRDefault="0043706F" w:rsidP="00E56129">
      <w:pPr>
        <w:pStyle w:val="ListParagraph"/>
        <w:numPr>
          <w:ilvl w:val="1"/>
          <w:numId w:val="8"/>
        </w:numPr>
        <w:spacing w:line="240" w:lineRule="auto"/>
        <w:ind w:left="1080"/>
        <w:rPr>
          <w:rFonts w:ascii="Arial" w:hAnsi="Arial" w:cs="Arial"/>
          <w:sz w:val="24"/>
          <w:szCs w:val="24"/>
        </w:rPr>
      </w:pPr>
      <w:r w:rsidRPr="006913B7">
        <w:rPr>
          <w:rFonts w:ascii="Arial" w:hAnsi="Arial" w:cs="Arial"/>
          <w:sz w:val="24"/>
          <w:szCs w:val="24"/>
        </w:rPr>
        <w:t>present information in multiple ways</w:t>
      </w:r>
    </w:p>
    <w:p w14:paraId="42BF7B57" w14:textId="77777777" w:rsidR="0043706F" w:rsidRPr="006913B7" w:rsidRDefault="0043706F" w:rsidP="00E56129">
      <w:pPr>
        <w:pStyle w:val="ListParagraph"/>
        <w:numPr>
          <w:ilvl w:val="1"/>
          <w:numId w:val="8"/>
        </w:numPr>
        <w:spacing w:line="240" w:lineRule="auto"/>
        <w:ind w:left="1080"/>
        <w:rPr>
          <w:rFonts w:ascii="Arial" w:hAnsi="Arial" w:cs="Arial"/>
          <w:sz w:val="24"/>
          <w:szCs w:val="24"/>
        </w:rPr>
      </w:pPr>
      <w:r w:rsidRPr="006913B7">
        <w:rPr>
          <w:rFonts w:ascii="Arial" w:hAnsi="Arial" w:cs="Arial"/>
          <w:sz w:val="24"/>
          <w:szCs w:val="24"/>
        </w:rPr>
        <w:t>flexible, giving families different options for supporting their children’s learning</w:t>
      </w:r>
    </w:p>
    <w:p w14:paraId="46EB8735" w14:textId="77777777" w:rsidR="0043706F" w:rsidRPr="006913B7" w:rsidRDefault="0043706F" w:rsidP="00E56129">
      <w:pPr>
        <w:pStyle w:val="ListParagraph"/>
        <w:spacing w:line="240" w:lineRule="auto"/>
        <w:rPr>
          <w:rFonts w:ascii="Arial" w:hAnsi="Arial" w:cs="Arial"/>
          <w:i/>
          <w:sz w:val="24"/>
          <w:szCs w:val="24"/>
        </w:rPr>
      </w:pPr>
    </w:p>
    <w:p w14:paraId="4FB4A6C8" w14:textId="33334394" w:rsidR="0043706F" w:rsidRPr="006913B7" w:rsidRDefault="0043706F" w:rsidP="000D1988">
      <w:pPr>
        <w:pStyle w:val="ListParagraph"/>
        <w:numPr>
          <w:ilvl w:val="0"/>
          <w:numId w:val="4"/>
        </w:numPr>
        <w:spacing w:line="240" w:lineRule="auto"/>
        <w:ind w:left="720"/>
        <w:rPr>
          <w:rFonts w:ascii="Arial" w:hAnsi="Arial" w:cs="Arial"/>
          <w:i/>
          <w:sz w:val="24"/>
          <w:szCs w:val="24"/>
        </w:rPr>
      </w:pPr>
      <w:r w:rsidRPr="006913B7">
        <w:rPr>
          <w:rFonts w:ascii="Arial" w:hAnsi="Arial" w:cs="Arial"/>
          <w:i/>
          <w:sz w:val="24"/>
          <w:szCs w:val="24"/>
        </w:rPr>
        <w:t xml:space="preserve">Using the handout, talk with the group as they answer each question on the </w:t>
      </w:r>
      <w:r w:rsidR="002C4E75">
        <w:rPr>
          <w:rFonts w:ascii="Arial" w:hAnsi="Arial" w:cs="Arial"/>
          <w:i/>
          <w:sz w:val="24"/>
          <w:szCs w:val="24"/>
        </w:rPr>
        <w:t xml:space="preserve">redesign </w:t>
      </w:r>
      <w:r w:rsidRPr="006913B7">
        <w:rPr>
          <w:rFonts w:ascii="Arial" w:hAnsi="Arial" w:cs="Arial"/>
          <w:i/>
          <w:sz w:val="24"/>
          <w:szCs w:val="24"/>
        </w:rPr>
        <w:t>handout.  Help the group to keep moving through the activity so they touch on each question.  If the group is having a rich, important discussion, finishing the handout is not the priority.  Ask the group if they want to keep moving to consider each question, or if they want to forgo answering all questions to give more time to their current discussion.</w:t>
      </w:r>
    </w:p>
    <w:p w14:paraId="606F2969" w14:textId="77777777" w:rsidR="0043706F" w:rsidRPr="006913B7" w:rsidRDefault="0043706F" w:rsidP="00E56129">
      <w:pPr>
        <w:pStyle w:val="ListParagraph"/>
        <w:numPr>
          <w:ilvl w:val="0"/>
          <w:numId w:val="4"/>
        </w:numPr>
        <w:spacing w:line="240" w:lineRule="auto"/>
        <w:ind w:left="1440"/>
        <w:rPr>
          <w:rFonts w:ascii="Arial" w:hAnsi="Arial" w:cs="Arial"/>
          <w:sz w:val="24"/>
          <w:szCs w:val="24"/>
        </w:rPr>
      </w:pPr>
      <w:r w:rsidRPr="006913B7">
        <w:rPr>
          <w:rFonts w:ascii="Arial" w:hAnsi="Arial" w:cs="Arial"/>
          <w:sz w:val="24"/>
          <w:szCs w:val="24"/>
        </w:rPr>
        <w:t>What is the goal for the student?  What is the goal for the family?</w:t>
      </w:r>
    </w:p>
    <w:p w14:paraId="23948A6C" w14:textId="77777777" w:rsidR="0043706F" w:rsidRPr="006913B7" w:rsidRDefault="0043706F" w:rsidP="00E56129">
      <w:pPr>
        <w:pStyle w:val="ListParagraph"/>
        <w:numPr>
          <w:ilvl w:val="0"/>
          <w:numId w:val="4"/>
        </w:numPr>
        <w:spacing w:line="240" w:lineRule="auto"/>
        <w:ind w:left="1440"/>
        <w:rPr>
          <w:rFonts w:ascii="Arial" w:hAnsi="Arial" w:cs="Arial"/>
          <w:sz w:val="24"/>
          <w:szCs w:val="24"/>
        </w:rPr>
      </w:pPr>
      <w:r w:rsidRPr="006913B7">
        <w:rPr>
          <w:rFonts w:ascii="Arial" w:hAnsi="Arial" w:cs="Arial"/>
          <w:sz w:val="24"/>
          <w:szCs w:val="24"/>
        </w:rPr>
        <w:t xml:space="preserve">Who would not have access?  What barriers exist? What are some ways we could eliminate the barriers for families?  </w:t>
      </w:r>
    </w:p>
    <w:p w14:paraId="148F0C95" w14:textId="77777777" w:rsidR="0043706F" w:rsidRPr="006913B7" w:rsidRDefault="0043706F" w:rsidP="00E56129">
      <w:pPr>
        <w:pStyle w:val="ListParagraph"/>
        <w:numPr>
          <w:ilvl w:val="0"/>
          <w:numId w:val="4"/>
        </w:numPr>
        <w:spacing w:line="240" w:lineRule="auto"/>
        <w:ind w:left="1440"/>
        <w:rPr>
          <w:rFonts w:ascii="Arial" w:hAnsi="Arial" w:cs="Arial"/>
          <w:sz w:val="24"/>
          <w:szCs w:val="24"/>
        </w:rPr>
      </w:pPr>
      <w:r w:rsidRPr="006913B7">
        <w:rPr>
          <w:rFonts w:ascii="Arial" w:hAnsi="Arial" w:cs="Arial"/>
          <w:sz w:val="24"/>
          <w:szCs w:val="24"/>
        </w:rPr>
        <w:t>What would motivate families to fully and gladly engage in this activity?</w:t>
      </w:r>
    </w:p>
    <w:p w14:paraId="4EE25E36" w14:textId="77777777" w:rsidR="0043706F" w:rsidRPr="006913B7" w:rsidRDefault="0043706F" w:rsidP="00E56129">
      <w:pPr>
        <w:pStyle w:val="ListParagraph"/>
        <w:numPr>
          <w:ilvl w:val="0"/>
          <w:numId w:val="4"/>
        </w:numPr>
        <w:spacing w:line="240" w:lineRule="auto"/>
        <w:ind w:left="1440"/>
        <w:rPr>
          <w:rFonts w:ascii="Arial" w:hAnsi="Arial" w:cs="Arial"/>
          <w:sz w:val="24"/>
          <w:szCs w:val="24"/>
        </w:rPr>
      </w:pPr>
      <w:r w:rsidRPr="006913B7">
        <w:rPr>
          <w:rFonts w:ascii="Arial" w:hAnsi="Arial" w:cs="Arial"/>
          <w:sz w:val="24"/>
          <w:szCs w:val="24"/>
        </w:rPr>
        <w:t>Thinking creatively, how can we revive this activity for engaging the families of all students?</w:t>
      </w:r>
    </w:p>
    <w:p w14:paraId="5D450C4A" w14:textId="77777777" w:rsidR="0043706F" w:rsidRPr="006913B7" w:rsidRDefault="0043706F" w:rsidP="00E56129">
      <w:pPr>
        <w:pStyle w:val="ListParagraph"/>
        <w:numPr>
          <w:ilvl w:val="0"/>
          <w:numId w:val="4"/>
        </w:numPr>
        <w:spacing w:line="240" w:lineRule="auto"/>
        <w:ind w:left="1440"/>
        <w:rPr>
          <w:rFonts w:ascii="Arial" w:hAnsi="Arial" w:cs="Arial"/>
          <w:sz w:val="24"/>
          <w:szCs w:val="24"/>
        </w:rPr>
      </w:pPr>
      <w:r w:rsidRPr="006913B7">
        <w:rPr>
          <w:rFonts w:ascii="Arial" w:hAnsi="Arial" w:cs="Arial"/>
          <w:sz w:val="24"/>
          <w:szCs w:val="24"/>
        </w:rPr>
        <w:t xml:space="preserve">What are some other ways we can communicate with families, or other opportunities we can provide to get to the same goal? </w:t>
      </w:r>
    </w:p>
    <w:p w14:paraId="3CF56872" w14:textId="77777777" w:rsidR="0043706F" w:rsidRPr="006913B7" w:rsidRDefault="0043706F" w:rsidP="00E56129">
      <w:pPr>
        <w:pStyle w:val="ListParagraph"/>
        <w:numPr>
          <w:ilvl w:val="0"/>
          <w:numId w:val="4"/>
        </w:numPr>
        <w:spacing w:line="240" w:lineRule="auto"/>
        <w:ind w:left="1440"/>
        <w:rPr>
          <w:rFonts w:ascii="Arial" w:hAnsi="Arial" w:cs="Arial"/>
          <w:sz w:val="24"/>
          <w:szCs w:val="24"/>
        </w:rPr>
      </w:pPr>
      <w:r w:rsidRPr="006913B7">
        <w:rPr>
          <w:rFonts w:ascii="Arial" w:hAnsi="Arial" w:cs="Arial"/>
          <w:sz w:val="24"/>
          <w:szCs w:val="24"/>
        </w:rPr>
        <w:t>What incentives, hooks, or attractive options can we build in to motivate families to support their child’s education and meet the intended goal?</w:t>
      </w:r>
    </w:p>
    <w:p w14:paraId="29CC980E" w14:textId="77777777" w:rsidR="00827E19" w:rsidRPr="006913B7" w:rsidRDefault="0043706F" w:rsidP="00827E19">
      <w:pPr>
        <w:pStyle w:val="ListParagraph"/>
        <w:numPr>
          <w:ilvl w:val="0"/>
          <w:numId w:val="4"/>
        </w:numPr>
        <w:spacing w:line="240" w:lineRule="auto"/>
        <w:ind w:left="1440"/>
        <w:rPr>
          <w:rFonts w:ascii="Arial" w:hAnsi="Arial" w:cs="Arial"/>
          <w:sz w:val="24"/>
          <w:szCs w:val="24"/>
        </w:rPr>
      </w:pPr>
      <w:r w:rsidRPr="006913B7">
        <w:rPr>
          <w:rFonts w:ascii="Arial" w:hAnsi="Arial" w:cs="Arial"/>
          <w:sz w:val="24"/>
          <w:szCs w:val="24"/>
        </w:rPr>
        <w:t>What options or choices do families have to act for their child's education to meet this goal?</w:t>
      </w:r>
    </w:p>
    <w:p w14:paraId="11B02F5A" w14:textId="77777777" w:rsidR="00B54AA4" w:rsidRPr="006913B7" w:rsidRDefault="00B54AA4" w:rsidP="00B54AA4">
      <w:pPr>
        <w:pStyle w:val="ListParagraph"/>
        <w:spacing w:line="240" w:lineRule="auto"/>
        <w:rPr>
          <w:rFonts w:ascii="Arial" w:hAnsi="Arial" w:cs="Arial"/>
          <w:sz w:val="24"/>
          <w:szCs w:val="24"/>
        </w:rPr>
      </w:pPr>
    </w:p>
    <w:p w14:paraId="768DA742" w14:textId="1B75CFC3" w:rsidR="0043706F" w:rsidRDefault="0043706F" w:rsidP="00827E19">
      <w:pPr>
        <w:pStyle w:val="ListParagraph"/>
        <w:numPr>
          <w:ilvl w:val="0"/>
          <w:numId w:val="4"/>
        </w:numPr>
        <w:spacing w:line="240" w:lineRule="auto"/>
        <w:ind w:left="720"/>
        <w:rPr>
          <w:rFonts w:ascii="Arial" w:hAnsi="Arial" w:cs="Arial"/>
          <w:sz w:val="24"/>
          <w:szCs w:val="24"/>
        </w:rPr>
      </w:pPr>
      <w:r w:rsidRPr="006913B7">
        <w:rPr>
          <w:rFonts w:ascii="Arial" w:hAnsi="Arial" w:cs="Arial"/>
          <w:sz w:val="24"/>
          <w:szCs w:val="24"/>
        </w:rPr>
        <w:t>This is a good place to wrap up. What are our biggest take-aways from today?</w:t>
      </w:r>
      <w:r w:rsidR="00B54AA4" w:rsidRPr="006913B7">
        <w:rPr>
          <w:rFonts w:ascii="Arial" w:hAnsi="Arial" w:cs="Arial"/>
          <w:sz w:val="24"/>
          <w:szCs w:val="24"/>
        </w:rPr>
        <w:t xml:space="preserve"> </w:t>
      </w:r>
      <w:r w:rsidRPr="006913B7">
        <w:rPr>
          <w:rFonts w:ascii="Arial" w:hAnsi="Arial" w:cs="Arial"/>
          <w:sz w:val="24"/>
          <w:szCs w:val="24"/>
        </w:rPr>
        <w:t>Are there any questions before we end?</w:t>
      </w:r>
    </w:p>
    <w:p w14:paraId="2F4AFCB1" w14:textId="77777777" w:rsidR="0030781A" w:rsidRPr="0030781A" w:rsidRDefault="0030781A" w:rsidP="0030781A">
      <w:pPr>
        <w:pStyle w:val="ListParagraph"/>
        <w:rPr>
          <w:rFonts w:ascii="Arial" w:hAnsi="Arial" w:cs="Arial"/>
          <w:sz w:val="24"/>
          <w:szCs w:val="24"/>
        </w:rPr>
      </w:pPr>
    </w:p>
    <w:p w14:paraId="68661546" w14:textId="698F33D6" w:rsidR="0030781A" w:rsidRPr="006913B7" w:rsidRDefault="0030781A" w:rsidP="00827E19">
      <w:pPr>
        <w:pStyle w:val="ListParagraph"/>
        <w:numPr>
          <w:ilvl w:val="0"/>
          <w:numId w:val="4"/>
        </w:numPr>
        <w:spacing w:line="240" w:lineRule="auto"/>
        <w:ind w:left="720"/>
        <w:rPr>
          <w:rFonts w:ascii="Arial" w:hAnsi="Arial" w:cs="Arial"/>
          <w:sz w:val="24"/>
          <w:szCs w:val="24"/>
        </w:rPr>
      </w:pPr>
      <w:r>
        <w:rPr>
          <w:rFonts w:ascii="Arial" w:hAnsi="Arial" w:cs="Arial"/>
          <w:sz w:val="24"/>
          <w:szCs w:val="24"/>
        </w:rPr>
        <w:t xml:space="preserve">I know we had some great ideas today, but the reality is, we need the perspective of families to make the best improvements upon our current work. </w:t>
      </w:r>
      <w:r w:rsidR="004B4B41">
        <w:rPr>
          <w:rFonts w:ascii="Arial" w:hAnsi="Arial" w:cs="Arial"/>
          <w:sz w:val="24"/>
          <w:szCs w:val="24"/>
        </w:rPr>
        <w:t xml:space="preserve">In our next conversation, we will get started </w:t>
      </w:r>
      <w:r w:rsidR="00703A6E">
        <w:rPr>
          <w:rFonts w:ascii="Arial" w:hAnsi="Arial" w:cs="Arial"/>
          <w:sz w:val="24"/>
          <w:szCs w:val="24"/>
        </w:rPr>
        <w:t>with planning our Partnerships for Literacy team.</w:t>
      </w:r>
    </w:p>
    <w:p w14:paraId="2A2201FD" w14:textId="24A32B94" w:rsidR="0043706F" w:rsidRPr="006913B7" w:rsidRDefault="0043706F" w:rsidP="00B54AA4">
      <w:pPr>
        <w:spacing w:line="240" w:lineRule="auto"/>
        <w:rPr>
          <w:rFonts w:ascii="Arial" w:hAnsi="Arial" w:cs="Arial"/>
          <w:sz w:val="24"/>
          <w:szCs w:val="24"/>
        </w:rPr>
      </w:pPr>
      <w:r w:rsidRPr="006913B7">
        <w:rPr>
          <w:rFonts w:ascii="Arial" w:hAnsi="Arial" w:cs="Arial"/>
          <w:sz w:val="24"/>
          <w:szCs w:val="24"/>
        </w:rPr>
        <w:br w:type="page"/>
      </w:r>
      <w:bookmarkStart w:id="27" w:name="_Toc6478447"/>
      <w:r w:rsidR="00583033" w:rsidRPr="006913B7">
        <w:rPr>
          <w:rFonts w:ascii="Arial" w:hAnsi="Arial" w:cs="Arial"/>
          <w:b/>
          <w:color w:val="C00000"/>
          <w:sz w:val="28"/>
          <w:szCs w:val="20"/>
        </w:rPr>
        <w:lastRenderedPageBreak/>
        <w:t xml:space="preserve">Conversation </w:t>
      </w:r>
      <w:r w:rsidRPr="006913B7">
        <w:rPr>
          <w:rFonts w:ascii="Arial" w:hAnsi="Arial" w:cs="Arial"/>
          <w:b/>
          <w:color w:val="C00000"/>
          <w:sz w:val="28"/>
          <w:szCs w:val="20"/>
        </w:rPr>
        <w:t># 4: Ready to Go</w:t>
      </w:r>
      <w:bookmarkEnd w:id="27"/>
      <w:r w:rsidRPr="006913B7">
        <w:rPr>
          <w:rFonts w:ascii="Arial" w:hAnsi="Arial" w:cs="Arial"/>
          <w:b/>
          <w:color w:val="C00000"/>
          <w:sz w:val="28"/>
          <w:szCs w:val="20"/>
        </w:rPr>
        <w:t xml:space="preserve"> </w:t>
      </w:r>
    </w:p>
    <w:p w14:paraId="75B31C8D" w14:textId="7539B6F4" w:rsidR="0043706F" w:rsidRPr="006913B7" w:rsidRDefault="0043706F" w:rsidP="00E56129">
      <w:pPr>
        <w:tabs>
          <w:tab w:val="left" w:pos="360"/>
        </w:tabs>
        <w:spacing w:line="240" w:lineRule="auto"/>
        <w:rPr>
          <w:rFonts w:ascii="Arial" w:hAnsi="Arial" w:cs="Arial"/>
          <w:sz w:val="24"/>
          <w:szCs w:val="24"/>
        </w:rPr>
      </w:pPr>
      <w:r w:rsidRPr="006913B7">
        <w:rPr>
          <w:rFonts w:ascii="Arial" w:hAnsi="Arial" w:cs="Arial"/>
          <w:sz w:val="24"/>
          <w:szCs w:val="24"/>
        </w:rPr>
        <w:t xml:space="preserve">The purpose of the fourth focused discussion is for the school team to begin preparing for </w:t>
      </w:r>
      <w:r w:rsidR="004C2924" w:rsidRPr="006913B7">
        <w:rPr>
          <w:rFonts w:ascii="Arial" w:hAnsi="Arial" w:cs="Arial"/>
          <w:sz w:val="24"/>
          <w:szCs w:val="24"/>
        </w:rPr>
        <w:t xml:space="preserve">the rest of </w:t>
      </w:r>
      <w:r w:rsidRPr="006913B7">
        <w:rPr>
          <w:rFonts w:ascii="Arial" w:hAnsi="Arial" w:cs="Arial"/>
          <w:sz w:val="24"/>
          <w:szCs w:val="24"/>
        </w:rPr>
        <w:t xml:space="preserve">the Partnerships for Literacy </w:t>
      </w:r>
      <w:r w:rsidR="004C2924" w:rsidRPr="006913B7">
        <w:rPr>
          <w:rFonts w:ascii="Arial" w:hAnsi="Arial" w:cs="Arial"/>
          <w:sz w:val="24"/>
          <w:szCs w:val="24"/>
        </w:rPr>
        <w:t>process,</w:t>
      </w:r>
      <w:r w:rsidRPr="006913B7">
        <w:rPr>
          <w:rFonts w:ascii="Arial" w:hAnsi="Arial" w:cs="Arial"/>
          <w:sz w:val="24"/>
          <w:szCs w:val="24"/>
        </w:rPr>
        <w:t xml:space="preserve"> and to consider how this new or repurposed team of parents and teachers will be integrated into the current structures for shared leadership (i.e. Building Leadership Team and Teacher Based Teams).</w:t>
      </w:r>
      <w:r w:rsidR="004C2924" w:rsidRPr="006913B7">
        <w:rPr>
          <w:rFonts w:ascii="Arial" w:hAnsi="Arial" w:cs="Arial"/>
          <w:sz w:val="24"/>
          <w:szCs w:val="24"/>
        </w:rPr>
        <w:t xml:space="preserve"> It is a good idea at this point to remind the leadership that this team could become a sustainable part of their overall school system, evolving over time to include families in decision-making on a variety of topics beyond literacy.</w:t>
      </w:r>
    </w:p>
    <w:p w14:paraId="0E7FD9E6" w14:textId="33E58836" w:rsidR="0043706F" w:rsidRPr="006913B7" w:rsidRDefault="0043706F" w:rsidP="00E56129">
      <w:pPr>
        <w:spacing w:line="240" w:lineRule="auto"/>
        <w:rPr>
          <w:rFonts w:ascii="Arial" w:hAnsi="Arial" w:cs="Arial"/>
          <w:b/>
          <w:color w:val="C00000"/>
          <w:sz w:val="24"/>
          <w:szCs w:val="24"/>
        </w:rPr>
      </w:pPr>
      <w:r w:rsidRPr="006913B7">
        <w:rPr>
          <w:rFonts w:ascii="Arial" w:hAnsi="Arial" w:cs="Arial"/>
          <w:b/>
          <w:color w:val="C00000"/>
          <w:sz w:val="24"/>
          <w:szCs w:val="24"/>
        </w:rPr>
        <w:t>Objectives</w:t>
      </w:r>
    </w:p>
    <w:p w14:paraId="59D713CF" w14:textId="4FBCA9BC" w:rsidR="0043706F" w:rsidRPr="006913B7" w:rsidRDefault="0043706F" w:rsidP="00E56129">
      <w:pPr>
        <w:pStyle w:val="ListParagraph"/>
        <w:numPr>
          <w:ilvl w:val="1"/>
          <w:numId w:val="9"/>
        </w:numPr>
        <w:spacing w:line="240" w:lineRule="auto"/>
        <w:rPr>
          <w:rFonts w:ascii="Arial" w:hAnsi="Arial" w:cs="Arial"/>
          <w:sz w:val="24"/>
          <w:szCs w:val="24"/>
        </w:rPr>
      </w:pPr>
      <w:r w:rsidRPr="006913B7">
        <w:rPr>
          <w:rFonts w:ascii="Arial" w:hAnsi="Arial" w:cs="Arial"/>
          <w:sz w:val="24"/>
          <w:szCs w:val="24"/>
        </w:rPr>
        <w:t>Diagram how a Partnerships for Literacy team of parents</w:t>
      </w:r>
      <w:r w:rsidR="004C2924" w:rsidRPr="006913B7">
        <w:rPr>
          <w:rFonts w:ascii="Arial" w:hAnsi="Arial" w:cs="Arial"/>
          <w:sz w:val="24"/>
          <w:szCs w:val="24"/>
        </w:rPr>
        <w:t>/caregivers</w:t>
      </w:r>
      <w:r w:rsidRPr="006913B7">
        <w:rPr>
          <w:rFonts w:ascii="Arial" w:hAnsi="Arial" w:cs="Arial"/>
          <w:sz w:val="24"/>
          <w:szCs w:val="24"/>
        </w:rPr>
        <w:t xml:space="preserve"> and teachers will interface with other leadership groups in the school (B</w:t>
      </w:r>
      <w:r w:rsidR="004C2924" w:rsidRPr="006913B7">
        <w:rPr>
          <w:rFonts w:ascii="Arial" w:hAnsi="Arial" w:cs="Arial"/>
          <w:sz w:val="24"/>
          <w:szCs w:val="24"/>
        </w:rPr>
        <w:t>uilding Leadership Team</w:t>
      </w:r>
      <w:r w:rsidRPr="006913B7">
        <w:rPr>
          <w:rFonts w:ascii="Arial" w:hAnsi="Arial" w:cs="Arial"/>
          <w:sz w:val="24"/>
          <w:szCs w:val="24"/>
        </w:rPr>
        <w:t>, T</w:t>
      </w:r>
      <w:r w:rsidR="004C2924" w:rsidRPr="006913B7">
        <w:rPr>
          <w:rFonts w:ascii="Arial" w:hAnsi="Arial" w:cs="Arial"/>
          <w:sz w:val="24"/>
          <w:szCs w:val="24"/>
        </w:rPr>
        <w:t xml:space="preserve">eacher </w:t>
      </w:r>
      <w:r w:rsidRPr="006913B7">
        <w:rPr>
          <w:rFonts w:ascii="Arial" w:hAnsi="Arial" w:cs="Arial"/>
          <w:sz w:val="24"/>
          <w:szCs w:val="24"/>
        </w:rPr>
        <w:t>T</w:t>
      </w:r>
      <w:r w:rsidR="004C2924" w:rsidRPr="006913B7">
        <w:rPr>
          <w:rFonts w:ascii="Arial" w:hAnsi="Arial" w:cs="Arial"/>
          <w:sz w:val="24"/>
          <w:szCs w:val="24"/>
        </w:rPr>
        <w:t>eam</w:t>
      </w:r>
      <w:r w:rsidRPr="006913B7">
        <w:rPr>
          <w:rFonts w:ascii="Arial" w:hAnsi="Arial" w:cs="Arial"/>
          <w:sz w:val="24"/>
          <w:szCs w:val="24"/>
        </w:rPr>
        <w:t>, P</w:t>
      </w:r>
      <w:r w:rsidR="004C2924" w:rsidRPr="006913B7">
        <w:rPr>
          <w:rFonts w:ascii="Arial" w:hAnsi="Arial" w:cs="Arial"/>
          <w:sz w:val="24"/>
          <w:szCs w:val="24"/>
        </w:rPr>
        <w:t>arent-Teacher Organization</w:t>
      </w:r>
      <w:r w:rsidRPr="006913B7">
        <w:rPr>
          <w:rFonts w:ascii="Arial" w:hAnsi="Arial" w:cs="Arial"/>
          <w:sz w:val="24"/>
          <w:szCs w:val="24"/>
        </w:rPr>
        <w:t>, Care Team, P</w:t>
      </w:r>
      <w:r w:rsidR="004C2924" w:rsidRPr="006913B7">
        <w:rPr>
          <w:rFonts w:ascii="Arial" w:hAnsi="Arial" w:cs="Arial"/>
          <w:sz w:val="24"/>
          <w:szCs w:val="24"/>
        </w:rPr>
        <w:t>ositive Behavioral Interventions and Supports Team</w:t>
      </w:r>
      <w:r w:rsidRPr="006913B7">
        <w:rPr>
          <w:rFonts w:ascii="Arial" w:hAnsi="Arial" w:cs="Arial"/>
          <w:sz w:val="24"/>
          <w:szCs w:val="24"/>
        </w:rPr>
        <w:t>, etc.).</w:t>
      </w:r>
    </w:p>
    <w:p w14:paraId="2B1FE270" w14:textId="77777777" w:rsidR="0043706F" w:rsidRPr="006913B7" w:rsidRDefault="0043706F" w:rsidP="00E56129">
      <w:pPr>
        <w:pStyle w:val="ListParagraph"/>
        <w:numPr>
          <w:ilvl w:val="1"/>
          <w:numId w:val="9"/>
        </w:numPr>
        <w:spacing w:line="240" w:lineRule="auto"/>
        <w:rPr>
          <w:rFonts w:ascii="Arial" w:hAnsi="Arial" w:cs="Arial"/>
          <w:sz w:val="24"/>
          <w:szCs w:val="24"/>
        </w:rPr>
      </w:pPr>
      <w:r w:rsidRPr="006913B7">
        <w:rPr>
          <w:rFonts w:ascii="Arial" w:hAnsi="Arial" w:cs="Arial"/>
          <w:sz w:val="24"/>
          <w:szCs w:val="24"/>
        </w:rPr>
        <w:t>List student data and other data that can be shared with the Partnerships for Literacy team for their planning.</w:t>
      </w:r>
    </w:p>
    <w:p w14:paraId="013EAE4B" w14:textId="3B9920E6" w:rsidR="0043706F" w:rsidRPr="006913B7" w:rsidRDefault="0043706F" w:rsidP="00E56129">
      <w:pPr>
        <w:pStyle w:val="ListParagraph"/>
        <w:numPr>
          <w:ilvl w:val="1"/>
          <w:numId w:val="9"/>
        </w:numPr>
        <w:spacing w:line="240" w:lineRule="auto"/>
        <w:rPr>
          <w:rFonts w:ascii="Arial" w:hAnsi="Arial" w:cs="Arial"/>
          <w:sz w:val="24"/>
          <w:szCs w:val="24"/>
        </w:rPr>
      </w:pPr>
      <w:r w:rsidRPr="006913B7">
        <w:rPr>
          <w:rFonts w:ascii="Arial" w:hAnsi="Arial" w:cs="Arial"/>
          <w:sz w:val="24"/>
          <w:szCs w:val="24"/>
        </w:rPr>
        <w:t xml:space="preserve">Consider how data will be made user-friendly and understandable to </w:t>
      </w:r>
      <w:r w:rsidR="004C2924" w:rsidRPr="006913B7">
        <w:rPr>
          <w:rFonts w:ascii="Arial" w:hAnsi="Arial" w:cs="Arial"/>
          <w:sz w:val="24"/>
          <w:szCs w:val="24"/>
        </w:rPr>
        <w:t xml:space="preserve">families </w:t>
      </w:r>
      <w:r w:rsidRPr="006913B7">
        <w:rPr>
          <w:rFonts w:ascii="Arial" w:hAnsi="Arial" w:cs="Arial"/>
          <w:sz w:val="24"/>
          <w:szCs w:val="24"/>
        </w:rPr>
        <w:t>on the Partnerships for Literacy team.</w:t>
      </w:r>
    </w:p>
    <w:p w14:paraId="5CB13149" w14:textId="49E14BD7" w:rsidR="0043706F" w:rsidRPr="006913B7" w:rsidRDefault="0043706F" w:rsidP="00E56129">
      <w:pPr>
        <w:pStyle w:val="ListParagraph"/>
        <w:numPr>
          <w:ilvl w:val="1"/>
          <w:numId w:val="9"/>
        </w:numPr>
        <w:spacing w:line="240" w:lineRule="auto"/>
        <w:rPr>
          <w:rFonts w:ascii="Arial" w:hAnsi="Arial" w:cs="Arial"/>
          <w:sz w:val="24"/>
          <w:szCs w:val="24"/>
        </w:rPr>
      </w:pPr>
      <w:r w:rsidRPr="006913B7">
        <w:rPr>
          <w:rFonts w:ascii="Arial" w:hAnsi="Arial" w:cs="Arial"/>
          <w:sz w:val="24"/>
          <w:szCs w:val="24"/>
        </w:rPr>
        <w:t xml:space="preserve">Consider how the school’s focus plan and strategies will be shared in an understandable way for </w:t>
      </w:r>
      <w:r w:rsidR="004C2924" w:rsidRPr="006913B7">
        <w:rPr>
          <w:rFonts w:ascii="Arial" w:hAnsi="Arial" w:cs="Arial"/>
          <w:sz w:val="24"/>
          <w:szCs w:val="24"/>
        </w:rPr>
        <w:t>familie</w:t>
      </w:r>
      <w:r w:rsidRPr="006913B7">
        <w:rPr>
          <w:rFonts w:ascii="Arial" w:hAnsi="Arial" w:cs="Arial"/>
          <w:sz w:val="24"/>
          <w:szCs w:val="24"/>
        </w:rPr>
        <w:t>s and school personnel on the Partnerships for Literacy team.</w:t>
      </w:r>
    </w:p>
    <w:p w14:paraId="14BCA6A6" w14:textId="2C6269BA" w:rsidR="0043706F" w:rsidRPr="006913B7" w:rsidRDefault="0043706F" w:rsidP="00E56129">
      <w:pPr>
        <w:pStyle w:val="ListParagraph"/>
        <w:numPr>
          <w:ilvl w:val="1"/>
          <w:numId w:val="9"/>
        </w:numPr>
        <w:spacing w:line="240" w:lineRule="auto"/>
        <w:rPr>
          <w:rFonts w:ascii="Arial" w:hAnsi="Arial" w:cs="Arial"/>
          <w:sz w:val="24"/>
          <w:szCs w:val="24"/>
        </w:rPr>
      </w:pPr>
      <w:r w:rsidRPr="006913B7">
        <w:rPr>
          <w:rFonts w:ascii="Arial" w:hAnsi="Arial" w:cs="Arial"/>
          <w:sz w:val="24"/>
          <w:szCs w:val="24"/>
        </w:rPr>
        <w:t xml:space="preserve">Describe what a representative team of </w:t>
      </w:r>
      <w:r w:rsidR="004C2924" w:rsidRPr="006913B7">
        <w:rPr>
          <w:rFonts w:ascii="Arial" w:hAnsi="Arial" w:cs="Arial"/>
          <w:sz w:val="24"/>
          <w:szCs w:val="24"/>
        </w:rPr>
        <w:t>families</w:t>
      </w:r>
      <w:r w:rsidRPr="006913B7">
        <w:rPr>
          <w:rFonts w:ascii="Arial" w:hAnsi="Arial" w:cs="Arial"/>
          <w:sz w:val="24"/>
          <w:szCs w:val="24"/>
        </w:rPr>
        <w:t xml:space="preserve"> and school personnel would look like in general terms.</w:t>
      </w:r>
    </w:p>
    <w:p w14:paraId="2DD54309" w14:textId="23815528" w:rsidR="0043706F" w:rsidRPr="006913B7" w:rsidRDefault="0043706F" w:rsidP="00E56129">
      <w:pPr>
        <w:pStyle w:val="ListParagraph"/>
        <w:numPr>
          <w:ilvl w:val="1"/>
          <w:numId w:val="9"/>
        </w:numPr>
        <w:spacing w:line="240" w:lineRule="auto"/>
        <w:rPr>
          <w:rFonts w:ascii="Arial" w:hAnsi="Arial" w:cs="Arial"/>
          <w:sz w:val="24"/>
          <w:szCs w:val="24"/>
        </w:rPr>
      </w:pPr>
      <w:r w:rsidRPr="006913B7">
        <w:rPr>
          <w:rFonts w:ascii="Arial" w:hAnsi="Arial" w:cs="Arial"/>
          <w:sz w:val="24"/>
          <w:szCs w:val="24"/>
        </w:rPr>
        <w:t>Begin brainstorming who could be recruited for the P</w:t>
      </w:r>
      <w:r w:rsidR="007B6DF5" w:rsidRPr="006913B7">
        <w:rPr>
          <w:rFonts w:ascii="Arial" w:hAnsi="Arial" w:cs="Arial"/>
          <w:sz w:val="24"/>
          <w:szCs w:val="24"/>
        </w:rPr>
        <w:t>artnerships for Literacy</w:t>
      </w:r>
      <w:r w:rsidRPr="006913B7">
        <w:rPr>
          <w:rFonts w:ascii="Arial" w:hAnsi="Arial" w:cs="Arial"/>
          <w:sz w:val="24"/>
          <w:szCs w:val="24"/>
        </w:rPr>
        <w:t xml:space="preserve"> team.</w:t>
      </w:r>
    </w:p>
    <w:p w14:paraId="7E1B01FB" w14:textId="6DC111B1" w:rsidR="0066665D" w:rsidRPr="006913B7" w:rsidRDefault="0066665D" w:rsidP="00E56129">
      <w:pPr>
        <w:spacing w:line="240" w:lineRule="auto"/>
        <w:rPr>
          <w:rFonts w:ascii="Arial" w:hAnsi="Arial" w:cs="Arial"/>
          <w:b/>
          <w:color w:val="C00000"/>
          <w:sz w:val="24"/>
          <w:szCs w:val="24"/>
        </w:rPr>
      </w:pPr>
      <w:r w:rsidRPr="006913B7">
        <w:rPr>
          <w:rFonts w:ascii="Arial" w:hAnsi="Arial" w:cs="Arial"/>
          <w:b/>
          <w:color w:val="C00000"/>
          <w:sz w:val="24"/>
          <w:szCs w:val="24"/>
        </w:rPr>
        <w:t>Coaching Notes</w:t>
      </w:r>
    </w:p>
    <w:p w14:paraId="27F21651" w14:textId="77777777" w:rsidR="0043706F" w:rsidRPr="006913B7" w:rsidRDefault="0043706F" w:rsidP="00E56129">
      <w:pPr>
        <w:pStyle w:val="ListParagraph"/>
        <w:numPr>
          <w:ilvl w:val="1"/>
          <w:numId w:val="23"/>
        </w:numPr>
        <w:spacing w:line="240" w:lineRule="auto"/>
        <w:rPr>
          <w:rFonts w:ascii="Arial" w:hAnsi="Arial" w:cs="Arial"/>
          <w:i/>
          <w:sz w:val="24"/>
          <w:szCs w:val="24"/>
        </w:rPr>
      </w:pPr>
      <w:r w:rsidRPr="006913B7">
        <w:rPr>
          <w:rFonts w:ascii="Arial" w:hAnsi="Arial" w:cs="Arial"/>
          <w:i/>
          <w:sz w:val="24"/>
          <w:szCs w:val="24"/>
        </w:rPr>
        <w:t>This is a whole group discussion.</w:t>
      </w:r>
    </w:p>
    <w:p w14:paraId="0D4EF02E" w14:textId="0ABA2C58" w:rsidR="0043706F" w:rsidRPr="006913B7" w:rsidRDefault="0043706F" w:rsidP="00E56129">
      <w:pPr>
        <w:pStyle w:val="ListParagraph"/>
        <w:numPr>
          <w:ilvl w:val="1"/>
          <w:numId w:val="23"/>
        </w:numPr>
        <w:spacing w:line="240" w:lineRule="auto"/>
        <w:rPr>
          <w:rFonts w:ascii="Arial" w:hAnsi="Arial" w:cs="Arial"/>
          <w:i/>
          <w:sz w:val="24"/>
          <w:szCs w:val="24"/>
        </w:rPr>
      </w:pPr>
      <w:r w:rsidRPr="006913B7">
        <w:rPr>
          <w:rFonts w:ascii="Arial" w:hAnsi="Arial" w:cs="Arial"/>
          <w:i/>
          <w:sz w:val="24"/>
          <w:szCs w:val="24"/>
        </w:rPr>
        <w:t>You’ll need: Markers, chart paper (or some other way to record group’s ideas on the wall so all can see)</w:t>
      </w:r>
    </w:p>
    <w:p w14:paraId="235FD173" w14:textId="521EFE1F" w:rsidR="0043706F" w:rsidRPr="006913B7" w:rsidRDefault="0066665D" w:rsidP="00E56129">
      <w:pPr>
        <w:spacing w:line="240" w:lineRule="auto"/>
        <w:rPr>
          <w:rFonts w:ascii="Arial" w:hAnsi="Arial" w:cs="Arial"/>
          <w:b/>
          <w:color w:val="C00000"/>
          <w:sz w:val="24"/>
          <w:szCs w:val="24"/>
        </w:rPr>
      </w:pPr>
      <w:r w:rsidRPr="006913B7">
        <w:rPr>
          <w:rFonts w:ascii="Arial" w:hAnsi="Arial" w:cs="Arial"/>
          <w:b/>
          <w:color w:val="C00000"/>
          <w:sz w:val="24"/>
          <w:szCs w:val="24"/>
        </w:rPr>
        <w:t>The Discussion – Talking Points for Coach</w:t>
      </w:r>
    </w:p>
    <w:p w14:paraId="2DF2E5EC" w14:textId="77777777" w:rsidR="0043706F" w:rsidRPr="006913B7" w:rsidRDefault="0043706F" w:rsidP="00E56129">
      <w:pPr>
        <w:pStyle w:val="ListParagraph"/>
        <w:numPr>
          <w:ilvl w:val="0"/>
          <w:numId w:val="10"/>
        </w:numPr>
        <w:spacing w:line="240" w:lineRule="auto"/>
        <w:rPr>
          <w:rFonts w:ascii="Arial" w:hAnsi="Arial" w:cs="Arial"/>
          <w:sz w:val="24"/>
          <w:szCs w:val="24"/>
        </w:rPr>
      </w:pPr>
      <w:r w:rsidRPr="006913B7">
        <w:rPr>
          <w:rFonts w:ascii="Arial" w:hAnsi="Arial" w:cs="Arial"/>
          <w:sz w:val="24"/>
          <w:szCs w:val="24"/>
        </w:rPr>
        <w:t>Research in the field of family engagement shows that when families and school personnel form teams and develop goal-linked, family engagement plans, and implement those plans, more families become actively engaged – even those families not previously involved.</w:t>
      </w:r>
    </w:p>
    <w:p w14:paraId="5A6B4A9A" w14:textId="77777777" w:rsidR="0043706F" w:rsidRPr="006913B7" w:rsidRDefault="0043706F" w:rsidP="00E56129">
      <w:pPr>
        <w:pStyle w:val="ListParagraph"/>
        <w:spacing w:line="240" w:lineRule="auto"/>
        <w:ind w:left="360"/>
        <w:rPr>
          <w:rFonts w:ascii="Arial" w:hAnsi="Arial" w:cs="Arial"/>
          <w:sz w:val="24"/>
          <w:szCs w:val="24"/>
        </w:rPr>
      </w:pPr>
    </w:p>
    <w:p w14:paraId="6119D4CE" w14:textId="2048B150" w:rsidR="0043706F" w:rsidRPr="005C09D0" w:rsidRDefault="0043706F" w:rsidP="005C09D0">
      <w:pPr>
        <w:pStyle w:val="ListParagraph"/>
        <w:numPr>
          <w:ilvl w:val="0"/>
          <w:numId w:val="10"/>
        </w:numPr>
        <w:spacing w:after="0" w:line="240" w:lineRule="auto"/>
        <w:rPr>
          <w:rFonts w:ascii="Arial" w:hAnsi="Arial" w:cs="Arial"/>
          <w:sz w:val="24"/>
          <w:szCs w:val="24"/>
        </w:rPr>
      </w:pPr>
      <w:r w:rsidRPr="006913B7">
        <w:rPr>
          <w:rFonts w:ascii="Arial" w:hAnsi="Arial" w:cs="Arial"/>
          <w:sz w:val="24"/>
          <w:szCs w:val="24"/>
        </w:rPr>
        <w:t xml:space="preserve">Our </w:t>
      </w:r>
      <w:r w:rsidRPr="006913B7">
        <w:rPr>
          <w:rFonts w:ascii="Arial" w:hAnsi="Arial" w:cs="Arial"/>
          <w:b/>
          <w:sz w:val="24"/>
          <w:szCs w:val="24"/>
        </w:rPr>
        <w:t xml:space="preserve">next step as a school is to form a team of </w:t>
      </w:r>
      <w:r w:rsidR="004C2924" w:rsidRPr="006913B7">
        <w:rPr>
          <w:rFonts w:ascii="Arial" w:hAnsi="Arial" w:cs="Arial"/>
          <w:b/>
          <w:sz w:val="24"/>
          <w:szCs w:val="24"/>
        </w:rPr>
        <w:t>families</w:t>
      </w:r>
      <w:r w:rsidRPr="006913B7">
        <w:rPr>
          <w:rFonts w:ascii="Arial" w:hAnsi="Arial" w:cs="Arial"/>
          <w:b/>
          <w:sz w:val="24"/>
          <w:szCs w:val="24"/>
        </w:rPr>
        <w:t xml:space="preserve"> and teachers</w:t>
      </w:r>
      <w:r w:rsidRPr="006913B7">
        <w:rPr>
          <w:rFonts w:ascii="Arial" w:hAnsi="Arial" w:cs="Arial"/>
          <w:sz w:val="24"/>
          <w:szCs w:val="24"/>
        </w:rPr>
        <w:t xml:space="preserve"> – a Partnerships for Literacy team </w:t>
      </w:r>
      <w:r w:rsidRPr="006913B7">
        <w:rPr>
          <w:rFonts w:ascii="Arial" w:hAnsi="Arial" w:cs="Arial"/>
          <w:i/>
          <w:sz w:val="24"/>
          <w:szCs w:val="24"/>
        </w:rPr>
        <w:t>(the school may choose a different name that fits with their school and community).</w:t>
      </w:r>
    </w:p>
    <w:p w14:paraId="52731A21" w14:textId="77777777" w:rsidR="005C09D0" w:rsidRPr="005C09D0" w:rsidRDefault="005C09D0" w:rsidP="005C09D0">
      <w:pPr>
        <w:spacing w:after="0" w:line="240" w:lineRule="auto"/>
        <w:rPr>
          <w:rFonts w:ascii="Arial" w:hAnsi="Arial" w:cs="Arial"/>
          <w:sz w:val="24"/>
          <w:szCs w:val="24"/>
        </w:rPr>
      </w:pPr>
    </w:p>
    <w:p w14:paraId="3705BB07" w14:textId="77777777" w:rsidR="0043706F" w:rsidRPr="006913B7" w:rsidRDefault="0043706F" w:rsidP="00E56129">
      <w:pPr>
        <w:pStyle w:val="ListParagraph"/>
        <w:numPr>
          <w:ilvl w:val="0"/>
          <w:numId w:val="10"/>
        </w:numPr>
        <w:spacing w:line="240" w:lineRule="auto"/>
        <w:rPr>
          <w:rFonts w:ascii="Arial" w:hAnsi="Arial" w:cs="Arial"/>
          <w:sz w:val="24"/>
          <w:szCs w:val="24"/>
        </w:rPr>
      </w:pPr>
      <w:r w:rsidRPr="006913B7">
        <w:rPr>
          <w:rFonts w:ascii="Arial" w:hAnsi="Arial" w:cs="Arial"/>
          <w:sz w:val="24"/>
          <w:szCs w:val="24"/>
        </w:rPr>
        <w:t>This is an opportunity for your school to include families in your school’s shared leadership, to meet Title I requirements for family engagement – and most importantly – improve your school’s family engagement practices.</w:t>
      </w:r>
    </w:p>
    <w:p w14:paraId="71E4CD5D" w14:textId="77777777" w:rsidR="0043706F" w:rsidRPr="006913B7" w:rsidRDefault="0043706F" w:rsidP="00E56129">
      <w:pPr>
        <w:pStyle w:val="ListParagraph"/>
        <w:spacing w:line="240" w:lineRule="auto"/>
        <w:ind w:left="360"/>
        <w:rPr>
          <w:rFonts w:ascii="Arial" w:hAnsi="Arial" w:cs="Arial"/>
          <w:sz w:val="24"/>
          <w:szCs w:val="24"/>
        </w:rPr>
      </w:pPr>
    </w:p>
    <w:p w14:paraId="71A7501C" w14:textId="77777777" w:rsidR="0043706F" w:rsidRPr="006913B7" w:rsidRDefault="0043706F" w:rsidP="00E56129">
      <w:pPr>
        <w:pStyle w:val="ListParagraph"/>
        <w:numPr>
          <w:ilvl w:val="0"/>
          <w:numId w:val="10"/>
        </w:numPr>
        <w:spacing w:line="240" w:lineRule="auto"/>
        <w:rPr>
          <w:rFonts w:ascii="Arial" w:hAnsi="Arial" w:cs="Arial"/>
          <w:sz w:val="24"/>
          <w:szCs w:val="24"/>
        </w:rPr>
      </w:pPr>
      <w:r w:rsidRPr="006913B7">
        <w:rPr>
          <w:rFonts w:ascii="Arial" w:hAnsi="Arial" w:cs="Arial"/>
          <w:sz w:val="24"/>
          <w:szCs w:val="24"/>
        </w:rPr>
        <w:t xml:space="preserve">The team provides a place for families to share their expertise and experiences, and to have a voice and ownership in decision-making and planning. </w:t>
      </w:r>
    </w:p>
    <w:p w14:paraId="3AB92E98" w14:textId="77777777" w:rsidR="0043706F" w:rsidRPr="006913B7" w:rsidRDefault="0043706F" w:rsidP="00E56129">
      <w:pPr>
        <w:pStyle w:val="ListParagraph"/>
        <w:spacing w:line="240" w:lineRule="auto"/>
        <w:ind w:left="360"/>
        <w:rPr>
          <w:rFonts w:ascii="Arial" w:hAnsi="Arial" w:cs="Arial"/>
          <w:sz w:val="24"/>
          <w:szCs w:val="24"/>
        </w:rPr>
      </w:pPr>
    </w:p>
    <w:p w14:paraId="6D3D50C3" w14:textId="77777777" w:rsidR="0043706F" w:rsidRPr="006913B7" w:rsidRDefault="0043706F" w:rsidP="00E56129">
      <w:pPr>
        <w:pStyle w:val="ListParagraph"/>
        <w:numPr>
          <w:ilvl w:val="0"/>
          <w:numId w:val="10"/>
        </w:numPr>
        <w:spacing w:line="240" w:lineRule="auto"/>
        <w:rPr>
          <w:rFonts w:ascii="Arial" w:hAnsi="Arial" w:cs="Arial"/>
          <w:sz w:val="24"/>
          <w:szCs w:val="24"/>
        </w:rPr>
      </w:pPr>
      <w:r w:rsidRPr="006913B7">
        <w:rPr>
          <w:rFonts w:ascii="Arial" w:hAnsi="Arial" w:cs="Arial"/>
          <w:sz w:val="24"/>
          <w:szCs w:val="24"/>
        </w:rPr>
        <w:t>With your Partnerships for Literacy team, your team will create a local plan to help families support early literacy and learning outside of school.</w:t>
      </w:r>
    </w:p>
    <w:p w14:paraId="645036FC" w14:textId="77777777" w:rsidR="0043706F" w:rsidRPr="006913B7" w:rsidRDefault="0043706F" w:rsidP="00E56129">
      <w:pPr>
        <w:pStyle w:val="ListParagraph"/>
        <w:spacing w:line="240" w:lineRule="auto"/>
        <w:ind w:left="360"/>
        <w:rPr>
          <w:rFonts w:ascii="Arial" w:hAnsi="Arial" w:cs="Arial"/>
          <w:sz w:val="24"/>
          <w:szCs w:val="24"/>
        </w:rPr>
      </w:pPr>
    </w:p>
    <w:p w14:paraId="745A3BFC" w14:textId="77777777" w:rsidR="0043706F" w:rsidRPr="006913B7" w:rsidRDefault="0043706F" w:rsidP="00E56129">
      <w:pPr>
        <w:pStyle w:val="ListParagraph"/>
        <w:numPr>
          <w:ilvl w:val="0"/>
          <w:numId w:val="10"/>
        </w:numPr>
        <w:spacing w:line="240" w:lineRule="auto"/>
        <w:rPr>
          <w:rFonts w:ascii="Arial" w:hAnsi="Arial" w:cs="Arial"/>
          <w:sz w:val="24"/>
          <w:szCs w:val="24"/>
        </w:rPr>
      </w:pPr>
      <w:r w:rsidRPr="006913B7">
        <w:rPr>
          <w:rFonts w:ascii="Arial" w:hAnsi="Arial" w:cs="Arial"/>
          <w:sz w:val="24"/>
          <w:szCs w:val="24"/>
        </w:rPr>
        <w:t>To get ready for this team, let’s consider:</w:t>
      </w:r>
    </w:p>
    <w:p w14:paraId="44BC159A" w14:textId="77777777" w:rsidR="0043706F" w:rsidRPr="006913B7" w:rsidRDefault="0043706F" w:rsidP="00E56129">
      <w:pPr>
        <w:pStyle w:val="ListParagraph"/>
        <w:numPr>
          <w:ilvl w:val="1"/>
          <w:numId w:val="10"/>
        </w:numPr>
        <w:spacing w:line="240" w:lineRule="auto"/>
        <w:rPr>
          <w:rFonts w:ascii="Arial" w:hAnsi="Arial" w:cs="Arial"/>
          <w:sz w:val="24"/>
          <w:szCs w:val="24"/>
        </w:rPr>
      </w:pPr>
      <w:r w:rsidRPr="006913B7">
        <w:rPr>
          <w:rFonts w:ascii="Arial" w:hAnsi="Arial" w:cs="Arial"/>
          <w:b/>
          <w:sz w:val="24"/>
          <w:szCs w:val="24"/>
        </w:rPr>
        <w:t>How the team will connect</w:t>
      </w:r>
      <w:r w:rsidRPr="006913B7">
        <w:rPr>
          <w:rFonts w:ascii="Arial" w:hAnsi="Arial" w:cs="Arial"/>
          <w:sz w:val="24"/>
          <w:szCs w:val="24"/>
        </w:rPr>
        <w:t xml:space="preserve"> with, and communicate with other leadership groups in the school, and </w:t>
      </w:r>
    </w:p>
    <w:p w14:paraId="7E9593E0" w14:textId="77777777" w:rsidR="0043706F" w:rsidRPr="006913B7" w:rsidRDefault="0043706F" w:rsidP="00E56129">
      <w:pPr>
        <w:pStyle w:val="ListParagraph"/>
        <w:numPr>
          <w:ilvl w:val="1"/>
          <w:numId w:val="10"/>
        </w:numPr>
        <w:spacing w:line="240" w:lineRule="auto"/>
        <w:rPr>
          <w:rFonts w:ascii="Arial" w:hAnsi="Arial" w:cs="Arial"/>
          <w:sz w:val="24"/>
          <w:szCs w:val="24"/>
        </w:rPr>
      </w:pPr>
      <w:r w:rsidRPr="006913B7">
        <w:rPr>
          <w:rFonts w:ascii="Arial" w:hAnsi="Arial" w:cs="Arial"/>
          <w:b/>
          <w:sz w:val="24"/>
          <w:szCs w:val="24"/>
        </w:rPr>
        <w:t xml:space="preserve">What data will be important to share </w:t>
      </w:r>
      <w:r w:rsidRPr="006913B7">
        <w:rPr>
          <w:rFonts w:ascii="Arial" w:hAnsi="Arial" w:cs="Arial"/>
          <w:sz w:val="24"/>
          <w:szCs w:val="24"/>
        </w:rPr>
        <w:t>with this group and how we will share it to it is easily understood</w:t>
      </w:r>
    </w:p>
    <w:p w14:paraId="4B56FDE6" w14:textId="77777777" w:rsidR="0043706F" w:rsidRPr="006913B7" w:rsidRDefault="0043706F" w:rsidP="00E56129">
      <w:pPr>
        <w:pStyle w:val="ListParagraph"/>
        <w:spacing w:line="240" w:lineRule="auto"/>
        <w:ind w:left="360"/>
        <w:rPr>
          <w:rFonts w:ascii="Arial" w:hAnsi="Arial" w:cs="Arial"/>
          <w:sz w:val="24"/>
          <w:szCs w:val="24"/>
        </w:rPr>
      </w:pPr>
    </w:p>
    <w:p w14:paraId="63572E67" w14:textId="790A65A7" w:rsidR="0043706F" w:rsidRPr="006913B7" w:rsidRDefault="0043706F" w:rsidP="00E56129">
      <w:pPr>
        <w:pStyle w:val="ListParagraph"/>
        <w:numPr>
          <w:ilvl w:val="0"/>
          <w:numId w:val="10"/>
        </w:numPr>
        <w:spacing w:line="240" w:lineRule="auto"/>
        <w:rPr>
          <w:rFonts w:ascii="Arial" w:hAnsi="Arial" w:cs="Arial"/>
          <w:sz w:val="24"/>
          <w:szCs w:val="24"/>
        </w:rPr>
      </w:pPr>
      <w:r w:rsidRPr="006913B7">
        <w:rPr>
          <w:rFonts w:ascii="Arial" w:hAnsi="Arial" w:cs="Arial"/>
          <w:sz w:val="24"/>
          <w:szCs w:val="24"/>
        </w:rPr>
        <w:t xml:space="preserve">Let’s </w:t>
      </w:r>
      <w:r w:rsidR="003B33D7">
        <w:rPr>
          <w:rFonts w:ascii="Arial" w:hAnsi="Arial" w:cs="Arial"/>
          <w:sz w:val="24"/>
          <w:szCs w:val="24"/>
        </w:rPr>
        <w:t>list and draw</w:t>
      </w:r>
      <w:r w:rsidR="000A61AE">
        <w:rPr>
          <w:rFonts w:ascii="Arial" w:hAnsi="Arial" w:cs="Arial"/>
          <w:sz w:val="24"/>
          <w:szCs w:val="24"/>
        </w:rPr>
        <w:t xml:space="preserve"> </w:t>
      </w:r>
      <w:r w:rsidRPr="006913B7">
        <w:rPr>
          <w:rFonts w:ascii="Arial" w:hAnsi="Arial" w:cs="Arial"/>
          <w:sz w:val="24"/>
          <w:szCs w:val="24"/>
        </w:rPr>
        <w:t>all of the current leadership groups in this school.</w:t>
      </w:r>
    </w:p>
    <w:p w14:paraId="229C1B0F" w14:textId="77777777" w:rsidR="0043706F" w:rsidRPr="006913B7" w:rsidRDefault="0043706F" w:rsidP="00E56129">
      <w:pPr>
        <w:pStyle w:val="ListParagraph"/>
        <w:numPr>
          <w:ilvl w:val="1"/>
          <w:numId w:val="10"/>
        </w:numPr>
        <w:spacing w:line="240" w:lineRule="auto"/>
        <w:rPr>
          <w:rFonts w:ascii="Arial" w:hAnsi="Arial" w:cs="Arial"/>
          <w:sz w:val="24"/>
          <w:szCs w:val="24"/>
        </w:rPr>
      </w:pPr>
      <w:r w:rsidRPr="006913B7">
        <w:rPr>
          <w:rFonts w:ascii="Arial" w:hAnsi="Arial" w:cs="Arial"/>
          <w:i/>
          <w:sz w:val="24"/>
          <w:szCs w:val="24"/>
        </w:rPr>
        <w:t>As the group lists the teams in the building, have one recorder draw and label a circle/square for each team in the school on a poster paper, white board, etc.</w:t>
      </w:r>
    </w:p>
    <w:p w14:paraId="59C6C8AB" w14:textId="77777777" w:rsidR="0043706F" w:rsidRPr="006913B7" w:rsidRDefault="0043706F" w:rsidP="00E56129">
      <w:pPr>
        <w:pStyle w:val="ListParagraph"/>
        <w:spacing w:line="240" w:lineRule="auto"/>
        <w:ind w:left="360"/>
        <w:rPr>
          <w:rFonts w:ascii="Arial" w:hAnsi="Arial" w:cs="Arial"/>
          <w:sz w:val="24"/>
          <w:szCs w:val="24"/>
        </w:rPr>
      </w:pPr>
    </w:p>
    <w:p w14:paraId="3A0D2721" w14:textId="77777777" w:rsidR="0043706F" w:rsidRPr="006913B7" w:rsidRDefault="0043706F" w:rsidP="00E56129">
      <w:pPr>
        <w:pStyle w:val="ListParagraph"/>
        <w:numPr>
          <w:ilvl w:val="0"/>
          <w:numId w:val="10"/>
        </w:numPr>
        <w:spacing w:line="240" w:lineRule="auto"/>
        <w:rPr>
          <w:rFonts w:ascii="Arial" w:hAnsi="Arial" w:cs="Arial"/>
          <w:sz w:val="24"/>
          <w:szCs w:val="24"/>
        </w:rPr>
      </w:pPr>
      <w:r w:rsidRPr="006913B7">
        <w:rPr>
          <w:rFonts w:ascii="Arial" w:hAnsi="Arial" w:cs="Arial"/>
          <w:sz w:val="24"/>
          <w:szCs w:val="24"/>
        </w:rPr>
        <w:t>Now let’s show in the diagram how the different teams connect through shared members and communication feedback loops.</w:t>
      </w:r>
    </w:p>
    <w:p w14:paraId="25A3031E" w14:textId="77777777" w:rsidR="0043706F" w:rsidRPr="006913B7" w:rsidRDefault="0043706F" w:rsidP="00E56129">
      <w:pPr>
        <w:pStyle w:val="ListParagraph"/>
        <w:numPr>
          <w:ilvl w:val="1"/>
          <w:numId w:val="10"/>
        </w:numPr>
        <w:spacing w:line="240" w:lineRule="auto"/>
        <w:rPr>
          <w:rFonts w:ascii="Arial" w:hAnsi="Arial" w:cs="Arial"/>
          <w:sz w:val="24"/>
          <w:szCs w:val="24"/>
        </w:rPr>
      </w:pPr>
      <w:r w:rsidRPr="006913B7">
        <w:rPr>
          <w:rFonts w:ascii="Arial" w:hAnsi="Arial" w:cs="Arial"/>
          <w:i/>
          <w:sz w:val="24"/>
          <w:szCs w:val="24"/>
        </w:rPr>
        <w:t>Draw lines (different types of lines if needed) to show the connections.</w:t>
      </w:r>
    </w:p>
    <w:p w14:paraId="79BB5F7A" w14:textId="77777777" w:rsidR="0043706F" w:rsidRPr="006913B7" w:rsidRDefault="0043706F" w:rsidP="00E56129">
      <w:pPr>
        <w:pStyle w:val="ListParagraph"/>
        <w:spacing w:line="240" w:lineRule="auto"/>
        <w:ind w:left="360"/>
        <w:rPr>
          <w:rFonts w:ascii="Arial" w:hAnsi="Arial" w:cs="Arial"/>
          <w:sz w:val="24"/>
          <w:szCs w:val="24"/>
        </w:rPr>
      </w:pPr>
    </w:p>
    <w:p w14:paraId="244AB366" w14:textId="77777777" w:rsidR="0043706F" w:rsidRPr="006913B7" w:rsidRDefault="0043706F" w:rsidP="00E56129">
      <w:pPr>
        <w:pStyle w:val="ListParagraph"/>
        <w:numPr>
          <w:ilvl w:val="0"/>
          <w:numId w:val="10"/>
        </w:numPr>
        <w:spacing w:line="240" w:lineRule="auto"/>
        <w:rPr>
          <w:rFonts w:ascii="Arial" w:hAnsi="Arial" w:cs="Arial"/>
          <w:sz w:val="24"/>
          <w:szCs w:val="24"/>
        </w:rPr>
      </w:pPr>
      <w:r w:rsidRPr="006913B7">
        <w:rPr>
          <w:rFonts w:ascii="Arial" w:hAnsi="Arial" w:cs="Arial"/>
          <w:sz w:val="24"/>
          <w:szCs w:val="24"/>
        </w:rPr>
        <w:t>Now let’s add the Partnerships for Literacy team to the diagram.  Do we already have a team that fills this need?  How should the Partnerships for Literacy team connect and communicate with other teams?</w:t>
      </w:r>
    </w:p>
    <w:p w14:paraId="60D10F11" w14:textId="77777777" w:rsidR="0043706F" w:rsidRPr="006913B7" w:rsidRDefault="0043706F" w:rsidP="00E56129">
      <w:pPr>
        <w:pStyle w:val="ListParagraph"/>
        <w:spacing w:line="240" w:lineRule="auto"/>
        <w:ind w:left="360"/>
        <w:rPr>
          <w:rFonts w:ascii="Arial" w:hAnsi="Arial" w:cs="Arial"/>
          <w:b/>
          <w:sz w:val="24"/>
          <w:szCs w:val="24"/>
        </w:rPr>
      </w:pPr>
    </w:p>
    <w:p w14:paraId="4F3BF629" w14:textId="77777777" w:rsidR="0043706F" w:rsidRPr="006913B7" w:rsidRDefault="0043706F" w:rsidP="00E56129">
      <w:pPr>
        <w:pStyle w:val="ListParagraph"/>
        <w:numPr>
          <w:ilvl w:val="0"/>
          <w:numId w:val="10"/>
        </w:numPr>
        <w:spacing w:line="240" w:lineRule="auto"/>
        <w:rPr>
          <w:rFonts w:ascii="Arial" w:hAnsi="Arial" w:cs="Arial"/>
          <w:b/>
          <w:sz w:val="24"/>
          <w:szCs w:val="24"/>
        </w:rPr>
      </w:pPr>
      <w:r w:rsidRPr="006913B7">
        <w:rPr>
          <w:rFonts w:ascii="Arial" w:hAnsi="Arial" w:cs="Arial"/>
          <w:b/>
          <w:sz w:val="24"/>
          <w:szCs w:val="24"/>
        </w:rPr>
        <w:t xml:space="preserve">The school’s Partnerships for Literacy team should be balanced.  </w:t>
      </w:r>
    </w:p>
    <w:p w14:paraId="4A5F6DD1" w14:textId="77777777" w:rsidR="0043706F" w:rsidRPr="006913B7" w:rsidRDefault="0043706F" w:rsidP="00E56129">
      <w:pPr>
        <w:pStyle w:val="ListParagraph"/>
        <w:numPr>
          <w:ilvl w:val="1"/>
          <w:numId w:val="10"/>
        </w:numPr>
        <w:spacing w:line="240" w:lineRule="auto"/>
        <w:rPr>
          <w:rFonts w:ascii="Arial" w:hAnsi="Arial" w:cs="Arial"/>
          <w:sz w:val="24"/>
          <w:szCs w:val="24"/>
        </w:rPr>
      </w:pPr>
      <w:r w:rsidRPr="006913B7">
        <w:rPr>
          <w:rFonts w:ascii="Arial" w:hAnsi="Arial" w:cs="Arial"/>
          <w:sz w:val="24"/>
          <w:szCs w:val="24"/>
        </w:rPr>
        <w:t>A balanced number of teachers and parents/caregivers</w:t>
      </w:r>
    </w:p>
    <w:p w14:paraId="4A04CC7B" w14:textId="77777777" w:rsidR="0043706F" w:rsidRPr="006913B7" w:rsidRDefault="0043706F" w:rsidP="00E56129">
      <w:pPr>
        <w:pStyle w:val="ListParagraph"/>
        <w:numPr>
          <w:ilvl w:val="1"/>
          <w:numId w:val="10"/>
        </w:numPr>
        <w:spacing w:line="240" w:lineRule="auto"/>
        <w:rPr>
          <w:rFonts w:ascii="Arial" w:hAnsi="Arial" w:cs="Arial"/>
          <w:sz w:val="24"/>
          <w:szCs w:val="24"/>
        </w:rPr>
      </w:pPr>
      <w:r w:rsidRPr="006913B7">
        <w:rPr>
          <w:rFonts w:ascii="Arial" w:hAnsi="Arial" w:cs="Arial"/>
          <w:sz w:val="24"/>
          <w:szCs w:val="24"/>
        </w:rPr>
        <w:t>A group of teachers and parents who are representative of important perspectives, such as Special Education, English Language Learners, men and women, grandparents, general education, Title I Intervention, etc..</w:t>
      </w:r>
    </w:p>
    <w:p w14:paraId="3525778E" w14:textId="77777777" w:rsidR="0043706F" w:rsidRPr="006913B7" w:rsidRDefault="0043706F" w:rsidP="00E56129">
      <w:pPr>
        <w:pStyle w:val="ListParagraph"/>
        <w:spacing w:line="240" w:lineRule="auto"/>
        <w:ind w:left="360"/>
        <w:rPr>
          <w:rFonts w:ascii="Arial" w:hAnsi="Arial" w:cs="Arial"/>
          <w:sz w:val="24"/>
          <w:szCs w:val="24"/>
        </w:rPr>
      </w:pPr>
    </w:p>
    <w:p w14:paraId="7E9A75CB" w14:textId="131D14AF" w:rsidR="0043706F" w:rsidRPr="006913B7" w:rsidRDefault="0043706F" w:rsidP="00B54AA4">
      <w:pPr>
        <w:pStyle w:val="ListParagraph"/>
        <w:numPr>
          <w:ilvl w:val="0"/>
          <w:numId w:val="10"/>
        </w:numPr>
        <w:spacing w:line="240" w:lineRule="auto"/>
        <w:rPr>
          <w:rFonts w:ascii="Arial" w:hAnsi="Arial" w:cs="Arial"/>
          <w:sz w:val="24"/>
          <w:szCs w:val="24"/>
        </w:rPr>
      </w:pPr>
      <w:r w:rsidRPr="006913B7">
        <w:rPr>
          <w:rFonts w:ascii="Arial" w:hAnsi="Arial" w:cs="Arial"/>
          <w:sz w:val="24"/>
          <w:szCs w:val="24"/>
        </w:rPr>
        <w:t>Using the handout with the list of possible team members</w:t>
      </w:r>
      <w:r w:rsidR="009E317B">
        <w:rPr>
          <w:rFonts w:ascii="Arial" w:hAnsi="Arial" w:cs="Arial"/>
          <w:sz w:val="24"/>
          <w:szCs w:val="24"/>
        </w:rPr>
        <w:t xml:space="preserve"> (within </w:t>
      </w:r>
      <w:r w:rsidR="00FD0FB1">
        <w:rPr>
          <w:rFonts w:ascii="Arial" w:hAnsi="Arial" w:cs="Arial"/>
          <w:sz w:val="24"/>
          <w:szCs w:val="24"/>
        </w:rPr>
        <w:t xml:space="preserve">this guide, under </w:t>
      </w:r>
      <w:r w:rsidR="009E317B">
        <w:rPr>
          <w:rFonts w:ascii="Arial" w:hAnsi="Arial" w:cs="Arial"/>
          <w:sz w:val="24"/>
          <w:szCs w:val="24"/>
        </w:rPr>
        <w:t>Step 2: Build a Team)</w:t>
      </w:r>
      <w:r w:rsidRPr="006913B7">
        <w:rPr>
          <w:rFonts w:ascii="Arial" w:hAnsi="Arial" w:cs="Arial"/>
          <w:sz w:val="24"/>
          <w:szCs w:val="24"/>
        </w:rPr>
        <w:t xml:space="preserve">, </w:t>
      </w:r>
      <w:r w:rsidRPr="006913B7">
        <w:rPr>
          <w:rFonts w:ascii="Arial" w:hAnsi="Arial" w:cs="Arial"/>
          <w:b/>
          <w:sz w:val="24"/>
          <w:szCs w:val="24"/>
        </w:rPr>
        <w:t>list out the perspectives</w:t>
      </w:r>
      <w:r w:rsidRPr="006913B7">
        <w:rPr>
          <w:rFonts w:ascii="Arial" w:hAnsi="Arial" w:cs="Arial"/>
          <w:sz w:val="24"/>
          <w:szCs w:val="24"/>
        </w:rPr>
        <w:t xml:space="preserve"> that you feel would be important to have on a balanced team of parents and school personnel from your school.  Rather than listing names, just write roles.  For example, “parent of a child receiving Title I reading intervention, parent of EL student, Title I reading teacher, Special Education teacher, first and second grade parents, member of PTO.”</w:t>
      </w:r>
    </w:p>
    <w:p w14:paraId="7EEC7B61" w14:textId="77777777" w:rsidR="00B54AA4" w:rsidRPr="006913B7" w:rsidRDefault="00B54AA4" w:rsidP="00B54AA4">
      <w:pPr>
        <w:pStyle w:val="ListParagraph"/>
        <w:spacing w:line="240" w:lineRule="auto"/>
        <w:ind w:left="360"/>
        <w:rPr>
          <w:rFonts w:ascii="Arial" w:hAnsi="Arial" w:cs="Arial"/>
          <w:sz w:val="24"/>
          <w:szCs w:val="24"/>
        </w:rPr>
      </w:pPr>
    </w:p>
    <w:p w14:paraId="06A5D9B2" w14:textId="64E34C21" w:rsidR="0043706F" w:rsidRPr="006913B7" w:rsidRDefault="0043706F" w:rsidP="00E56129">
      <w:pPr>
        <w:pStyle w:val="ListParagraph"/>
        <w:numPr>
          <w:ilvl w:val="0"/>
          <w:numId w:val="10"/>
        </w:numPr>
        <w:spacing w:line="240" w:lineRule="auto"/>
        <w:rPr>
          <w:rFonts w:ascii="Arial" w:hAnsi="Arial" w:cs="Arial"/>
          <w:sz w:val="24"/>
          <w:szCs w:val="24"/>
        </w:rPr>
      </w:pPr>
      <w:r w:rsidRPr="006913B7">
        <w:rPr>
          <w:rFonts w:ascii="Arial" w:hAnsi="Arial" w:cs="Arial"/>
          <w:sz w:val="24"/>
          <w:szCs w:val="24"/>
        </w:rPr>
        <w:t>If you have time, your team can start brainstorming people they can recruit for their Partnerships for Literacy Team.</w:t>
      </w:r>
    </w:p>
    <w:p w14:paraId="239D3956" w14:textId="30F47591" w:rsidR="0043706F" w:rsidRPr="006913B7" w:rsidRDefault="0043706F" w:rsidP="00E56129">
      <w:pPr>
        <w:pStyle w:val="ListParagraph"/>
        <w:spacing w:line="240" w:lineRule="auto"/>
        <w:ind w:left="360"/>
        <w:rPr>
          <w:rFonts w:ascii="Arial" w:hAnsi="Arial" w:cs="Arial"/>
          <w:sz w:val="24"/>
          <w:szCs w:val="24"/>
        </w:rPr>
      </w:pPr>
    </w:p>
    <w:p w14:paraId="61AD7082" w14:textId="77777777" w:rsidR="0043706F" w:rsidRPr="006913B7" w:rsidRDefault="0043706F" w:rsidP="00E56129">
      <w:pPr>
        <w:pStyle w:val="ListParagraph"/>
        <w:numPr>
          <w:ilvl w:val="0"/>
          <w:numId w:val="10"/>
        </w:numPr>
        <w:spacing w:line="240" w:lineRule="auto"/>
        <w:rPr>
          <w:rFonts w:ascii="Arial" w:hAnsi="Arial" w:cs="Arial"/>
          <w:sz w:val="24"/>
          <w:szCs w:val="24"/>
        </w:rPr>
      </w:pPr>
      <w:r w:rsidRPr="006913B7">
        <w:rPr>
          <w:rFonts w:ascii="Arial" w:hAnsi="Arial" w:cs="Arial"/>
          <w:i/>
          <w:sz w:val="24"/>
          <w:szCs w:val="24"/>
        </w:rPr>
        <w:t>Close</w:t>
      </w:r>
      <w:r w:rsidRPr="006913B7">
        <w:rPr>
          <w:rFonts w:ascii="Arial" w:hAnsi="Arial" w:cs="Arial"/>
          <w:sz w:val="24"/>
          <w:szCs w:val="24"/>
        </w:rPr>
        <w:t xml:space="preserve">: The focused discussions we have had gave us some time to pre-think about what we are currently doing to partner with families, and what we can do in the future.  The next step is bringing together a team of parents and school personnel to roll up their sleeves and get to work.  </w:t>
      </w:r>
    </w:p>
    <w:p w14:paraId="55C20404" w14:textId="77777777" w:rsidR="0043706F" w:rsidRPr="006913B7" w:rsidRDefault="0043706F" w:rsidP="00E56129">
      <w:pPr>
        <w:pStyle w:val="ListParagraph"/>
        <w:spacing w:line="240" w:lineRule="auto"/>
        <w:ind w:left="360"/>
        <w:rPr>
          <w:rFonts w:ascii="Arial" w:hAnsi="Arial" w:cs="Arial"/>
          <w:sz w:val="24"/>
          <w:szCs w:val="24"/>
        </w:rPr>
      </w:pPr>
    </w:p>
    <w:p w14:paraId="0F20F0A9" w14:textId="77777777" w:rsidR="0043706F" w:rsidRPr="006913B7" w:rsidRDefault="0043706F" w:rsidP="00E56129">
      <w:pPr>
        <w:pStyle w:val="ListParagraph"/>
        <w:numPr>
          <w:ilvl w:val="0"/>
          <w:numId w:val="10"/>
        </w:numPr>
        <w:spacing w:line="240" w:lineRule="auto"/>
        <w:rPr>
          <w:rFonts w:ascii="Arial" w:hAnsi="Arial" w:cs="Arial"/>
          <w:sz w:val="24"/>
          <w:szCs w:val="24"/>
        </w:rPr>
      </w:pPr>
      <w:r w:rsidRPr="006913B7">
        <w:rPr>
          <w:rFonts w:ascii="Arial" w:hAnsi="Arial" w:cs="Arial"/>
          <w:sz w:val="24"/>
          <w:szCs w:val="24"/>
        </w:rPr>
        <w:t>This is a good place to wrap up.  What are our biggest take-aways from today?</w:t>
      </w:r>
    </w:p>
    <w:p w14:paraId="7DBD49C0" w14:textId="77777777" w:rsidR="0043706F" w:rsidRPr="006913B7" w:rsidRDefault="0043706F" w:rsidP="00E56129">
      <w:pPr>
        <w:pStyle w:val="ListParagraph"/>
        <w:spacing w:line="240" w:lineRule="auto"/>
        <w:ind w:left="360"/>
        <w:rPr>
          <w:rFonts w:ascii="Arial" w:hAnsi="Arial" w:cs="Arial"/>
          <w:sz w:val="24"/>
          <w:szCs w:val="24"/>
        </w:rPr>
      </w:pPr>
    </w:p>
    <w:p w14:paraId="61C33A17" w14:textId="77777777" w:rsidR="0043706F" w:rsidRPr="006913B7" w:rsidRDefault="0043706F" w:rsidP="00E56129">
      <w:pPr>
        <w:pStyle w:val="ListParagraph"/>
        <w:numPr>
          <w:ilvl w:val="0"/>
          <w:numId w:val="10"/>
        </w:numPr>
        <w:spacing w:line="240" w:lineRule="auto"/>
        <w:rPr>
          <w:rFonts w:ascii="Arial" w:hAnsi="Arial" w:cs="Arial"/>
          <w:sz w:val="24"/>
          <w:szCs w:val="24"/>
        </w:rPr>
      </w:pPr>
      <w:r w:rsidRPr="006913B7">
        <w:rPr>
          <w:rFonts w:ascii="Arial" w:hAnsi="Arial" w:cs="Arial"/>
          <w:sz w:val="24"/>
          <w:szCs w:val="24"/>
        </w:rPr>
        <w:t>Are there any questions before we end?</w:t>
      </w:r>
    </w:p>
    <w:p w14:paraId="19988190" w14:textId="77777777" w:rsidR="0043706F" w:rsidRPr="006913B7" w:rsidRDefault="0043706F" w:rsidP="00E56129">
      <w:pPr>
        <w:pStyle w:val="ListParagraph"/>
        <w:spacing w:line="240" w:lineRule="auto"/>
        <w:ind w:left="360"/>
        <w:rPr>
          <w:rFonts w:ascii="Arial" w:hAnsi="Arial" w:cs="Arial"/>
          <w:sz w:val="24"/>
          <w:szCs w:val="24"/>
        </w:rPr>
      </w:pPr>
    </w:p>
    <w:p w14:paraId="7F22A885" w14:textId="0F6AAD0F" w:rsidR="0043706F" w:rsidRPr="006913B7" w:rsidRDefault="0043706F" w:rsidP="00E56129">
      <w:pPr>
        <w:spacing w:line="240" w:lineRule="auto"/>
        <w:rPr>
          <w:rFonts w:ascii="Arial" w:hAnsi="Arial" w:cs="Arial"/>
          <w:b/>
          <w:color w:val="C00000"/>
          <w:sz w:val="24"/>
          <w:szCs w:val="24"/>
        </w:rPr>
      </w:pPr>
      <w:r w:rsidRPr="006913B7">
        <w:rPr>
          <w:rFonts w:ascii="Arial" w:hAnsi="Arial" w:cs="Arial"/>
          <w:b/>
          <w:color w:val="C00000"/>
          <w:sz w:val="24"/>
          <w:szCs w:val="24"/>
        </w:rPr>
        <w:lastRenderedPageBreak/>
        <w:t>Handouts and Materials</w:t>
      </w:r>
    </w:p>
    <w:p w14:paraId="6FA80248" w14:textId="77777777" w:rsidR="0043706F" w:rsidRPr="006913B7" w:rsidRDefault="0043706F" w:rsidP="00E56129">
      <w:pPr>
        <w:pStyle w:val="ListParagraph"/>
        <w:numPr>
          <w:ilvl w:val="0"/>
          <w:numId w:val="27"/>
        </w:numPr>
        <w:spacing w:line="240" w:lineRule="auto"/>
        <w:rPr>
          <w:rFonts w:ascii="Arial" w:hAnsi="Arial" w:cs="Arial"/>
          <w:sz w:val="24"/>
          <w:szCs w:val="24"/>
        </w:rPr>
      </w:pPr>
      <w:r w:rsidRPr="006913B7">
        <w:rPr>
          <w:rFonts w:ascii="Arial" w:hAnsi="Arial" w:cs="Arial"/>
          <w:sz w:val="24"/>
          <w:szCs w:val="24"/>
        </w:rPr>
        <w:t>Markers, chart paper (or some other way to record group’s ideas on the wall so all can see)</w:t>
      </w:r>
    </w:p>
    <w:p w14:paraId="1B6C69B0" w14:textId="6FB5135F" w:rsidR="0043706F" w:rsidRPr="006913B7" w:rsidRDefault="00E96274" w:rsidP="00E56129">
      <w:pPr>
        <w:pStyle w:val="ListParagraph"/>
        <w:numPr>
          <w:ilvl w:val="0"/>
          <w:numId w:val="27"/>
        </w:numPr>
        <w:spacing w:line="240" w:lineRule="auto"/>
        <w:rPr>
          <w:rFonts w:ascii="Arial" w:hAnsi="Arial" w:cs="Arial"/>
          <w:sz w:val="24"/>
          <w:szCs w:val="24"/>
        </w:rPr>
      </w:pPr>
      <w:r>
        <w:rPr>
          <w:rFonts w:ascii="Arial" w:hAnsi="Arial" w:cs="Arial"/>
          <w:sz w:val="24"/>
          <w:szCs w:val="24"/>
        </w:rPr>
        <w:t>Under “</w:t>
      </w:r>
      <w:r w:rsidR="00EA0A06">
        <w:rPr>
          <w:rFonts w:ascii="Arial" w:hAnsi="Arial" w:cs="Arial"/>
          <w:sz w:val="24"/>
          <w:szCs w:val="24"/>
        </w:rPr>
        <w:t>Step 2</w:t>
      </w:r>
      <w:r>
        <w:rPr>
          <w:rFonts w:ascii="Arial" w:hAnsi="Arial" w:cs="Arial"/>
          <w:sz w:val="24"/>
          <w:szCs w:val="24"/>
        </w:rPr>
        <w:t>: Build a team” within this implementation guide, have the</w:t>
      </w:r>
      <w:r w:rsidR="0043706F" w:rsidRPr="006913B7">
        <w:rPr>
          <w:rFonts w:ascii="Arial" w:hAnsi="Arial" w:cs="Arial"/>
          <w:sz w:val="24"/>
          <w:szCs w:val="24"/>
        </w:rPr>
        <w:t xml:space="preserve"> “Members” page</w:t>
      </w:r>
      <w:r>
        <w:rPr>
          <w:rFonts w:ascii="Arial" w:hAnsi="Arial" w:cs="Arial"/>
          <w:sz w:val="24"/>
          <w:szCs w:val="24"/>
        </w:rPr>
        <w:t xml:space="preserve"> ready for your discussion</w:t>
      </w:r>
      <w:r w:rsidR="0043706F" w:rsidRPr="006913B7">
        <w:rPr>
          <w:rFonts w:ascii="Arial" w:hAnsi="Arial" w:cs="Arial"/>
          <w:sz w:val="24"/>
          <w:szCs w:val="24"/>
        </w:rPr>
        <w:t xml:space="preserve"> </w:t>
      </w:r>
    </w:p>
    <w:p w14:paraId="5BC43A9A" w14:textId="03682020" w:rsidR="0056146B" w:rsidRPr="006913B7" w:rsidRDefault="0056146B" w:rsidP="00E56129">
      <w:pPr>
        <w:spacing w:line="240" w:lineRule="auto"/>
        <w:rPr>
          <w:rFonts w:ascii="Arial" w:hAnsi="Arial" w:cs="Arial"/>
        </w:rPr>
      </w:pPr>
      <w:r w:rsidRPr="006913B7">
        <w:rPr>
          <w:rFonts w:ascii="Arial" w:hAnsi="Arial" w:cs="Arial"/>
        </w:rPr>
        <w:br w:type="page"/>
      </w:r>
    </w:p>
    <w:p w14:paraId="36933834" w14:textId="77777777" w:rsidR="0056146B" w:rsidRPr="006913B7" w:rsidRDefault="0056146B" w:rsidP="0056146B">
      <w:pPr>
        <w:keepNext/>
        <w:keepLines/>
        <w:spacing w:after="0"/>
        <w:outlineLvl w:val="0"/>
        <w:rPr>
          <w:rFonts w:ascii="Arial" w:eastAsia="MS Gothic" w:hAnsi="Arial" w:cs="Arial"/>
          <w:b/>
          <w:color w:val="C00000"/>
          <w:sz w:val="24"/>
          <w:szCs w:val="24"/>
        </w:rPr>
        <w:sectPr w:rsidR="0056146B" w:rsidRPr="006913B7" w:rsidSect="00F878D4">
          <w:pgSz w:w="12240" w:h="15840"/>
          <w:pgMar w:top="1420" w:right="1340" w:bottom="1200" w:left="1320" w:header="0" w:footer="263" w:gutter="0"/>
          <w:pgNumType w:start="2"/>
          <w:cols w:space="720"/>
          <w:titlePg/>
          <w:docGrid w:linePitch="299"/>
        </w:sectPr>
      </w:pPr>
      <w:bookmarkStart w:id="28" w:name="_Toc520885772"/>
      <w:bookmarkStart w:id="29" w:name="_Toc520885792"/>
    </w:p>
    <w:p w14:paraId="0D762BA0" w14:textId="6E22AF9F" w:rsidR="007F6FDB" w:rsidRPr="006913B7" w:rsidRDefault="00CC3E30" w:rsidP="002B305B">
      <w:pPr>
        <w:spacing w:before="35" w:line="240" w:lineRule="auto"/>
        <w:ind w:right="40"/>
        <w:rPr>
          <w:rFonts w:ascii="Arial" w:eastAsiaTheme="majorEastAsia" w:hAnsi="Arial" w:cs="Arial"/>
          <w:b/>
          <w:color w:val="C00000"/>
          <w:sz w:val="36"/>
          <w:szCs w:val="24"/>
        </w:rPr>
      </w:pPr>
      <w:r w:rsidRPr="006913B7">
        <w:rPr>
          <w:rFonts w:ascii="Arial" w:eastAsiaTheme="majorEastAsia" w:hAnsi="Arial" w:cs="Arial"/>
          <w:b/>
          <w:noProof/>
          <w:color w:val="C00000"/>
          <w:sz w:val="36"/>
          <w:szCs w:val="24"/>
        </w:rPr>
        <w:lastRenderedPageBreak/>
        <w:drawing>
          <wp:anchor distT="0" distB="0" distL="114300" distR="114300" simplePos="0" relativeHeight="251658273" behindDoc="0" locked="0" layoutInCell="1" allowOverlap="1" wp14:anchorId="43B847CB" wp14:editId="0FA71948">
            <wp:simplePos x="0" y="0"/>
            <wp:positionH relativeFrom="column">
              <wp:posOffset>0</wp:posOffset>
            </wp:positionH>
            <wp:positionV relativeFrom="paragraph">
              <wp:posOffset>-635</wp:posOffset>
            </wp:positionV>
            <wp:extent cx="5479886" cy="533400"/>
            <wp:effectExtent l="0" t="0" r="698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79886" cy="533400"/>
                    </a:xfrm>
                    <a:prstGeom prst="rect">
                      <a:avLst/>
                    </a:prstGeom>
                  </pic:spPr>
                </pic:pic>
              </a:graphicData>
            </a:graphic>
            <wp14:sizeRelH relativeFrom="page">
              <wp14:pctWidth>0</wp14:pctWidth>
            </wp14:sizeRelH>
            <wp14:sizeRelV relativeFrom="page">
              <wp14:pctHeight>0</wp14:pctHeight>
            </wp14:sizeRelV>
          </wp:anchor>
        </w:drawing>
      </w:r>
    </w:p>
    <w:p w14:paraId="4CAFD769" w14:textId="77777777" w:rsidR="00CC3E30" w:rsidRPr="006913B7" w:rsidRDefault="00CC3E30" w:rsidP="00C97FEB">
      <w:pPr>
        <w:pStyle w:val="Heading1"/>
        <w:spacing w:before="0"/>
        <w:rPr>
          <w:rFonts w:ascii="Arial" w:hAnsi="Arial" w:cs="Arial"/>
          <w:b/>
          <w:color w:val="C00000"/>
          <w:szCs w:val="24"/>
        </w:rPr>
      </w:pPr>
      <w:bookmarkStart w:id="30" w:name="_Toc6478448"/>
    </w:p>
    <w:p w14:paraId="22F5316B" w14:textId="6F33F296" w:rsidR="002B305B" w:rsidRPr="006913B7" w:rsidRDefault="002072BA" w:rsidP="00C97FEB">
      <w:pPr>
        <w:pStyle w:val="Heading1"/>
        <w:spacing w:before="0"/>
        <w:rPr>
          <w:rFonts w:ascii="Arial" w:hAnsi="Arial" w:cs="Arial"/>
          <w:b/>
          <w:color w:val="C00000"/>
          <w:szCs w:val="24"/>
        </w:rPr>
      </w:pPr>
      <w:bookmarkStart w:id="31" w:name="_Toc113447199"/>
      <w:r w:rsidRPr="006913B7">
        <w:rPr>
          <w:rFonts w:ascii="Arial" w:hAnsi="Arial" w:cs="Arial"/>
          <w:b/>
          <w:color w:val="C00000"/>
          <w:szCs w:val="24"/>
        </w:rPr>
        <w:t xml:space="preserve">Step 2: </w:t>
      </w:r>
      <w:r w:rsidR="002B305B" w:rsidRPr="006913B7">
        <w:rPr>
          <w:rFonts w:ascii="Arial" w:hAnsi="Arial" w:cs="Arial"/>
          <w:b/>
          <w:color w:val="C00000"/>
          <w:szCs w:val="24"/>
        </w:rPr>
        <w:t xml:space="preserve">Build </w:t>
      </w:r>
      <w:r w:rsidR="00D15E1D" w:rsidRPr="006913B7">
        <w:rPr>
          <w:rFonts w:ascii="Arial" w:hAnsi="Arial" w:cs="Arial"/>
          <w:b/>
          <w:color w:val="C00000"/>
          <w:szCs w:val="24"/>
        </w:rPr>
        <w:t>a</w:t>
      </w:r>
      <w:r w:rsidR="002B305B" w:rsidRPr="006913B7">
        <w:rPr>
          <w:rFonts w:ascii="Arial" w:hAnsi="Arial" w:cs="Arial"/>
          <w:b/>
          <w:color w:val="C00000"/>
          <w:szCs w:val="24"/>
        </w:rPr>
        <w:t xml:space="preserve"> Team</w:t>
      </w:r>
      <w:bookmarkEnd w:id="30"/>
      <w:bookmarkEnd w:id="31"/>
      <w:r w:rsidR="002B305B" w:rsidRPr="006913B7">
        <w:rPr>
          <w:rFonts w:ascii="Arial" w:hAnsi="Arial" w:cs="Arial"/>
          <w:b/>
          <w:color w:val="C00000"/>
          <w:szCs w:val="24"/>
        </w:rPr>
        <w:t xml:space="preserve"> </w:t>
      </w:r>
    </w:p>
    <w:p w14:paraId="020D0F20" w14:textId="77777777" w:rsidR="002B305B" w:rsidRPr="006913B7" w:rsidRDefault="002B305B" w:rsidP="0056146B">
      <w:pPr>
        <w:keepNext/>
        <w:keepLines/>
        <w:spacing w:after="0"/>
        <w:outlineLvl w:val="0"/>
        <w:rPr>
          <w:rFonts w:ascii="Arial" w:eastAsia="MS Gothic" w:hAnsi="Arial" w:cs="Arial"/>
          <w:b/>
          <w:color w:val="C00000"/>
          <w:sz w:val="24"/>
          <w:szCs w:val="24"/>
        </w:rPr>
      </w:pPr>
    </w:p>
    <w:p w14:paraId="5AE92F1D" w14:textId="3997726A" w:rsidR="0076069F" w:rsidRPr="006913B7" w:rsidRDefault="0076069F" w:rsidP="0056146B">
      <w:pPr>
        <w:keepNext/>
        <w:keepLines/>
        <w:spacing w:after="0"/>
        <w:outlineLvl w:val="0"/>
        <w:rPr>
          <w:rFonts w:ascii="Arial" w:eastAsia="MS Gothic" w:hAnsi="Arial" w:cs="Arial"/>
          <w:b/>
          <w:color w:val="C00000"/>
          <w:sz w:val="24"/>
          <w:szCs w:val="24"/>
        </w:rPr>
        <w:sectPr w:rsidR="0076069F" w:rsidRPr="006913B7" w:rsidSect="00F878D4">
          <w:type w:val="continuous"/>
          <w:pgSz w:w="12240" w:h="15840"/>
          <w:pgMar w:top="1420" w:right="1340" w:bottom="1200" w:left="1320" w:header="0" w:footer="263" w:gutter="0"/>
          <w:cols w:space="720"/>
        </w:sectPr>
      </w:pPr>
    </w:p>
    <w:p w14:paraId="729AC626" w14:textId="33B04474" w:rsidR="0056146B" w:rsidRPr="006913B7" w:rsidRDefault="0056146B" w:rsidP="0076069F">
      <w:pPr>
        <w:rPr>
          <w:rFonts w:ascii="Arial" w:eastAsia="MS Gothic" w:hAnsi="Arial" w:cs="Arial"/>
          <w:b/>
          <w:color w:val="C00000"/>
          <w:sz w:val="28"/>
          <w:szCs w:val="28"/>
        </w:rPr>
      </w:pPr>
      <w:r w:rsidRPr="006913B7">
        <w:rPr>
          <w:rFonts w:ascii="Arial" w:eastAsia="MS Gothic" w:hAnsi="Arial" w:cs="Arial"/>
          <w:b/>
          <w:color w:val="C00000"/>
          <w:sz w:val="28"/>
          <w:szCs w:val="28"/>
        </w:rPr>
        <w:t>Purpose</w:t>
      </w:r>
      <w:bookmarkEnd w:id="28"/>
      <w:bookmarkEnd w:id="29"/>
      <w:r w:rsidR="009130D1" w:rsidRPr="006913B7">
        <w:rPr>
          <w:rFonts w:ascii="Arial" w:eastAsia="MS Gothic" w:hAnsi="Arial" w:cs="Arial"/>
          <w:b/>
          <w:color w:val="C00000"/>
          <w:sz w:val="28"/>
          <w:szCs w:val="28"/>
        </w:rPr>
        <w:t xml:space="preserve"> and Objectives</w:t>
      </w:r>
      <w:r w:rsidRPr="006913B7">
        <w:rPr>
          <w:rFonts w:ascii="Arial" w:eastAsia="MS Gothic" w:hAnsi="Arial" w:cs="Arial"/>
          <w:b/>
          <w:color w:val="C00000"/>
          <w:sz w:val="28"/>
          <w:szCs w:val="28"/>
        </w:rPr>
        <w:t xml:space="preserve"> </w:t>
      </w:r>
    </w:p>
    <w:p w14:paraId="29FD3B88" w14:textId="39F2C420" w:rsidR="0056146B" w:rsidRPr="006913B7" w:rsidRDefault="0056146B" w:rsidP="006C6266">
      <w:pPr>
        <w:widowControl w:val="0"/>
        <w:spacing w:after="120"/>
        <w:ind w:right="43"/>
        <w:rPr>
          <w:rFonts w:ascii="Arial" w:eastAsia="Calibri Light" w:hAnsi="Arial" w:cs="Arial"/>
          <w:sz w:val="32"/>
          <w:szCs w:val="32"/>
        </w:rPr>
      </w:pPr>
      <w:r w:rsidRPr="006913B7">
        <w:rPr>
          <w:rFonts w:ascii="Arial" w:eastAsia="Calibri Light" w:hAnsi="Arial" w:cs="Arial"/>
          <w:sz w:val="24"/>
          <w:szCs w:val="24"/>
        </w:rPr>
        <w:t>This</w:t>
      </w:r>
      <w:r w:rsidRPr="006913B7">
        <w:rPr>
          <w:rFonts w:ascii="Arial" w:eastAsia="Calibri Light" w:hAnsi="Arial" w:cs="Arial"/>
          <w:spacing w:val="-7"/>
          <w:sz w:val="24"/>
          <w:szCs w:val="24"/>
        </w:rPr>
        <w:t xml:space="preserve"> </w:t>
      </w:r>
      <w:r w:rsidRPr="006913B7">
        <w:rPr>
          <w:rFonts w:ascii="Arial" w:eastAsia="Calibri Light" w:hAnsi="Arial" w:cs="Arial"/>
          <w:sz w:val="24"/>
          <w:szCs w:val="24"/>
        </w:rPr>
        <w:t>guide</w:t>
      </w:r>
      <w:r w:rsidRPr="006913B7">
        <w:rPr>
          <w:rFonts w:ascii="Arial" w:eastAsia="Calibri Light" w:hAnsi="Arial" w:cs="Arial"/>
          <w:spacing w:val="-8"/>
          <w:sz w:val="24"/>
          <w:szCs w:val="24"/>
        </w:rPr>
        <w:t xml:space="preserve"> </w:t>
      </w:r>
      <w:r w:rsidRPr="006913B7">
        <w:rPr>
          <w:rFonts w:ascii="Arial" w:eastAsia="Calibri Light" w:hAnsi="Arial" w:cs="Arial"/>
          <w:sz w:val="24"/>
          <w:szCs w:val="24"/>
        </w:rPr>
        <w:t>provides</w:t>
      </w:r>
      <w:r w:rsidRPr="006913B7">
        <w:rPr>
          <w:rFonts w:ascii="Arial" w:eastAsia="Calibri Light" w:hAnsi="Arial" w:cs="Arial"/>
          <w:spacing w:val="-8"/>
          <w:sz w:val="24"/>
          <w:szCs w:val="24"/>
        </w:rPr>
        <w:t xml:space="preserve"> </w:t>
      </w:r>
      <w:r w:rsidRPr="006913B7">
        <w:rPr>
          <w:rFonts w:ascii="Arial" w:eastAsia="Calibri Light" w:hAnsi="Arial" w:cs="Arial"/>
          <w:sz w:val="24"/>
          <w:szCs w:val="24"/>
        </w:rPr>
        <w:t>steps</w:t>
      </w:r>
      <w:r w:rsidRPr="006913B7">
        <w:rPr>
          <w:rFonts w:ascii="Arial" w:eastAsia="Calibri Light" w:hAnsi="Arial" w:cs="Arial"/>
          <w:spacing w:val="-8"/>
          <w:sz w:val="24"/>
          <w:szCs w:val="24"/>
        </w:rPr>
        <w:t xml:space="preserve"> </w:t>
      </w:r>
      <w:r w:rsidRPr="006913B7">
        <w:rPr>
          <w:rFonts w:ascii="Arial" w:eastAsia="Calibri Light" w:hAnsi="Arial" w:cs="Arial"/>
          <w:sz w:val="24"/>
          <w:szCs w:val="24"/>
        </w:rPr>
        <w:t>for</w:t>
      </w:r>
      <w:r w:rsidRPr="006913B7">
        <w:rPr>
          <w:rFonts w:ascii="Arial" w:eastAsia="Calibri Light" w:hAnsi="Arial" w:cs="Arial"/>
          <w:spacing w:val="-7"/>
          <w:sz w:val="24"/>
          <w:szCs w:val="24"/>
        </w:rPr>
        <w:t xml:space="preserve"> </w:t>
      </w:r>
      <w:r w:rsidRPr="006913B7">
        <w:rPr>
          <w:rFonts w:ascii="Arial" w:eastAsia="Calibri Light" w:hAnsi="Arial" w:cs="Arial"/>
          <w:sz w:val="24"/>
          <w:szCs w:val="24"/>
        </w:rPr>
        <w:t>establishing</w:t>
      </w:r>
      <w:r w:rsidRPr="006913B7">
        <w:rPr>
          <w:rFonts w:ascii="Arial" w:eastAsia="Calibri Light" w:hAnsi="Arial" w:cs="Arial"/>
          <w:spacing w:val="-7"/>
          <w:sz w:val="24"/>
          <w:szCs w:val="24"/>
        </w:rPr>
        <w:t xml:space="preserve"> </w:t>
      </w:r>
      <w:r w:rsidRPr="006913B7">
        <w:rPr>
          <w:rFonts w:ascii="Arial" w:eastAsia="Calibri Light" w:hAnsi="Arial" w:cs="Arial"/>
          <w:sz w:val="24"/>
          <w:szCs w:val="24"/>
        </w:rPr>
        <w:t>and</w:t>
      </w:r>
      <w:r w:rsidRPr="006913B7">
        <w:rPr>
          <w:rFonts w:ascii="Arial" w:eastAsia="Calibri Light" w:hAnsi="Arial" w:cs="Arial"/>
          <w:spacing w:val="-7"/>
          <w:sz w:val="24"/>
          <w:szCs w:val="24"/>
        </w:rPr>
        <w:t xml:space="preserve"> </w:t>
      </w:r>
      <w:r w:rsidRPr="006913B7">
        <w:rPr>
          <w:rFonts w:ascii="Arial" w:eastAsia="Calibri Light" w:hAnsi="Arial" w:cs="Arial"/>
          <w:sz w:val="24"/>
          <w:szCs w:val="24"/>
        </w:rPr>
        <w:t>growing</w:t>
      </w:r>
      <w:r w:rsidRPr="006913B7">
        <w:rPr>
          <w:rFonts w:ascii="Arial" w:eastAsia="Calibri Light" w:hAnsi="Arial" w:cs="Arial"/>
          <w:spacing w:val="-8"/>
          <w:sz w:val="24"/>
          <w:szCs w:val="24"/>
        </w:rPr>
        <w:t xml:space="preserve"> a school team focused on </w:t>
      </w:r>
      <w:r w:rsidRPr="006913B7">
        <w:rPr>
          <w:rFonts w:ascii="Arial" w:eastAsia="Calibri Light" w:hAnsi="Arial" w:cs="Arial"/>
          <w:sz w:val="24"/>
          <w:szCs w:val="24"/>
        </w:rPr>
        <w:t>family</w:t>
      </w:r>
      <w:r w:rsidRPr="006913B7">
        <w:rPr>
          <w:rFonts w:ascii="Arial" w:eastAsia="Calibri Light" w:hAnsi="Arial" w:cs="Arial"/>
          <w:spacing w:val="-6"/>
          <w:sz w:val="24"/>
          <w:szCs w:val="24"/>
        </w:rPr>
        <w:t xml:space="preserve"> </w:t>
      </w:r>
      <w:r w:rsidRPr="006913B7">
        <w:rPr>
          <w:rFonts w:ascii="Arial" w:eastAsia="Calibri Light" w:hAnsi="Arial" w:cs="Arial"/>
          <w:sz w:val="24"/>
          <w:szCs w:val="24"/>
        </w:rPr>
        <w:t>engagement.</w:t>
      </w:r>
      <w:r w:rsidRPr="006913B7">
        <w:rPr>
          <w:rFonts w:ascii="Arial" w:eastAsia="Calibri Light" w:hAnsi="Arial" w:cs="Arial"/>
          <w:spacing w:val="40"/>
          <w:sz w:val="24"/>
          <w:szCs w:val="24"/>
        </w:rPr>
        <w:t xml:space="preserve"> </w:t>
      </w:r>
      <w:r w:rsidRPr="006913B7">
        <w:rPr>
          <w:rFonts w:ascii="Arial" w:eastAsia="Calibri Light" w:hAnsi="Arial" w:cs="Arial"/>
          <w:sz w:val="24"/>
          <w:szCs w:val="24"/>
        </w:rPr>
        <w:t xml:space="preserve">The </w:t>
      </w:r>
      <w:r w:rsidR="00EA487D" w:rsidRPr="006913B7">
        <w:rPr>
          <w:rFonts w:ascii="Arial" w:eastAsia="Calibri Light" w:hAnsi="Arial" w:cs="Arial"/>
          <w:sz w:val="24"/>
          <w:szCs w:val="24"/>
        </w:rPr>
        <w:t>Partnerships for Literacy</w:t>
      </w:r>
      <w:r w:rsidRPr="006913B7">
        <w:rPr>
          <w:rFonts w:ascii="Arial" w:eastAsia="Calibri Light" w:hAnsi="Arial" w:cs="Arial"/>
          <w:sz w:val="24"/>
          <w:szCs w:val="24"/>
        </w:rPr>
        <w:t xml:space="preserve"> team gives teachers, families, and administrators a place to work together to support literacy. The team assesses what your school is already doing to support literacy at home and in the community, and develops a plan for improving these supports so all children will develop the skills they need.</w:t>
      </w:r>
      <w:r w:rsidRPr="006913B7">
        <w:rPr>
          <w:rFonts w:ascii="Arial" w:eastAsia="Calibri Light" w:hAnsi="Arial" w:cs="Arial"/>
          <w:sz w:val="32"/>
          <w:szCs w:val="32"/>
        </w:rPr>
        <w:t xml:space="preserve"> </w:t>
      </w:r>
    </w:p>
    <w:p w14:paraId="55FC882E" w14:textId="6B7F2EE7" w:rsidR="0056146B" w:rsidRPr="006913B7" w:rsidRDefault="0056146B" w:rsidP="006C6266">
      <w:pPr>
        <w:widowControl w:val="0"/>
        <w:spacing w:after="120"/>
        <w:ind w:right="43"/>
        <w:rPr>
          <w:rFonts w:ascii="Arial" w:eastAsia="Calibri Light" w:hAnsi="Arial" w:cs="Arial"/>
          <w:sz w:val="24"/>
          <w:szCs w:val="24"/>
        </w:rPr>
      </w:pPr>
      <w:r w:rsidRPr="006913B7">
        <w:rPr>
          <w:rFonts w:ascii="Arial" w:eastAsia="Calibri Light" w:hAnsi="Arial" w:cs="Arial"/>
          <w:sz w:val="24"/>
          <w:szCs w:val="24"/>
        </w:rPr>
        <w:t xml:space="preserve">The </w:t>
      </w:r>
      <w:r w:rsidR="00EA487D" w:rsidRPr="006913B7">
        <w:rPr>
          <w:rFonts w:ascii="Arial" w:eastAsia="Calibri Light" w:hAnsi="Arial" w:cs="Arial"/>
          <w:sz w:val="24"/>
          <w:szCs w:val="24"/>
        </w:rPr>
        <w:t>T</w:t>
      </w:r>
      <w:r w:rsidRPr="006913B7">
        <w:rPr>
          <w:rFonts w:ascii="Arial" w:eastAsia="Calibri Light" w:hAnsi="Arial" w:cs="Arial"/>
          <w:sz w:val="24"/>
          <w:szCs w:val="24"/>
        </w:rPr>
        <w:t xml:space="preserve">eam provides a meaningful and targeted opportunity for your school to include families in your school leadership, meeting ESSA Title I accountabilities for partnering with families to evaluate and develop a school plan for family engagement. </w:t>
      </w:r>
    </w:p>
    <w:p w14:paraId="4B30C0E5" w14:textId="59FDFDDD" w:rsidR="0056146B" w:rsidRPr="006913B7" w:rsidRDefault="0056146B" w:rsidP="006C6266">
      <w:pPr>
        <w:widowControl w:val="0"/>
        <w:spacing w:after="120"/>
        <w:ind w:right="43"/>
        <w:rPr>
          <w:rFonts w:ascii="Arial" w:eastAsia="Calibri Light" w:hAnsi="Arial" w:cs="Arial"/>
          <w:sz w:val="24"/>
          <w:szCs w:val="24"/>
        </w:rPr>
      </w:pPr>
      <w:r w:rsidRPr="006913B7">
        <w:rPr>
          <w:rFonts w:ascii="Arial" w:eastAsia="Calibri Light" w:hAnsi="Arial" w:cs="Arial"/>
          <w:sz w:val="24"/>
          <w:szCs w:val="24"/>
        </w:rPr>
        <w:t xml:space="preserve">The </w:t>
      </w:r>
      <w:r w:rsidR="00EA487D" w:rsidRPr="006913B7">
        <w:rPr>
          <w:rFonts w:ascii="Arial" w:eastAsia="Calibri Light" w:hAnsi="Arial" w:cs="Arial"/>
          <w:sz w:val="24"/>
          <w:szCs w:val="24"/>
        </w:rPr>
        <w:t>T</w:t>
      </w:r>
      <w:r w:rsidRPr="006913B7">
        <w:rPr>
          <w:rFonts w:ascii="Arial" w:eastAsia="Calibri Light" w:hAnsi="Arial" w:cs="Arial"/>
          <w:sz w:val="24"/>
          <w:szCs w:val="24"/>
        </w:rPr>
        <w:t>eam provides a place for families to share their expertise and experiences, and to have a voice and ownership in decision-making and planning.</w:t>
      </w:r>
    </w:p>
    <w:p w14:paraId="747399C9" w14:textId="494BC2FC" w:rsidR="0056146B" w:rsidRPr="006913B7" w:rsidRDefault="0056146B" w:rsidP="006C6266">
      <w:pPr>
        <w:widowControl w:val="0"/>
        <w:spacing w:after="120"/>
        <w:ind w:right="43"/>
        <w:rPr>
          <w:rFonts w:ascii="Arial" w:eastAsia="Calibri Light" w:hAnsi="Arial" w:cs="Arial"/>
          <w:sz w:val="24"/>
          <w:szCs w:val="24"/>
        </w:rPr>
      </w:pPr>
      <w:r w:rsidRPr="006913B7">
        <w:rPr>
          <w:rFonts w:ascii="Arial" w:eastAsia="Calibri Light" w:hAnsi="Arial" w:cs="Arial"/>
          <w:sz w:val="24"/>
          <w:szCs w:val="24"/>
        </w:rPr>
        <w:t xml:space="preserve">The </w:t>
      </w:r>
      <w:r w:rsidR="00EA487D" w:rsidRPr="006913B7">
        <w:rPr>
          <w:rFonts w:ascii="Arial" w:eastAsia="Calibri Light" w:hAnsi="Arial" w:cs="Arial"/>
          <w:sz w:val="24"/>
          <w:szCs w:val="24"/>
        </w:rPr>
        <w:t>Partnerships for Literacy</w:t>
      </w:r>
      <w:r w:rsidRPr="006913B7">
        <w:rPr>
          <w:rFonts w:ascii="Arial" w:eastAsia="Calibri Light" w:hAnsi="Arial" w:cs="Arial"/>
          <w:sz w:val="24"/>
          <w:szCs w:val="24"/>
        </w:rPr>
        <w:t xml:space="preserve"> team also provides a place for families of children with disabilities to provide feedback, and help to improve the school’s facilitation of parent involvement (IDEA, Part C and B). Families on the team bring perspectives and knowledge that will benefit programs for their children, and for other families in their community.  </w:t>
      </w:r>
    </w:p>
    <w:p w14:paraId="11DFAEC1" w14:textId="77777777" w:rsidR="0056146B" w:rsidRPr="006913B7" w:rsidRDefault="0056146B" w:rsidP="006C6266">
      <w:pPr>
        <w:widowControl w:val="0"/>
        <w:spacing w:after="120"/>
        <w:ind w:right="43"/>
        <w:rPr>
          <w:rFonts w:ascii="Arial" w:eastAsia="Calibri Light" w:hAnsi="Arial" w:cs="Arial"/>
          <w:sz w:val="24"/>
          <w:szCs w:val="24"/>
        </w:rPr>
      </w:pPr>
      <w:r w:rsidRPr="006913B7">
        <w:rPr>
          <w:rFonts w:ascii="Arial" w:eastAsia="Calibri Light" w:hAnsi="Arial" w:cs="Arial"/>
          <w:sz w:val="24"/>
          <w:szCs w:val="24"/>
        </w:rPr>
        <w:t xml:space="preserve">As your school develops tiers of support for learning and behavior, known as a Multi-Tiered System of Supports, families are critical partners. </w:t>
      </w:r>
    </w:p>
    <w:p w14:paraId="4D3FE9F8" w14:textId="36CD164C" w:rsidR="0056146B" w:rsidRPr="006913B7" w:rsidRDefault="0056146B" w:rsidP="006C6266">
      <w:pPr>
        <w:widowControl w:val="0"/>
        <w:spacing w:after="120"/>
        <w:ind w:right="43"/>
        <w:rPr>
          <w:rFonts w:ascii="Arial" w:eastAsia="Calibri Light" w:hAnsi="Arial" w:cs="Arial"/>
          <w:sz w:val="24"/>
          <w:szCs w:val="24"/>
        </w:rPr>
      </w:pPr>
      <w:r w:rsidRPr="006913B7">
        <w:rPr>
          <w:rFonts w:ascii="Arial" w:eastAsia="Calibri Light" w:hAnsi="Arial" w:cs="Arial"/>
          <w:sz w:val="24"/>
          <w:szCs w:val="24"/>
        </w:rPr>
        <w:t xml:space="preserve">With your </w:t>
      </w:r>
      <w:r w:rsidR="00EA487D" w:rsidRPr="006913B7">
        <w:rPr>
          <w:rFonts w:ascii="Arial" w:eastAsia="Calibri Light" w:hAnsi="Arial" w:cs="Arial"/>
          <w:sz w:val="24"/>
          <w:szCs w:val="24"/>
        </w:rPr>
        <w:t>Partnerships for Literacy</w:t>
      </w:r>
      <w:r w:rsidRPr="006913B7">
        <w:rPr>
          <w:rFonts w:ascii="Arial" w:eastAsia="Calibri Light" w:hAnsi="Arial" w:cs="Arial"/>
          <w:sz w:val="24"/>
          <w:szCs w:val="24"/>
        </w:rPr>
        <w:t xml:space="preserve"> team you will have the experts you need; parents and caregivers, teachers and a school leader, to create a local plan to support early literacy and learning for young students.</w:t>
      </w:r>
    </w:p>
    <w:p w14:paraId="27FFB05A" w14:textId="77777777" w:rsidR="0056146B" w:rsidRPr="006913B7" w:rsidRDefault="0056146B" w:rsidP="0056146B">
      <w:pPr>
        <w:widowControl w:val="0"/>
        <w:spacing w:before="51" w:after="0" w:line="258" w:lineRule="auto"/>
        <w:ind w:right="40"/>
        <w:rPr>
          <w:rFonts w:ascii="Arial" w:eastAsia="Calibri Light" w:hAnsi="Arial" w:cs="Arial"/>
          <w:color w:val="404040"/>
          <w:sz w:val="20"/>
          <w:szCs w:val="24"/>
        </w:rPr>
      </w:pPr>
    </w:p>
    <w:p w14:paraId="57D496B3" w14:textId="0C3ED3E3" w:rsidR="0056146B" w:rsidRPr="006913B7" w:rsidRDefault="0056146B" w:rsidP="009130D1">
      <w:pPr>
        <w:rPr>
          <w:rFonts w:ascii="Arial" w:eastAsia="MS Gothic" w:hAnsi="Arial" w:cs="Arial"/>
          <w:b/>
          <w:color w:val="C00000"/>
          <w:sz w:val="28"/>
          <w:szCs w:val="28"/>
        </w:rPr>
      </w:pPr>
      <w:bookmarkStart w:id="32" w:name="_Toc520885773"/>
      <w:bookmarkStart w:id="33" w:name="_Toc520885793"/>
      <w:r w:rsidRPr="006913B7">
        <w:rPr>
          <w:rFonts w:ascii="Arial" w:eastAsia="MS Gothic" w:hAnsi="Arial" w:cs="Arial"/>
          <w:b/>
          <w:color w:val="C00000"/>
          <w:sz w:val="28"/>
          <w:szCs w:val="28"/>
        </w:rPr>
        <w:t>Getting Started</w:t>
      </w:r>
      <w:bookmarkEnd w:id="32"/>
      <w:bookmarkEnd w:id="33"/>
    </w:p>
    <w:p w14:paraId="11A64458" w14:textId="62562974" w:rsidR="0056146B" w:rsidRPr="006913B7" w:rsidRDefault="0056146B" w:rsidP="0056146B">
      <w:pPr>
        <w:widowControl w:val="0"/>
        <w:spacing w:before="32" w:after="0" w:line="258" w:lineRule="auto"/>
        <w:ind w:right="265"/>
        <w:rPr>
          <w:rFonts w:ascii="Arial" w:eastAsia="Calibri Light" w:hAnsi="Arial" w:cs="Arial"/>
          <w:b/>
          <w:sz w:val="32"/>
          <w:szCs w:val="32"/>
        </w:rPr>
      </w:pPr>
      <w:r w:rsidRPr="006913B7">
        <w:rPr>
          <w:rFonts w:ascii="Arial" w:eastAsia="Calibri Light" w:hAnsi="Arial" w:cs="Arial"/>
          <w:sz w:val="24"/>
          <w:szCs w:val="24"/>
        </w:rPr>
        <w:t>School leaders can begin by considering</w:t>
      </w:r>
      <w:r w:rsidRPr="006913B7">
        <w:rPr>
          <w:rFonts w:ascii="Arial" w:eastAsia="Calibri Light" w:hAnsi="Arial" w:cs="Arial"/>
          <w:spacing w:val="-6"/>
          <w:sz w:val="24"/>
          <w:szCs w:val="24"/>
        </w:rPr>
        <w:t xml:space="preserve"> </w:t>
      </w:r>
      <w:r w:rsidRPr="006913B7">
        <w:rPr>
          <w:rFonts w:ascii="Arial" w:eastAsia="Calibri Light" w:hAnsi="Arial" w:cs="Arial"/>
          <w:sz w:val="24"/>
          <w:szCs w:val="24"/>
        </w:rPr>
        <w:t>who</w:t>
      </w:r>
      <w:r w:rsidRPr="006913B7">
        <w:rPr>
          <w:rFonts w:ascii="Arial" w:eastAsia="Calibri Light" w:hAnsi="Arial" w:cs="Arial"/>
          <w:spacing w:val="-6"/>
          <w:sz w:val="24"/>
          <w:szCs w:val="24"/>
        </w:rPr>
        <w:t xml:space="preserve"> in your school and community would make the best team.</w:t>
      </w:r>
      <w:r w:rsidRPr="006913B7">
        <w:rPr>
          <w:rFonts w:ascii="Arial" w:eastAsia="Calibri Light" w:hAnsi="Arial" w:cs="Arial"/>
          <w:spacing w:val="43"/>
          <w:sz w:val="24"/>
          <w:szCs w:val="24"/>
        </w:rPr>
        <w:t xml:space="preserve"> </w:t>
      </w:r>
      <w:r w:rsidRPr="006913B7">
        <w:rPr>
          <w:rFonts w:ascii="Arial" w:eastAsia="Calibri Light" w:hAnsi="Arial" w:cs="Arial"/>
          <w:sz w:val="24"/>
          <w:szCs w:val="24"/>
        </w:rPr>
        <w:t>It will be helpful to invite a parent/ caregiver you already have a working relationship with to co-plan the who, what, when, where, and why of this team. Together you can identify</w:t>
      </w:r>
      <w:r w:rsidRPr="006913B7">
        <w:rPr>
          <w:rFonts w:ascii="Arial" w:eastAsia="Calibri Light" w:hAnsi="Arial" w:cs="Arial"/>
          <w:spacing w:val="-7"/>
          <w:sz w:val="24"/>
          <w:szCs w:val="24"/>
        </w:rPr>
        <w:t xml:space="preserve"> </w:t>
      </w:r>
      <w:r w:rsidRPr="006913B7">
        <w:rPr>
          <w:rFonts w:ascii="Arial" w:eastAsia="Calibri Light" w:hAnsi="Arial" w:cs="Arial"/>
          <w:sz w:val="24"/>
          <w:szCs w:val="24"/>
        </w:rPr>
        <w:t>individuals who</w:t>
      </w:r>
      <w:r w:rsidRPr="006913B7">
        <w:rPr>
          <w:rFonts w:ascii="Arial" w:eastAsia="Calibri Light" w:hAnsi="Arial" w:cs="Arial"/>
          <w:spacing w:val="21"/>
          <w:w w:val="99"/>
          <w:sz w:val="24"/>
          <w:szCs w:val="24"/>
        </w:rPr>
        <w:t xml:space="preserve"> </w:t>
      </w:r>
      <w:r w:rsidRPr="006913B7">
        <w:rPr>
          <w:rFonts w:ascii="Arial" w:eastAsia="Calibri Light" w:hAnsi="Arial" w:cs="Arial"/>
          <w:sz w:val="24"/>
          <w:szCs w:val="24"/>
        </w:rPr>
        <w:t>currently</w:t>
      </w:r>
      <w:r w:rsidRPr="006913B7">
        <w:rPr>
          <w:rFonts w:ascii="Arial" w:eastAsia="Calibri Light" w:hAnsi="Arial" w:cs="Arial"/>
          <w:spacing w:val="-7"/>
          <w:sz w:val="24"/>
          <w:szCs w:val="24"/>
        </w:rPr>
        <w:t xml:space="preserve"> </w:t>
      </w:r>
      <w:r w:rsidRPr="006913B7">
        <w:rPr>
          <w:rFonts w:ascii="Arial" w:eastAsia="Calibri Light" w:hAnsi="Arial" w:cs="Arial"/>
          <w:sz w:val="24"/>
          <w:szCs w:val="24"/>
        </w:rPr>
        <w:t>have</w:t>
      </w:r>
      <w:r w:rsidRPr="006913B7">
        <w:rPr>
          <w:rFonts w:ascii="Arial" w:eastAsia="Calibri Light" w:hAnsi="Arial" w:cs="Arial"/>
          <w:spacing w:val="-7"/>
          <w:sz w:val="24"/>
          <w:szCs w:val="24"/>
        </w:rPr>
        <w:t xml:space="preserve"> </w:t>
      </w:r>
      <w:r w:rsidRPr="006913B7">
        <w:rPr>
          <w:rFonts w:ascii="Arial" w:eastAsia="Calibri Light" w:hAnsi="Arial" w:cs="Arial"/>
          <w:spacing w:val="-1"/>
          <w:sz w:val="24"/>
          <w:szCs w:val="24"/>
        </w:rPr>
        <w:t>experience</w:t>
      </w:r>
      <w:r w:rsidRPr="006913B7">
        <w:rPr>
          <w:rFonts w:ascii="Arial" w:eastAsia="Calibri Light" w:hAnsi="Arial" w:cs="Arial"/>
          <w:spacing w:val="-8"/>
          <w:sz w:val="24"/>
          <w:szCs w:val="24"/>
        </w:rPr>
        <w:t xml:space="preserve"> </w:t>
      </w:r>
      <w:r w:rsidRPr="006913B7">
        <w:rPr>
          <w:rFonts w:ascii="Arial" w:eastAsia="Calibri Light" w:hAnsi="Arial" w:cs="Arial"/>
          <w:sz w:val="24"/>
          <w:szCs w:val="24"/>
        </w:rPr>
        <w:t>related</w:t>
      </w:r>
      <w:r w:rsidRPr="006913B7">
        <w:rPr>
          <w:rFonts w:ascii="Arial" w:eastAsia="Calibri Light" w:hAnsi="Arial" w:cs="Arial"/>
          <w:spacing w:val="-7"/>
          <w:sz w:val="24"/>
          <w:szCs w:val="24"/>
        </w:rPr>
        <w:t xml:space="preserve"> </w:t>
      </w:r>
      <w:r w:rsidRPr="006913B7">
        <w:rPr>
          <w:rFonts w:ascii="Arial" w:eastAsia="Calibri Light" w:hAnsi="Arial" w:cs="Arial"/>
          <w:sz w:val="24"/>
          <w:szCs w:val="24"/>
        </w:rPr>
        <w:t>to</w:t>
      </w:r>
      <w:r w:rsidRPr="006913B7">
        <w:rPr>
          <w:rFonts w:ascii="Arial" w:eastAsia="Calibri Light" w:hAnsi="Arial" w:cs="Arial"/>
          <w:spacing w:val="-8"/>
          <w:sz w:val="24"/>
          <w:szCs w:val="24"/>
        </w:rPr>
        <w:t xml:space="preserve"> </w:t>
      </w:r>
      <w:r w:rsidRPr="006913B7">
        <w:rPr>
          <w:rFonts w:ascii="Arial" w:eastAsia="Calibri Light" w:hAnsi="Arial" w:cs="Arial"/>
          <w:sz w:val="24"/>
          <w:szCs w:val="24"/>
        </w:rPr>
        <w:t>your</w:t>
      </w:r>
      <w:r w:rsidRPr="006913B7">
        <w:rPr>
          <w:rFonts w:ascii="Arial" w:eastAsia="Calibri Light" w:hAnsi="Arial" w:cs="Arial"/>
          <w:spacing w:val="-7"/>
          <w:sz w:val="24"/>
          <w:szCs w:val="24"/>
        </w:rPr>
        <w:t xml:space="preserve"> </w:t>
      </w:r>
      <w:r w:rsidRPr="006913B7">
        <w:rPr>
          <w:rFonts w:ascii="Arial" w:eastAsia="Calibri Light" w:hAnsi="Arial" w:cs="Arial"/>
          <w:sz w:val="24"/>
          <w:szCs w:val="24"/>
        </w:rPr>
        <w:t>primary</w:t>
      </w:r>
      <w:r w:rsidRPr="006913B7">
        <w:rPr>
          <w:rFonts w:ascii="Arial" w:eastAsia="Calibri Light" w:hAnsi="Arial" w:cs="Arial"/>
          <w:spacing w:val="-7"/>
          <w:sz w:val="24"/>
          <w:szCs w:val="24"/>
        </w:rPr>
        <w:t xml:space="preserve"> </w:t>
      </w:r>
      <w:r w:rsidRPr="006913B7">
        <w:rPr>
          <w:rFonts w:ascii="Arial" w:eastAsia="Calibri Light" w:hAnsi="Arial" w:cs="Arial"/>
          <w:sz w:val="24"/>
          <w:szCs w:val="24"/>
        </w:rPr>
        <w:t>goals.</w:t>
      </w:r>
      <w:r w:rsidRPr="006913B7">
        <w:rPr>
          <w:rFonts w:ascii="Arial" w:eastAsia="Calibri Light" w:hAnsi="Arial" w:cs="Arial"/>
          <w:spacing w:val="40"/>
          <w:sz w:val="24"/>
          <w:szCs w:val="24"/>
        </w:rPr>
        <w:t xml:space="preserve"> </w:t>
      </w:r>
      <w:r w:rsidRPr="006913B7">
        <w:rPr>
          <w:rFonts w:ascii="Arial" w:eastAsia="Calibri Light" w:hAnsi="Arial" w:cs="Arial"/>
          <w:sz w:val="24"/>
          <w:szCs w:val="24"/>
        </w:rPr>
        <w:t>For</w:t>
      </w:r>
      <w:r w:rsidRPr="006913B7">
        <w:rPr>
          <w:rFonts w:ascii="Arial" w:eastAsia="Calibri Light" w:hAnsi="Arial" w:cs="Arial"/>
          <w:spacing w:val="-6"/>
          <w:sz w:val="24"/>
          <w:szCs w:val="24"/>
        </w:rPr>
        <w:t xml:space="preserve"> </w:t>
      </w:r>
      <w:r w:rsidRPr="006913B7">
        <w:rPr>
          <w:rFonts w:ascii="Arial" w:eastAsia="Calibri Light" w:hAnsi="Arial" w:cs="Arial"/>
          <w:sz w:val="24"/>
          <w:szCs w:val="24"/>
        </w:rPr>
        <w:t>example,</w:t>
      </w:r>
      <w:r w:rsidRPr="006913B7">
        <w:rPr>
          <w:rFonts w:ascii="Arial" w:eastAsia="Calibri Light" w:hAnsi="Arial" w:cs="Arial"/>
          <w:spacing w:val="25"/>
          <w:w w:val="99"/>
          <w:sz w:val="24"/>
          <w:szCs w:val="24"/>
        </w:rPr>
        <w:t xml:space="preserve"> </w:t>
      </w:r>
      <w:r w:rsidR="00EA487D" w:rsidRPr="006913B7">
        <w:rPr>
          <w:rFonts w:ascii="Arial" w:eastAsia="Calibri Light" w:hAnsi="Arial" w:cs="Arial"/>
          <w:sz w:val="24"/>
          <w:szCs w:val="24"/>
        </w:rPr>
        <w:t>Partnerships for Literacy</w:t>
      </w:r>
      <w:r w:rsidRPr="006913B7">
        <w:rPr>
          <w:rFonts w:ascii="Arial" w:eastAsia="Calibri Light" w:hAnsi="Arial" w:cs="Arial"/>
          <w:spacing w:val="-8"/>
          <w:sz w:val="24"/>
          <w:szCs w:val="24"/>
        </w:rPr>
        <w:t xml:space="preserve"> t</w:t>
      </w:r>
      <w:r w:rsidRPr="006913B7">
        <w:rPr>
          <w:rFonts w:ascii="Arial" w:eastAsia="Calibri Light" w:hAnsi="Arial" w:cs="Arial"/>
          <w:sz w:val="24"/>
          <w:szCs w:val="24"/>
        </w:rPr>
        <w:t>eams</w:t>
      </w:r>
      <w:r w:rsidRPr="006913B7">
        <w:rPr>
          <w:rFonts w:ascii="Arial" w:eastAsia="Calibri Light" w:hAnsi="Arial" w:cs="Arial"/>
          <w:spacing w:val="-7"/>
          <w:sz w:val="24"/>
          <w:szCs w:val="24"/>
        </w:rPr>
        <w:t xml:space="preserve"> are</w:t>
      </w:r>
      <w:r w:rsidRPr="006913B7">
        <w:rPr>
          <w:rFonts w:ascii="Arial" w:eastAsia="Calibri Light" w:hAnsi="Arial" w:cs="Arial"/>
          <w:spacing w:val="-6"/>
          <w:sz w:val="24"/>
          <w:szCs w:val="24"/>
        </w:rPr>
        <w:t xml:space="preserve"> </w:t>
      </w:r>
      <w:r w:rsidRPr="006913B7">
        <w:rPr>
          <w:rFonts w:ascii="Arial" w:eastAsia="Calibri Light" w:hAnsi="Arial" w:cs="Arial"/>
          <w:spacing w:val="-1"/>
          <w:sz w:val="24"/>
          <w:szCs w:val="24"/>
        </w:rPr>
        <w:t>focused on language and literacy goals</w:t>
      </w:r>
      <w:r w:rsidRPr="006913B7">
        <w:rPr>
          <w:rFonts w:ascii="Arial" w:eastAsia="Calibri Light" w:hAnsi="Arial" w:cs="Arial"/>
          <w:sz w:val="24"/>
          <w:szCs w:val="24"/>
        </w:rPr>
        <w:t>, so parents/caregivers with children from a variety of literacy levels and backgrounds should be invited along with school staff and community partners with a literacy focus.</w:t>
      </w:r>
    </w:p>
    <w:p w14:paraId="3298AC5A" w14:textId="4EF8A303" w:rsidR="0056146B" w:rsidRPr="006913B7" w:rsidRDefault="0056146B" w:rsidP="0056146B">
      <w:pPr>
        <w:widowControl w:val="0"/>
        <w:spacing w:before="32" w:after="0" w:line="258" w:lineRule="auto"/>
        <w:ind w:right="265"/>
        <w:rPr>
          <w:rFonts w:ascii="Arial" w:eastAsia="Calibri Light" w:hAnsi="Arial" w:cs="Arial"/>
          <w:b/>
          <w:color w:val="C00000"/>
          <w:sz w:val="32"/>
          <w:szCs w:val="32"/>
        </w:rPr>
      </w:pPr>
    </w:p>
    <w:p w14:paraId="01AAA4B8" w14:textId="77777777" w:rsidR="0056146B" w:rsidRPr="006913B7" w:rsidRDefault="0056146B" w:rsidP="0056146B">
      <w:pPr>
        <w:widowControl w:val="0"/>
        <w:spacing w:before="32" w:after="0" w:line="258" w:lineRule="auto"/>
        <w:ind w:right="265"/>
        <w:rPr>
          <w:rFonts w:ascii="Arial" w:eastAsia="Calibri Light" w:hAnsi="Arial" w:cs="Arial"/>
          <w:b/>
          <w:color w:val="C00000"/>
          <w:sz w:val="32"/>
          <w:szCs w:val="32"/>
        </w:rPr>
        <w:sectPr w:rsidR="0056146B" w:rsidRPr="006913B7" w:rsidSect="0056146B">
          <w:type w:val="continuous"/>
          <w:pgSz w:w="12240" w:h="15840"/>
          <w:pgMar w:top="1420" w:right="1340" w:bottom="1200" w:left="1320" w:header="0" w:footer="263" w:gutter="0"/>
          <w:pgNumType w:start="2"/>
          <w:cols w:num="2" w:space="720"/>
        </w:sectPr>
      </w:pPr>
    </w:p>
    <w:p w14:paraId="18064547" w14:textId="77777777" w:rsidR="00B54AA4" w:rsidRPr="006913B7" w:rsidRDefault="00B54AA4" w:rsidP="0076069F">
      <w:pPr>
        <w:rPr>
          <w:rFonts w:ascii="Arial" w:eastAsia="MS Gothic" w:hAnsi="Arial" w:cs="Arial"/>
          <w:b/>
          <w:color w:val="C00000"/>
          <w:sz w:val="28"/>
          <w:szCs w:val="28"/>
        </w:rPr>
      </w:pPr>
      <w:bookmarkStart w:id="34" w:name="_Toc520885774"/>
      <w:bookmarkStart w:id="35" w:name="_Toc520885794"/>
    </w:p>
    <w:p w14:paraId="62D1AB4E" w14:textId="77777777" w:rsidR="00B54AA4" w:rsidRPr="006913B7" w:rsidRDefault="00B54AA4" w:rsidP="0076069F">
      <w:pPr>
        <w:rPr>
          <w:rFonts w:ascii="Arial" w:eastAsia="MS Gothic" w:hAnsi="Arial" w:cs="Arial"/>
          <w:b/>
          <w:color w:val="C00000"/>
          <w:sz w:val="28"/>
          <w:szCs w:val="28"/>
        </w:rPr>
      </w:pPr>
    </w:p>
    <w:p w14:paraId="5D750DA6" w14:textId="77777777" w:rsidR="006C6266" w:rsidRPr="006913B7" w:rsidRDefault="006C6266" w:rsidP="0076069F">
      <w:pPr>
        <w:rPr>
          <w:rFonts w:ascii="Arial" w:eastAsia="MS Gothic" w:hAnsi="Arial" w:cs="Arial"/>
          <w:b/>
          <w:color w:val="C00000"/>
          <w:sz w:val="28"/>
          <w:szCs w:val="28"/>
        </w:rPr>
      </w:pPr>
    </w:p>
    <w:p w14:paraId="13137F63" w14:textId="77777777" w:rsidR="006C6266" w:rsidRPr="006913B7" w:rsidRDefault="006C6266" w:rsidP="0076069F">
      <w:pPr>
        <w:rPr>
          <w:rFonts w:ascii="Arial" w:eastAsia="MS Gothic" w:hAnsi="Arial" w:cs="Arial"/>
          <w:b/>
          <w:color w:val="C00000"/>
          <w:sz w:val="28"/>
          <w:szCs w:val="28"/>
        </w:rPr>
      </w:pPr>
    </w:p>
    <w:p w14:paraId="17A09F50" w14:textId="4F0AF3A1" w:rsidR="0056146B" w:rsidRPr="006913B7" w:rsidRDefault="0056146B" w:rsidP="006C6266">
      <w:pPr>
        <w:rPr>
          <w:rFonts w:ascii="Arial" w:eastAsia="MS Gothic" w:hAnsi="Arial" w:cs="Arial"/>
          <w:b/>
          <w:color w:val="C00000"/>
          <w:sz w:val="28"/>
          <w:szCs w:val="28"/>
        </w:rPr>
      </w:pPr>
      <w:r w:rsidRPr="006913B7">
        <w:rPr>
          <w:rFonts w:ascii="Arial" w:eastAsia="MS Gothic" w:hAnsi="Arial" w:cs="Arial"/>
          <w:b/>
          <w:color w:val="C00000"/>
          <w:sz w:val="28"/>
          <w:szCs w:val="28"/>
        </w:rPr>
        <w:lastRenderedPageBreak/>
        <w:t>Your Team</w:t>
      </w:r>
      <w:bookmarkEnd w:id="34"/>
      <w:bookmarkEnd w:id="35"/>
    </w:p>
    <w:p w14:paraId="080C8358" w14:textId="5D02F606" w:rsidR="0056146B" w:rsidRPr="006913B7" w:rsidRDefault="0056146B" w:rsidP="0056146B">
      <w:pPr>
        <w:widowControl w:val="0"/>
        <w:spacing w:before="32" w:after="0" w:line="258" w:lineRule="auto"/>
        <w:ind w:right="265"/>
        <w:rPr>
          <w:rFonts w:ascii="Arial" w:eastAsia="Calibri Light" w:hAnsi="Arial" w:cs="Arial"/>
          <w:color w:val="404040"/>
          <w:sz w:val="24"/>
          <w:szCs w:val="24"/>
        </w:rPr>
      </w:pPr>
      <w:r w:rsidRPr="006913B7">
        <w:rPr>
          <w:rFonts w:ascii="Arial" w:eastAsia="Calibri Light" w:hAnsi="Arial" w:cs="Arial"/>
          <w:color w:val="404040"/>
          <w:sz w:val="24"/>
          <w:szCs w:val="24"/>
        </w:rPr>
        <w:t xml:space="preserve">Your school’s </w:t>
      </w:r>
      <w:r w:rsidR="00EA487D" w:rsidRPr="006913B7">
        <w:rPr>
          <w:rFonts w:ascii="Arial" w:eastAsia="Calibri Light" w:hAnsi="Arial" w:cs="Arial"/>
          <w:color w:val="404040"/>
          <w:sz w:val="24"/>
          <w:szCs w:val="24"/>
        </w:rPr>
        <w:t>Partnerships for Literacy</w:t>
      </w:r>
      <w:r w:rsidRPr="006913B7">
        <w:rPr>
          <w:rFonts w:ascii="Arial" w:eastAsia="Calibri Light" w:hAnsi="Arial" w:cs="Arial"/>
          <w:color w:val="404040"/>
          <w:sz w:val="24"/>
          <w:szCs w:val="24"/>
        </w:rPr>
        <w:t xml:space="preserve"> team should be balanced. There should be a balanced number of teachers and parents/caregivers, and a </w:t>
      </w:r>
      <w:r w:rsidRPr="00DE504E">
        <w:rPr>
          <w:rFonts w:ascii="Arial" w:eastAsia="Calibri Light" w:hAnsi="Arial" w:cs="Arial"/>
          <w:color w:val="404040"/>
          <w:sz w:val="24"/>
          <w:szCs w:val="24"/>
          <w:u w:val="single"/>
        </w:rPr>
        <w:t>balance of diversity that represents the teachers and families of your school</w:t>
      </w:r>
      <w:r w:rsidRPr="006913B7">
        <w:rPr>
          <w:rFonts w:ascii="Arial" w:eastAsia="Calibri Light" w:hAnsi="Arial" w:cs="Arial"/>
          <w:color w:val="404040"/>
          <w:sz w:val="24"/>
          <w:szCs w:val="24"/>
        </w:rPr>
        <w:t xml:space="preserve"> so that your team can create the best plan for your students.  In </w:t>
      </w:r>
      <w:r w:rsidR="00ED6762" w:rsidRPr="006913B7">
        <w:rPr>
          <w:rFonts w:ascii="Arial" w:eastAsia="Calibri Light" w:hAnsi="Arial" w:cs="Arial"/>
          <w:color w:val="404040"/>
          <w:sz w:val="24"/>
          <w:szCs w:val="24"/>
        </w:rPr>
        <w:t>many states</w:t>
      </w:r>
      <w:r w:rsidRPr="006913B7">
        <w:rPr>
          <w:rFonts w:ascii="Arial" w:eastAsia="Calibri Light" w:hAnsi="Arial" w:cs="Arial"/>
          <w:color w:val="404040"/>
          <w:sz w:val="24"/>
          <w:szCs w:val="24"/>
        </w:rPr>
        <w:t>, schools are required to conduct a language usage survey for every new student upon registration and to have a contact list of bilingual staff/ interpreters/ community liaisons that correspond to the language survey results. These individuals could encourage participation from families who might not otherwise step forward to participate because of language challenges.</w:t>
      </w:r>
    </w:p>
    <w:p w14:paraId="63176F8A" w14:textId="77777777" w:rsidR="0056146B" w:rsidRPr="006913B7" w:rsidRDefault="0056146B" w:rsidP="0056146B">
      <w:pPr>
        <w:widowControl w:val="0"/>
        <w:spacing w:before="32" w:after="0" w:line="258" w:lineRule="auto"/>
        <w:ind w:right="265"/>
        <w:rPr>
          <w:rFonts w:ascii="Arial" w:eastAsia="Calibri Light" w:hAnsi="Arial" w:cs="Arial"/>
          <w:color w:val="404040"/>
          <w:sz w:val="24"/>
          <w:szCs w:val="24"/>
        </w:rPr>
      </w:pPr>
    </w:p>
    <w:p w14:paraId="151EFBE8" w14:textId="77777777" w:rsidR="0056146B" w:rsidRPr="006913B7" w:rsidRDefault="0056146B" w:rsidP="0056146B">
      <w:pPr>
        <w:widowControl w:val="0"/>
        <w:spacing w:before="32" w:after="0" w:line="258" w:lineRule="auto"/>
        <w:ind w:right="265"/>
        <w:rPr>
          <w:rFonts w:ascii="Arial" w:eastAsia="Calibri Light" w:hAnsi="Arial" w:cs="Arial"/>
          <w:color w:val="404040"/>
          <w:sz w:val="24"/>
          <w:szCs w:val="24"/>
        </w:rPr>
      </w:pPr>
    </w:p>
    <w:p w14:paraId="60B2AB53" w14:textId="33A1D474" w:rsidR="0056146B" w:rsidRPr="006913B7" w:rsidRDefault="0056146B" w:rsidP="0056146B">
      <w:pPr>
        <w:widowControl w:val="0"/>
        <w:spacing w:before="32" w:after="0" w:line="258" w:lineRule="auto"/>
        <w:ind w:right="265"/>
        <w:rPr>
          <w:rFonts w:ascii="Arial" w:eastAsia="Calibri Light" w:hAnsi="Arial" w:cs="Arial"/>
          <w:color w:val="404040"/>
          <w:sz w:val="24"/>
          <w:szCs w:val="24"/>
        </w:rPr>
      </w:pPr>
    </w:p>
    <w:p w14:paraId="6260265A" w14:textId="77777777" w:rsidR="0076069F" w:rsidRPr="006913B7" w:rsidRDefault="0076069F" w:rsidP="0056146B">
      <w:pPr>
        <w:widowControl w:val="0"/>
        <w:spacing w:before="32" w:after="0" w:line="258" w:lineRule="auto"/>
        <w:ind w:right="265"/>
        <w:rPr>
          <w:rFonts w:ascii="Arial" w:eastAsia="Calibri Light" w:hAnsi="Arial" w:cs="Arial"/>
          <w:color w:val="404040"/>
          <w:sz w:val="24"/>
          <w:szCs w:val="24"/>
        </w:rPr>
      </w:pPr>
    </w:p>
    <w:p w14:paraId="4A4F69FC" w14:textId="77777777" w:rsidR="009130D1" w:rsidRDefault="009130D1" w:rsidP="0076069F">
      <w:pPr>
        <w:rPr>
          <w:rFonts w:ascii="Arial" w:eastAsia="MS Gothic" w:hAnsi="Arial" w:cs="Arial"/>
          <w:b/>
          <w:color w:val="C00000"/>
          <w:sz w:val="28"/>
          <w:szCs w:val="28"/>
        </w:rPr>
      </w:pPr>
      <w:bookmarkStart w:id="36" w:name="_Toc520885775"/>
      <w:bookmarkStart w:id="37" w:name="_Toc520885795"/>
    </w:p>
    <w:p w14:paraId="05754A1C" w14:textId="5402B5AE" w:rsidR="00CC5712" w:rsidRDefault="00CC5712" w:rsidP="0076069F">
      <w:pPr>
        <w:rPr>
          <w:rFonts w:ascii="Arial" w:eastAsia="MS Gothic" w:hAnsi="Arial" w:cs="Arial"/>
          <w:b/>
          <w:color w:val="C00000"/>
          <w:sz w:val="28"/>
          <w:szCs w:val="28"/>
        </w:rPr>
      </w:pPr>
      <w:r w:rsidRPr="006913B7">
        <w:rPr>
          <w:rFonts w:ascii="Arial" w:eastAsia="Calibri Light" w:hAnsi="Arial" w:cs="Arial"/>
          <w:noProof/>
          <w:sz w:val="24"/>
          <w:szCs w:val="24"/>
        </w:rPr>
        <w:drawing>
          <wp:anchor distT="0" distB="0" distL="114300" distR="114300" simplePos="0" relativeHeight="251658254" behindDoc="0" locked="0" layoutInCell="1" allowOverlap="1" wp14:anchorId="3EE7AC25" wp14:editId="6CAB24A9">
            <wp:simplePos x="0" y="0"/>
            <wp:positionH relativeFrom="margin">
              <wp:posOffset>1612900</wp:posOffset>
            </wp:positionH>
            <wp:positionV relativeFrom="paragraph">
              <wp:posOffset>324460</wp:posOffset>
            </wp:positionV>
            <wp:extent cx="2856248" cy="2146300"/>
            <wp:effectExtent l="0" t="0" r="1270" b="6350"/>
            <wp:wrapNone/>
            <wp:docPr id="8" name="Picture 8" descr="Image result for team work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eam working clipart"/>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2856248" cy="214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913CC" w14:textId="5B1588FD" w:rsidR="00CC5712" w:rsidRPr="006913B7" w:rsidRDefault="00CC5712" w:rsidP="0076069F">
      <w:pPr>
        <w:rPr>
          <w:rFonts w:ascii="Arial" w:eastAsia="MS Gothic" w:hAnsi="Arial" w:cs="Arial"/>
          <w:b/>
          <w:color w:val="C00000"/>
          <w:sz w:val="28"/>
          <w:szCs w:val="28"/>
        </w:rPr>
      </w:pPr>
    </w:p>
    <w:p w14:paraId="22BBF087" w14:textId="02F0022F" w:rsidR="0056146B" w:rsidRPr="006913B7" w:rsidRDefault="0056146B" w:rsidP="006C6266">
      <w:pPr>
        <w:rPr>
          <w:rFonts w:ascii="Arial" w:eastAsia="MS Gothic" w:hAnsi="Arial" w:cs="Arial"/>
          <w:b/>
          <w:color w:val="C00000"/>
          <w:sz w:val="28"/>
          <w:szCs w:val="28"/>
        </w:rPr>
      </w:pPr>
      <w:r w:rsidRPr="006913B7">
        <w:rPr>
          <w:rFonts w:ascii="Arial" w:eastAsia="MS Gothic" w:hAnsi="Arial" w:cs="Arial"/>
          <w:b/>
          <w:color w:val="C00000"/>
          <w:sz w:val="28"/>
          <w:szCs w:val="28"/>
        </w:rPr>
        <w:t>Non-negotiables</w:t>
      </w:r>
      <w:bookmarkEnd w:id="36"/>
      <w:bookmarkEnd w:id="37"/>
    </w:p>
    <w:p w14:paraId="1F0729C3" w14:textId="65FD94EE" w:rsidR="0056146B" w:rsidRPr="006913B7" w:rsidRDefault="0056146B" w:rsidP="00E811F3">
      <w:pPr>
        <w:widowControl w:val="0"/>
        <w:numPr>
          <w:ilvl w:val="0"/>
          <w:numId w:val="28"/>
        </w:numPr>
        <w:spacing w:before="32" w:after="0" w:line="258" w:lineRule="auto"/>
        <w:ind w:right="265"/>
        <w:rPr>
          <w:rFonts w:ascii="Arial" w:eastAsia="Calibri Light" w:hAnsi="Arial" w:cs="Arial"/>
          <w:sz w:val="24"/>
          <w:szCs w:val="24"/>
        </w:rPr>
      </w:pPr>
      <w:r w:rsidRPr="006913B7">
        <w:rPr>
          <w:rFonts w:ascii="Arial" w:eastAsia="Calibri Light" w:hAnsi="Arial" w:cs="Arial"/>
          <w:sz w:val="24"/>
          <w:szCs w:val="24"/>
        </w:rPr>
        <w:t>A balanced number of teachers and parents/caregivers</w:t>
      </w:r>
      <w:r w:rsidR="00ED6762" w:rsidRPr="006913B7">
        <w:rPr>
          <w:rFonts w:ascii="Arial" w:eastAsia="Calibri Light" w:hAnsi="Arial" w:cs="Arial"/>
          <w:sz w:val="24"/>
          <w:szCs w:val="24"/>
        </w:rPr>
        <w:t>.</w:t>
      </w:r>
    </w:p>
    <w:p w14:paraId="70D9D296" w14:textId="18B7E060" w:rsidR="0056146B" w:rsidRPr="006913B7" w:rsidRDefault="0056146B" w:rsidP="00E811F3">
      <w:pPr>
        <w:widowControl w:val="0"/>
        <w:numPr>
          <w:ilvl w:val="0"/>
          <w:numId w:val="28"/>
        </w:numPr>
        <w:spacing w:before="32" w:after="0" w:line="258" w:lineRule="auto"/>
        <w:ind w:right="265"/>
        <w:rPr>
          <w:rFonts w:ascii="Arial" w:eastAsia="Calibri Light" w:hAnsi="Arial" w:cs="Arial"/>
          <w:sz w:val="24"/>
          <w:szCs w:val="24"/>
        </w:rPr>
      </w:pPr>
      <w:r w:rsidRPr="006913B7">
        <w:rPr>
          <w:rFonts w:ascii="Arial" w:eastAsia="Calibri Light" w:hAnsi="Arial" w:cs="Arial"/>
          <w:sz w:val="24"/>
          <w:szCs w:val="24"/>
        </w:rPr>
        <w:t>A group of teachers and parents</w:t>
      </w:r>
      <w:r w:rsidR="00A924D3">
        <w:rPr>
          <w:rFonts w:ascii="Arial" w:eastAsia="Calibri Light" w:hAnsi="Arial" w:cs="Arial"/>
          <w:sz w:val="24"/>
          <w:szCs w:val="24"/>
        </w:rPr>
        <w:t>/caregivers</w:t>
      </w:r>
      <w:r w:rsidRPr="006913B7">
        <w:rPr>
          <w:rFonts w:ascii="Arial" w:eastAsia="Calibri Light" w:hAnsi="Arial" w:cs="Arial"/>
          <w:sz w:val="24"/>
          <w:szCs w:val="24"/>
        </w:rPr>
        <w:t xml:space="preserve"> who are representative of important roles, such as Special Education, English </w:t>
      </w:r>
      <w:r w:rsidR="00605C53">
        <w:rPr>
          <w:rFonts w:ascii="Arial" w:eastAsia="Calibri Light" w:hAnsi="Arial" w:cs="Arial"/>
          <w:sz w:val="24"/>
          <w:szCs w:val="24"/>
        </w:rPr>
        <w:t>l</w:t>
      </w:r>
      <w:r w:rsidRPr="006913B7">
        <w:rPr>
          <w:rFonts w:ascii="Arial" w:eastAsia="Calibri Light" w:hAnsi="Arial" w:cs="Arial"/>
          <w:sz w:val="24"/>
          <w:szCs w:val="24"/>
        </w:rPr>
        <w:t xml:space="preserve">anguage </w:t>
      </w:r>
      <w:r w:rsidR="00605C53">
        <w:rPr>
          <w:rFonts w:ascii="Arial" w:eastAsia="Calibri Light" w:hAnsi="Arial" w:cs="Arial"/>
          <w:sz w:val="24"/>
          <w:szCs w:val="24"/>
        </w:rPr>
        <w:t>l</w:t>
      </w:r>
      <w:r w:rsidRPr="006913B7">
        <w:rPr>
          <w:rFonts w:ascii="Arial" w:eastAsia="Calibri Light" w:hAnsi="Arial" w:cs="Arial"/>
          <w:sz w:val="24"/>
          <w:szCs w:val="24"/>
        </w:rPr>
        <w:t xml:space="preserve">earners, grandparents, general education, </w:t>
      </w:r>
      <w:r w:rsidR="00B225F6" w:rsidRPr="006913B7">
        <w:rPr>
          <w:rFonts w:ascii="Arial" w:eastAsia="Calibri Light" w:hAnsi="Arial" w:cs="Arial"/>
          <w:sz w:val="24"/>
          <w:szCs w:val="24"/>
        </w:rPr>
        <w:t xml:space="preserve">families of students receiving reading interventions, </w:t>
      </w:r>
      <w:r w:rsidRPr="006913B7">
        <w:rPr>
          <w:rFonts w:ascii="Arial" w:eastAsia="Calibri Light" w:hAnsi="Arial" w:cs="Arial"/>
          <w:sz w:val="24"/>
          <w:szCs w:val="24"/>
        </w:rPr>
        <w:t>Title I Intervention, etc.</w:t>
      </w:r>
    </w:p>
    <w:p w14:paraId="798F140C" w14:textId="700C4C45" w:rsidR="003F1CE7" w:rsidRDefault="003F1CE7" w:rsidP="00E811F3">
      <w:pPr>
        <w:widowControl w:val="0"/>
        <w:numPr>
          <w:ilvl w:val="0"/>
          <w:numId w:val="28"/>
        </w:numPr>
        <w:spacing w:before="32" w:after="0" w:line="258" w:lineRule="auto"/>
        <w:ind w:right="265"/>
        <w:rPr>
          <w:rFonts w:ascii="Arial" w:eastAsia="Calibri Light" w:hAnsi="Arial" w:cs="Arial"/>
          <w:sz w:val="24"/>
          <w:szCs w:val="24"/>
        </w:rPr>
      </w:pPr>
      <w:r>
        <w:rPr>
          <w:rFonts w:ascii="Arial" w:eastAsia="Calibri Light" w:hAnsi="Arial" w:cs="Arial"/>
          <w:sz w:val="24"/>
          <w:szCs w:val="24"/>
        </w:rPr>
        <w:t xml:space="preserve">The team should have racial, ethnic, </w:t>
      </w:r>
      <w:r w:rsidR="00A17142">
        <w:rPr>
          <w:rFonts w:ascii="Arial" w:eastAsia="Calibri Light" w:hAnsi="Arial" w:cs="Arial"/>
          <w:sz w:val="24"/>
          <w:szCs w:val="24"/>
        </w:rPr>
        <w:t xml:space="preserve">gender, </w:t>
      </w:r>
      <w:r>
        <w:rPr>
          <w:rFonts w:ascii="Arial" w:eastAsia="Calibri Light" w:hAnsi="Arial" w:cs="Arial"/>
          <w:sz w:val="24"/>
          <w:szCs w:val="24"/>
        </w:rPr>
        <w:t>and language representation that is consistent with the population of the school.</w:t>
      </w:r>
    </w:p>
    <w:p w14:paraId="6F70BFE6" w14:textId="7DDF460B" w:rsidR="0056146B" w:rsidRPr="006913B7" w:rsidRDefault="0056146B" w:rsidP="00E811F3">
      <w:pPr>
        <w:widowControl w:val="0"/>
        <w:numPr>
          <w:ilvl w:val="0"/>
          <w:numId w:val="28"/>
        </w:numPr>
        <w:spacing w:before="32" w:after="0" w:line="258" w:lineRule="auto"/>
        <w:ind w:right="265"/>
        <w:rPr>
          <w:rFonts w:ascii="Arial" w:eastAsia="Calibri Light" w:hAnsi="Arial" w:cs="Arial"/>
          <w:sz w:val="24"/>
          <w:szCs w:val="24"/>
        </w:rPr>
      </w:pPr>
      <w:r w:rsidRPr="006913B7">
        <w:rPr>
          <w:rFonts w:ascii="Arial" w:eastAsia="Calibri Light" w:hAnsi="Arial" w:cs="Arial"/>
          <w:sz w:val="24"/>
          <w:szCs w:val="24"/>
        </w:rPr>
        <w:t>A meeting time and place that allows the highest level of access for participants.</w:t>
      </w:r>
    </w:p>
    <w:p w14:paraId="537EBAB0" w14:textId="77777777" w:rsidR="0056146B" w:rsidRPr="006913B7" w:rsidRDefault="0056146B" w:rsidP="00E811F3">
      <w:pPr>
        <w:widowControl w:val="0"/>
        <w:numPr>
          <w:ilvl w:val="0"/>
          <w:numId w:val="28"/>
        </w:numPr>
        <w:spacing w:before="32" w:after="0" w:line="258" w:lineRule="auto"/>
        <w:ind w:right="265"/>
        <w:rPr>
          <w:rFonts w:ascii="Arial" w:eastAsia="Calibri Light" w:hAnsi="Arial" w:cs="Arial"/>
          <w:sz w:val="24"/>
          <w:szCs w:val="24"/>
        </w:rPr>
      </w:pPr>
      <w:r w:rsidRPr="006913B7">
        <w:rPr>
          <w:rFonts w:ascii="Arial" w:eastAsia="Calibri Light" w:hAnsi="Arial" w:cs="Arial"/>
          <w:sz w:val="24"/>
          <w:szCs w:val="24"/>
        </w:rPr>
        <w:t>A commitment from leadership to establishing a caring, respectful, motivated, productive team.</w:t>
      </w:r>
    </w:p>
    <w:p w14:paraId="3FCCCD93" w14:textId="77777777" w:rsidR="0056146B" w:rsidRPr="006913B7" w:rsidRDefault="0056146B" w:rsidP="0056146B">
      <w:pPr>
        <w:widowControl w:val="0"/>
        <w:spacing w:before="32" w:after="0" w:line="258" w:lineRule="auto"/>
        <w:ind w:right="265"/>
        <w:rPr>
          <w:rFonts w:ascii="Arial" w:eastAsia="Calibri Light" w:hAnsi="Arial" w:cs="Arial"/>
          <w:color w:val="404040"/>
          <w:sz w:val="24"/>
          <w:szCs w:val="24"/>
        </w:rPr>
      </w:pPr>
    </w:p>
    <w:p w14:paraId="2EF75FDD" w14:textId="77777777" w:rsidR="0056146B" w:rsidRPr="006913B7" w:rsidRDefault="0056146B" w:rsidP="0056146B">
      <w:pPr>
        <w:widowControl w:val="0"/>
        <w:spacing w:before="32" w:after="0" w:line="258" w:lineRule="auto"/>
        <w:ind w:right="265"/>
        <w:rPr>
          <w:rFonts w:ascii="Arial" w:eastAsia="Calibri Light" w:hAnsi="Arial" w:cs="Arial"/>
          <w:color w:val="404040"/>
          <w:sz w:val="24"/>
          <w:szCs w:val="24"/>
        </w:rPr>
      </w:pPr>
    </w:p>
    <w:p w14:paraId="6325647E" w14:textId="77777777" w:rsidR="0056146B" w:rsidRPr="006913B7" w:rsidRDefault="0056146B" w:rsidP="0056146B">
      <w:pPr>
        <w:widowControl w:val="0"/>
        <w:spacing w:before="32" w:after="0" w:line="258" w:lineRule="auto"/>
        <w:ind w:right="265"/>
        <w:rPr>
          <w:rFonts w:ascii="Arial" w:eastAsia="Calibri Light" w:hAnsi="Arial" w:cs="Arial"/>
          <w:color w:val="404040"/>
          <w:sz w:val="24"/>
          <w:szCs w:val="24"/>
        </w:rPr>
      </w:pPr>
    </w:p>
    <w:p w14:paraId="2C8D335B" w14:textId="78D87DE5" w:rsidR="0056146B" w:rsidRPr="006913B7" w:rsidRDefault="0056146B" w:rsidP="0056146B">
      <w:pPr>
        <w:widowControl w:val="0"/>
        <w:spacing w:before="32" w:after="0" w:line="258" w:lineRule="auto"/>
        <w:ind w:right="265"/>
        <w:rPr>
          <w:rFonts w:ascii="Arial" w:eastAsia="Calibri Light" w:hAnsi="Arial" w:cs="Arial"/>
          <w:color w:val="404040"/>
          <w:sz w:val="24"/>
          <w:szCs w:val="24"/>
        </w:rPr>
      </w:pPr>
    </w:p>
    <w:p w14:paraId="3FF7EE05" w14:textId="77777777" w:rsidR="0056146B" w:rsidRPr="006913B7" w:rsidRDefault="0056146B" w:rsidP="0056146B">
      <w:pPr>
        <w:widowControl w:val="0"/>
        <w:spacing w:before="32" w:after="0" w:line="258" w:lineRule="auto"/>
        <w:ind w:right="265"/>
        <w:rPr>
          <w:rFonts w:ascii="Arial" w:eastAsia="Calibri Light" w:hAnsi="Arial" w:cs="Arial"/>
          <w:color w:val="404040"/>
          <w:sz w:val="24"/>
          <w:szCs w:val="24"/>
        </w:rPr>
        <w:sectPr w:rsidR="0056146B" w:rsidRPr="006913B7" w:rsidSect="00F878D4">
          <w:type w:val="continuous"/>
          <w:pgSz w:w="12240" w:h="15840"/>
          <w:pgMar w:top="1420" w:right="1340" w:bottom="1200" w:left="1320" w:header="0" w:footer="263" w:gutter="0"/>
          <w:pgNumType w:start="19"/>
          <w:cols w:num="2" w:space="720"/>
        </w:sectPr>
      </w:pPr>
    </w:p>
    <w:p w14:paraId="257305FE" w14:textId="4F67966D" w:rsidR="0056146B" w:rsidRPr="006913B7" w:rsidRDefault="0056146B" w:rsidP="0056146B">
      <w:pPr>
        <w:widowControl w:val="0"/>
        <w:spacing w:before="32" w:after="0" w:line="258" w:lineRule="auto"/>
        <w:ind w:right="265"/>
        <w:rPr>
          <w:rFonts w:ascii="Arial" w:eastAsia="Calibri Light" w:hAnsi="Arial" w:cs="Arial"/>
          <w:color w:val="404040"/>
          <w:sz w:val="24"/>
          <w:szCs w:val="24"/>
        </w:rPr>
        <w:sectPr w:rsidR="0056146B" w:rsidRPr="006913B7" w:rsidSect="00537499">
          <w:type w:val="continuous"/>
          <w:pgSz w:w="12240" w:h="15840"/>
          <w:pgMar w:top="1420" w:right="1340" w:bottom="1200" w:left="1320" w:header="0" w:footer="263" w:gutter="0"/>
          <w:pgNumType w:start="2"/>
          <w:cols w:space="720"/>
        </w:sectPr>
      </w:pPr>
    </w:p>
    <w:p w14:paraId="48B9A263" w14:textId="69C8768A" w:rsidR="0056146B" w:rsidRPr="006913B7" w:rsidRDefault="0056146B" w:rsidP="0056146B">
      <w:pPr>
        <w:rPr>
          <w:rFonts w:ascii="Arial" w:eastAsia="Calibri Light" w:hAnsi="Arial" w:cs="Arial"/>
          <w:b/>
          <w:color w:val="C00000"/>
          <w:sz w:val="32"/>
          <w:szCs w:val="32"/>
        </w:rPr>
        <w:sectPr w:rsidR="0056146B" w:rsidRPr="006913B7" w:rsidSect="00537499">
          <w:type w:val="continuous"/>
          <w:pgSz w:w="12240" w:h="15840"/>
          <w:pgMar w:top="1420" w:right="1340" w:bottom="1200" w:left="1320" w:header="0" w:footer="263" w:gutter="0"/>
          <w:pgNumType w:start="2"/>
          <w:cols w:space="720"/>
        </w:sectPr>
      </w:pPr>
    </w:p>
    <w:p w14:paraId="149783E3" w14:textId="68FAEB6D" w:rsidR="0056146B" w:rsidRPr="006913B7" w:rsidRDefault="0056146B" w:rsidP="0056146B">
      <w:pPr>
        <w:rPr>
          <w:rFonts w:ascii="Arial" w:eastAsia="MS Gothic" w:hAnsi="Arial" w:cs="Arial"/>
          <w:b/>
          <w:color w:val="7B230B"/>
          <w:sz w:val="24"/>
          <w:szCs w:val="24"/>
        </w:rPr>
      </w:pPr>
      <w:r w:rsidRPr="006913B7">
        <w:rPr>
          <w:rFonts w:ascii="Arial" w:eastAsia="MS Mincho" w:hAnsi="Arial" w:cs="Arial"/>
          <w:b/>
          <w:sz w:val="24"/>
          <w:szCs w:val="24"/>
        </w:rPr>
        <w:br w:type="page"/>
      </w:r>
    </w:p>
    <w:p w14:paraId="30842841" w14:textId="2A1E5ABB" w:rsidR="0056146B" w:rsidRPr="006913B7" w:rsidRDefault="0056146B" w:rsidP="0047436B">
      <w:pPr>
        <w:rPr>
          <w:rFonts w:ascii="Arial" w:eastAsia="MS Gothic" w:hAnsi="Arial" w:cs="Arial"/>
          <w:b/>
          <w:color w:val="C00000"/>
          <w:sz w:val="28"/>
          <w:szCs w:val="28"/>
        </w:rPr>
      </w:pPr>
      <w:bookmarkStart w:id="38" w:name="_Toc520885776"/>
      <w:bookmarkStart w:id="39" w:name="_Toc520885796"/>
      <w:r w:rsidRPr="006913B7">
        <w:rPr>
          <w:rFonts w:ascii="Arial" w:eastAsia="MS Gothic" w:hAnsi="Arial" w:cs="Arial"/>
          <w:b/>
          <w:color w:val="C00000"/>
          <w:sz w:val="28"/>
          <w:szCs w:val="28"/>
        </w:rPr>
        <w:lastRenderedPageBreak/>
        <w:t>Members</w:t>
      </w:r>
      <w:bookmarkEnd w:id="38"/>
      <w:bookmarkEnd w:id="39"/>
    </w:p>
    <w:p w14:paraId="59091C9B" w14:textId="09458567" w:rsidR="0056146B" w:rsidRPr="006913B7" w:rsidRDefault="0056146B" w:rsidP="0056146B">
      <w:pPr>
        <w:widowControl w:val="0"/>
        <w:spacing w:before="32" w:after="0" w:line="258" w:lineRule="auto"/>
        <w:ind w:right="265"/>
        <w:rPr>
          <w:rFonts w:ascii="Arial" w:eastAsia="Calibri Light" w:hAnsi="Arial" w:cs="Arial"/>
          <w:spacing w:val="-1"/>
          <w:sz w:val="24"/>
          <w:szCs w:val="24"/>
        </w:rPr>
      </w:pPr>
      <w:r w:rsidRPr="006913B7">
        <w:rPr>
          <w:rFonts w:ascii="Arial" w:eastAsia="Calibri Light" w:hAnsi="Arial" w:cs="Arial"/>
          <w:sz w:val="24"/>
          <w:szCs w:val="24"/>
        </w:rPr>
        <w:t>When</w:t>
      </w:r>
      <w:r w:rsidRPr="006913B7">
        <w:rPr>
          <w:rFonts w:ascii="Arial" w:eastAsia="Calibri Light" w:hAnsi="Arial" w:cs="Arial"/>
          <w:spacing w:val="-9"/>
          <w:sz w:val="24"/>
          <w:szCs w:val="24"/>
        </w:rPr>
        <w:t xml:space="preserve"> </w:t>
      </w:r>
      <w:r w:rsidRPr="006913B7">
        <w:rPr>
          <w:rFonts w:ascii="Arial" w:eastAsia="Calibri Light" w:hAnsi="Arial" w:cs="Arial"/>
          <w:sz w:val="24"/>
          <w:szCs w:val="24"/>
        </w:rPr>
        <w:t>identifying</w:t>
      </w:r>
      <w:r w:rsidRPr="006913B7">
        <w:rPr>
          <w:rFonts w:ascii="Arial" w:eastAsia="Calibri Light" w:hAnsi="Arial" w:cs="Arial"/>
          <w:spacing w:val="-10"/>
          <w:sz w:val="24"/>
          <w:szCs w:val="24"/>
        </w:rPr>
        <w:t xml:space="preserve"> team members, </w:t>
      </w:r>
      <w:r w:rsidR="0081353D">
        <w:rPr>
          <w:rFonts w:ascii="Arial" w:eastAsia="Calibri Light" w:hAnsi="Arial" w:cs="Arial"/>
          <w:spacing w:val="-10"/>
          <w:sz w:val="24"/>
          <w:szCs w:val="24"/>
        </w:rPr>
        <w:t xml:space="preserve">consider </w:t>
      </w:r>
      <w:r w:rsidRPr="006913B7">
        <w:rPr>
          <w:rFonts w:ascii="Arial" w:eastAsia="Calibri Light" w:hAnsi="Arial" w:cs="Arial"/>
          <w:spacing w:val="-10"/>
          <w:sz w:val="24"/>
          <w:szCs w:val="24"/>
        </w:rPr>
        <w:t>the following list</w:t>
      </w:r>
      <w:r w:rsidRPr="006913B7">
        <w:rPr>
          <w:rFonts w:ascii="Arial" w:eastAsia="Calibri Light" w:hAnsi="Arial" w:cs="Arial"/>
          <w:spacing w:val="-1"/>
          <w:sz w:val="24"/>
          <w:szCs w:val="24"/>
        </w:rPr>
        <w:t>:</w:t>
      </w:r>
    </w:p>
    <w:p w14:paraId="4D9B3BBA" w14:textId="77777777" w:rsidR="0056146B" w:rsidRPr="006913B7" w:rsidRDefault="0056146B" w:rsidP="0056146B">
      <w:pPr>
        <w:widowControl w:val="0"/>
        <w:spacing w:before="32" w:after="0" w:line="258" w:lineRule="auto"/>
        <w:ind w:right="265"/>
        <w:rPr>
          <w:rFonts w:ascii="Arial" w:eastAsia="Calibri Light" w:hAnsi="Arial" w:cs="Arial"/>
          <w:spacing w:val="-1"/>
          <w:sz w:val="24"/>
          <w:szCs w:val="24"/>
        </w:rPr>
      </w:pPr>
    </w:p>
    <w:p w14:paraId="574F2B1B" w14:textId="77777777" w:rsidR="0056146B" w:rsidRPr="006913B7" w:rsidRDefault="0056146B" w:rsidP="0056146B">
      <w:pPr>
        <w:widowControl w:val="0"/>
        <w:spacing w:before="32" w:after="0" w:line="258" w:lineRule="auto"/>
        <w:ind w:right="265"/>
        <w:rPr>
          <w:rFonts w:ascii="Arial" w:eastAsia="Calibri Light" w:hAnsi="Arial" w:cs="Arial"/>
          <w:spacing w:val="-1"/>
          <w:sz w:val="8"/>
          <w:szCs w:val="24"/>
        </w:rPr>
      </w:pPr>
      <w:r w:rsidRPr="006913B7">
        <w:rPr>
          <w:rFonts w:ascii="Arial" w:eastAsia="Calibri Light" w:hAnsi="Arial" w:cs="Arial"/>
          <w:noProof/>
          <w:sz w:val="24"/>
          <w:szCs w:val="24"/>
        </w:rPr>
        <mc:AlternateContent>
          <mc:Choice Requires="wps">
            <w:drawing>
              <wp:anchor distT="0" distB="0" distL="114300" distR="114300" simplePos="0" relativeHeight="251658243" behindDoc="0" locked="0" layoutInCell="1" allowOverlap="1" wp14:anchorId="6CF9E096" wp14:editId="2C41EDED">
                <wp:simplePos x="0" y="0"/>
                <wp:positionH relativeFrom="column">
                  <wp:posOffset>-7620</wp:posOffset>
                </wp:positionH>
                <wp:positionV relativeFrom="paragraph">
                  <wp:posOffset>73660</wp:posOffset>
                </wp:positionV>
                <wp:extent cx="167640" cy="152400"/>
                <wp:effectExtent l="0" t="0" r="22860" b="19050"/>
                <wp:wrapNone/>
                <wp:docPr id="5" name="Rectangle 5"/>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52D29" id="Rectangle 5" o:spid="_x0000_s1026" style="position:absolute;margin-left:-.6pt;margin-top:5.8pt;width:13.2pt;height:12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" fillcolor="window" strokecolor="windowText" strokeweight="1pt"/>
            </w:pict>
          </mc:Fallback>
        </mc:AlternateContent>
      </w:r>
    </w:p>
    <w:p w14:paraId="1335912A" w14:textId="77777777" w:rsidR="0056146B" w:rsidRPr="006913B7" w:rsidRDefault="0056146B" w:rsidP="0056146B">
      <w:pPr>
        <w:widowControl w:val="0"/>
        <w:spacing w:before="32" w:after="0" w:line="258" w:lineRule="auto"/>
        <w:ind w:right="265"/>
        <w:rPr>
          <w:rFonts w:ascii="Arial" w:eastAsia="Calibri Light" w:hAnsi="Arial" w:cs="Arial"/>
          <w:sz w:val="16"/>
          <w:szCs w:val="24"/>
        </w:rPr>
        <w:sectPr w:rsidR="0056146B" w:rsidRPr="006913B7" w:rsidSect="00F957C2">
          <w:type w:val="continuous"/>
          <w:pgSz w:w="12240" w:h="15840"/>
          <w:pgMar w:top="1420" w:right="1340" w:bottom="1200" w:left="1320" w:header="0" w:footer="263" w:gutter="0"/>
          <w:pgNumType w:start="20"/>
          <w:cols w:space="720"/>
        </w:sectPr>
      </w:pPr>
    </w:p>
    <w:p w14:paraId="090EB062" w14:textId="77777777" w:rsidR="0056146B" w:rsidRPr="006913B7" w:rsidRDefault="0056146B" w:rsidP="0056146B">
      <w:pPr>
        <w:spacing w:before="4"/>
        <w:ind w:left="360"/>
        <w:rPr>
          <w:rFonts w:ascii="Arial" w:eastAsia="MS Mincho" w:hAnsi="Arial" w:cs="Arial"/>
        </w:rPr>
      </w:pPr>
      <w:r w:rsidRPr="006913B7">
        <w:rPr>
          <w:rFonts w:ascii="Arial" w:eastAsia="MS Mincho" w:hAnsi="Arial" w:cs="Arial"/>
        </w:rPr>
        <w:t xml:space="preserve">School Leadership (e.g., Principal) </w:t>
      </w:r>
    </w:p>
    <w:p w14:paraId="139154F4" w14:textId="77777777" w:rsidR="0056146B" w:rsidRPr="006913B7" w:rsidRDefault="0056146B" w:rsidP="0056146B">
      <w:pPr>
        <w:spacing w:before="4"/>
        <w:ind w:left="360"/>
        <w:rPr>
          <w:rFonts w:ascii="Arial" w:eastAsia="MS Mincho" w:hAnsi="Arial" w:cs="Arial"/>
        </w:rPr>
      </w:pPr>
      <w:r w:rsidRPr="006913B7">
        <w:rPr>
          <w:rFonts w:ascii="Arial" w:eastAsia="MS Mincho" w:hAnsi="Arial" w:cs="Arial"/>
          <w:noProof/>
        </w:rPr>
        <mc:AlternateContent>
          <mc:Choice Requires="wps">
            <w:drawing>
              <wp:anchor distT="0" distB="0" distL="114300" distR="114300" simplePos="0" relativeHeight="251658245" behindDoc="0" locked="0" layoutInCell="1" allowOverlap="1" wp14:anchorId="627615EA" wp14:editId="78517A9B">
                <wp:simplePos x="0" y="0"/>
                <wp:positionH relativeFrom="column">
                  <wp:posOffset>-7620</wp:posOffset>
                </wp:positionH>
                <wp:positionV relativeFrom="paragraph">
                  <wp:posOffset>280670</wp:posOffset>
                </wp:positionV>
                <wp:extent cx="167640" cy="152400"/>
                <wp:effectExtent l="0" t="0" r="22860" b="19050"/>
                <wp:wrapNone/>
                <wp:docPr id="9" name="Rectangle 9"/>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D17BA" id="Rectangle 9" o:spid="_x0000_s1026" style="position:absolute;margin-left:-.6pt;margin-top:22.1pt;width:13.2pt;height:12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" fillcolor="window" strokecolor="windowText" strokeweight="1pt"/>
            </w:pict>
          </mc:Fallback>
        </mc:AlternateContent>
      </w:r>
      <w:r w:rsidRPr="006913B7">
        <w:rPr>
          <w:rFonts w:ascii="Arial" w:eastAsia="MS Mincho" w:hAnsi="Arial" w:cs="Arial"/>
          <w:noProof/>
        </w:rPr>
        <mc:AlternateContent>
          <mc:Choice Requires="wps">
            <w:drawing>
              <wp:anchor distT="0" distB="0" distL="114300" distR="114300" simplePos="0" relativeHeight="251658244" behindDoc="0" locked="0" layoutInCell="1" allowOverlap="1" wp14:anchorId="4163202A" wp14:editId="68D98085">
                <wp:simplePos x="0" y="0"/>
                <wp:positionH relativeFrom="column">
                  <wp:posOffset>-7620</wp:posOffset>
                </wp:positionH>
                <wp:positionV relativeFrom="paragraph">
                  <wp:posOffset>0</wp:posOffset>
                </wp:positionV>
                <wp:extent cx="167640" cy="152400"/>
                <wp:effectExtent l="0" t="0" r="22860" b="19050"/>
                <wp:wrapNone/>
                <wp:docPr id="6" name="Rectangle 6"/>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A9BAD" id="Rectangle 6" o:spid="_x0000_s1026" style="position:absolute;margin-left:-.6pt;margin-top:0;width:13.2pt;height:12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" fillcolor="window" strokecolor="windowText" strokeweight="1pt"/>
            </w:pict>
          </mc:Fallback>
        </mc:AlternateContent>
      </w:r>
      <w:r w:rsidRPr="006913B7">
        <w:rPr>
          <w:rFonts w:ascii="Arial" w:eastAsia="MS Mincho" w:hAnsi="Arial" w:cs="Arial"/>
        </w:rPr>
        <w:t>Literacy coach</w:t>
      </w:r>
    </w:p>
    <w:p w14:paraId="4974D4B4" w14:textId="77777777" w:rsidR="0056146B" w:rsidRPr="006913B7" w:rsidRDefault="0056146B" w:rsidP="0056146B">
      <w:pPr>
        <w:spacing w:before="4"/>
        <w:ind w:left="360"/>
        <w:rPr>
          <w:rFonts w:ascii="Arial" w:eastAsia="MS Mincho" w:hAnsi="Arial" w:cs="Arial"/>
        </w:rPr>
      </w:pPr>
      <w:r w:rsidRPr="006913B7">
        <w:rPr>
          <w:rFonts w:ascii="Arial" w:eastAsia="MS Mincho" w:hAnsi="Arial" w:cs="Arial"/>
        </w:rPr>
        <w:t>Literacy Intervention Specialist (Title I or other)</w:t>
      </w:r>
    </w:p>
    <w:p w14:paraId="2210E2D8" w14:textId="6775F399" w:rsidR="0056146B" w:rsidRPr="006913B7" w:rsidRDefault="0056146B" w:rsidP="0056146B">
      <w:pPr>
        <w:spacing w:before="4"/>
        <w:ind w:left="360"/>
        <w:rPr>
          <w:rFonts w:ascii="Arial" w:eastAsia="MS Mincho" w:hAnsi="Arial" w:cs="Arial"/>
        </w:rPr>
      </w:pPr>
      <w:r w:rsidRPr="006913B7">
        <w:rPr>
          <w:rFonts w:ascii="Arial" w:eastAsia="MS Mincho" w:hAnsi="Arial" w:cs="Arial"/>
          <w:noProof/>
        </w:rPr>
        <mc:AlternateContent>
          <mc:Choice Requires="wps">
            <w:drawing>
              <wp:anchor distT="0" distB="0" distL="114300" distR="114300" simplePos="0" relativeHeight="251658246" behindDoc="0" locked="0" layoutInCell="1" allowOverlap="1" wp14:anchorId="2F7B304C" wp14:editId="7B246407">
                <wp:simplePos x="0" y="0"/>
                <wp:positionH relativeFrom="column">
                  <wp:posOffset>-7620</wp:posOffset>
                </wp:positionH>
                <wp:positionV relativeFrom="paragraph">
                  <wp:posOffset>10160</wp:posOffset>
                </wp:positionV>
                <wp:extent cx="167640" cy="152400"/>
                <wp:effectExtent l="0" t="0" r="22860" b="19050"/>
                <wp:wrapNone/>
                <wp:docPr id="11" name="Rectangle 11"/>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3380C" id="Rectangle 11" o:spid="_x0000_s1026" style="position:absolute;margin-left:-.6pt;margin-top:.8pt;width:13.2pt;height:12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" fillcolor="window" strokecolor="windowText" strokeweight="1pt"/>
            </w:pict>
          </mc:Fallback>
        </mc:AlternateContent>
      </w:r>
      <w:r w:rsidRPr="006913B7">
        <w:rPr>
          <w:rFonts w:ascii="Arial" w:eastAsia="MS Mincho" w:hAnsi="Arial" w:cs="Arial"/>
        </w:rPr>
        <w:t>At least one parent</w:t>
      </w:r>
      <w:r w:rsidR="008662A7" w:rsidRPr="006913B7">
        <w:rPr>
          <w:rFonts w:ascii="Arial" w:eastAsia="MS Mincho" w:hAnsi="Arial" w:cs="Arial"/>
        </w:rPr>
        <w:t>/caregiver</w:t>
      </w:r>
      <w:r w:rsidRPr="006913B7">
        <w:rPr>
          <w:rFonts w:ascii="Arial" w:eastAsia="MS Mincho" w:hAnsi="Arial" w:cs="Arial"/>
        </w:rPr>
        <w:t xml:space="preserve"> of a child with a disability. Consider including one or more parents/caregivers of children with I</w:t>
      </w:r>
      <w:r w:rsidR="00ED6762" w:rsidRPr="006913B7">
        <w:rPr>
          <w:rFonts w:ascii="Arial" w:eastAsia="MS Mincho" w:hAnsi="Arial" w:cs="Arial"/>
        </w:rPr>
        <w:t>ndividualized Education Plans</w:t>
      </w:r>
      <w:r w:rsidR="005A5E7A" w:rsidRPr="006913B7">
        <w:rPr>
          <w:rFonts w:ascii="Arial" w:eastAsia="MS Mincho" w:hAnsi="Arial" w:cs="Arial"/>
        </w:rPr>
        <w:t xml:space="preserve"> and </w:t>
      </w:r>
      <w:r w:rsidR="003B753A" w:rsidRPr="006913B7">
        <w:rPr>
          <w:rFonts w:ascii="Arial" w:eastAsia="MS Mincho" w:hAnsi="Arial" w:cs="Arial"/>
        </w:rPr>
        <w:t>or</w:t>
      </w:r>
      <w:r w:rsidR="005A5E7A" w:rsidRPr="006913B7">
        <w:rPr>
          <w:rFonts w:ascii="Arial" w:eastAsia="MS Mincho" w:hAnsi="Arial" w:cs="Arial"/>
        </w:rPr>
        <w:t xml:space="preserve"> </w:t>
      </w:r>
      <w:r w:rsidR="003B753A" w:rsidRPr="006913B7">
        <w:rPr>
          <w:rFonts w:ascii="Arial" w:hAnsi="Arial" w:cs="Arial"/>
          <w:color w:val="222222"/>
          <w:shd w:val="clear" w:color="auto" w:fill="FFFFFF"/>
        </w:rPr>
        <w:t>Individualized Family Service Plan</w:t>
      </w:r>
      <w:r w:rsidRPr="006913B7">
        <w:rPr>
          <w:rFonts w:ascii="Arial" w:eastAsia="MS Mincho" w:hAnsi="Arial" w:cs="Arial"/>
        </w:rPr>
        <w:t>.</w:t>
      </w:r>
    </w:p>
    <w:p w14:paraId="1067CED9" w14:textId="31B68A18" w:rsidR="008662A7" w:rsidRPr="006913B7" w:rsidRDefault="005A5E7A" w:rsidP="0056146B">
      <w:pPr>
        <w:spacing w:before="4"/>
        <w:ind w:left="360"/>
        <w:rPr>
          <w:rFonts w:ascii="Arial" w:eastAsia="MS Mincho" w:hAnsi="Arial" w:cs="Arial"/>
        </w:rPr>
      </w:pPr>
      <w:r w:rsidRPr="006913B7">
        <w:rPr>
          <w:rFonts w:ascii="Arial" w:eastAsia="MS Mincho" w:hAnsi="Arial" w:cs="Arial"/>
          <w:noProof/>
        </w:rPr>
        <mc:AlternateContent>
          <mc:Choice Requires="wps">
            <w:drawing>
              <wp:anchor distT="0" distB="0" distL="114300" distR="114300" simplePos="0" relativeHeight="251658255" behindDoc="0" locked="0" layoutInCell="1" allowOverlap="1" wp14:anchorId="42DC76F6" wp14:editId="3E1E4818">
                <wp:simplePos x="0" y="0"/>
                <wp:positionH relativeFrom="column">
                  <wp:posOffset>0</wp:posOffset>
                </wp:positionH>
                <wp:positionV relativeFrom="paragraph">
                  <wp:posOffset>-635</wp:posOffset>
                </wp:positionV>
                <wp:extent cx="167640" cy="152400"/>
                <wp:effectExtent l="0" t="0" r="22860" b="19050"/>
                <wp:wrapNone/>
                <wp:docPr id="4" name="Rectangle 4"/>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F57B8F" id="Rectangle 4" o:spid="_x0000_s1026" style="position:absolute;margin-left:0;margin-top:-.05pt;width:13.2pt;height:12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" fillcolor="window" strokecolor="windowText" strokeweight="1pt"/>
            </w:pict>
          </mc:Fallback>
        </mc:AlternateContent>
      </w:r>
      <w:r w:rsidR="008662A7" w:rsidRPr="006913B7">
        <w:rPr>
          <w:rFonts w:ascii="Arial" w:eastAsia="MS Mincho" w:hAnsi="Arial" w:cs="Arial"/>
        </w:rPr>
        <w:t xml:space="preserve">A </w:t>
      </w:r>
      <w:r w:rsidRPr="006913B7">
        <w:rPr>
          <w:rFonts w:ascii="Arial" w:eastAsia="MS Mincho" w:hAnsi="Arial" w:cs="Arial"/>
        </w:rPr>
        <w:t>parent/caregiver of a child receiving a reading intervention.</w:t>
      </w:r>
    </w:p>
    <w:p w14:paraId="7CDB500E" w14:textId="77777777" w:rsidR="0056146B" w:rsidRPr="006913B7" w:rsidRDefault="0056146B" w:rsidP="0056146B">
      <w:pPr>
        <w:spacing w:before="4"/>
        <w:ind w:left="360"/>
        <w:rPr>
          <w:rFonts w:ascii="Arial" w:eastAsia="MS Mincho" w:hAnsi="Arial" w:cs="Arial"/>
        </w:rPr>
      </w:pPr>
      <w:r w:rsidRPr="006913B7">
        <w:rPr>
          <w:rFonts w:ascii="Arial" w:eastAsia="MS Mincho" w:hAnsi="Arial" w:cs="Arial"/>
          <w:noProof/>
        </w:rPr>
        <mc:AlternateContent>
          <mc:Choice Requires="wps">
            <w:drawing>
              <wp:anchor distT="0" distB="0" distL="114300" distR="114300" simplePos="0" relativeHeight="251658253" behindDoc="0" locked="0" layoutInCell="1" allowOverlap="1" wp14:anchorId="132EE877" wp14:editId="2AC09BC2">
                <wp:simplePos x="0" y="0"/>
                <wp:positionH relativeFrom="column">
                  <wp:posOffset>-635</wp:posOffset>
                </wp:positionH>
                <wp:positionV relativeFrom="paragraph">
                  <wp:posOffset>-1270</wp:posOffset>
                </wp:positionV>
                <wp:extent cx="167640" cy="152400"/>
                <wp:effectExtent l="0" t="0" r="22860" b="19050"/>
                <wp:wrapNone/>
                <wp:docPr id="13" name="Rectangle 13"/>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D921F" id="Rectangle 13" o:spid="_x0000_s1026" style="position:absolute;margin-left:-.05pt;margin-top:-.1pt;width:13.2pt;height:12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" fillcolor="window" strokecolor="windowText" strokeweight="1pt"/>
            </w:pict>
          </mc:Fallback>
        </mc:AlternateContent>
      </w:r>
      <w:r w:rsidRPr="006913B7">
        <w:rPr>
          <w:rFonts w:ascii="Arial" w:eastAsia="MS Mincho" w:hAnsi="Arial" w:cs="Arial"/>
        </w:rPr>
        <w:t>At least one other parent/caregiver of a child in the school</w:t>
      </w:r>
    </w:p>
    <w:p w14:paraId="049B3641" w14:textId="15D3F95F" w:rsidR="0056146B" w:rsidRPr="006913B7" w:rsidRDefault="0056146B" w:rsidP="0056146B">
      <w:pPr>
        <w:spacing w:before="4"/>
        <w:ind w:left="360"/>
        <w:rPr>
          <w:rFonts w:ascii="Arial" w:eastAsia="MS Mincho" w:hAnsi="Arial" w:cs="Arial"/>
        </w:rPr>
      </w:pPr>
      <w:r w:rsidRPr="006913B7">
        <w:rPr>
          <w:rFonts w:ascii="Arial" w:eastAsia="MS Mincho" w:hAnsi="Arial" w:cs="Arial"/>
          <w:noProof/>
        </w:rPr>
        <mc:AlternateContent>
          <mc:Choice Requires="wps">
            <w:drawing>
              <wp:anchor distT="0" distB="0" distL="114300" distR="114300" simplePos="0" relativeHeight="251658247" behindDoc="0" locked="0" layoutInCell="1" allowOverlap="1" wp14:anchorId="47ED1185" wp14:editId="3A242F8D">
                <wp:simplePos x="0" y="0"/>
                <wp:positionH relativeFrom="column">
                  <wp:posOffset>-635</wp:posOffset>
                </wp:positionH>
                <wp:positionV relativeFrom="paragraph">
                  <wp:posOffset>10795</wp:posOffset>
                </wp:positionV>
                <wp:extent cx="167640" cy="152400"/>
                <wp:effectExtent l="0" t="0" r="22860" b="19050"/>
                <wp:wrapNone/>
                <wp:docPr id="12" name="Rectangle 12"/>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FFBDF" id="Rectangle 12" o:spid="_x0000_s1026" style="position:absolute;margin-left:-.05pt;margin-top:.85pt;width:13.2pt;height:12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" fillcolor="window" strokecolor="windowText" strokeweight="1pt"/>
            </w:pict>
          </mc:Fallback>
        </mc:AlternateContent>
      </w:r>
      <w:r w:rsidRPr="006913B7">
        <w:rPr>
          <w:rFonts w:ascii="Arial" w:eastAsia="MS Mincho" w:hAnsi="Arial" w:cs="Arial"/>
        </w:rPr>
        <w:t xml:space="preserve">At least one parent/caregiver of a child who is an English Learner or who has a home language other than English </w:t>
      </w:r>
    </w:p>
    <w:p w14:paraId="517D172E" w14:textId="77777777" w:rsidR="0056146B" w:rsidRPr="006913B7" w:rsidRDefault="0056146B" w:rsidP="0056146B">
      <w:pPr>
        <w:spacing w:before="4"/>
        <w:ind w:left="360"/>
        <w:rPr>
          <w:rFonts w:ascii="Arial" w:eastAsia="MS Mincho" w:hAnsi="Arial" w:cs="Arial"/>
        </w:rPr>
      </w:pPr>
      <w:r w:rsidRPr="006913B7">
        <w:rPr>
          <w:rFonts w:ascii="Arial" w:eastAsia="MS Mincho" w:hAnsi="Arial" w:cs="Arial"/>
          <w:noProof/>
        </w:rPr>
        <mc:AlternateContent>
          <mc:Choice Requires="wps">
            <w:drawing>
              <wp:anchor distT="0" distB="0" distL="114300" distR="114300" simplePos="0" relativeHeight="251658251" behindDoc="0" locked="0" layoutInCell="1" allowOverlap="1" wp14:anchorId="00104014" wp14:editId="19411868">
                <wp:simplePos x="0" y="0"/>
                <wp:positionH relativeFrom="column">
                  <wp:posOffset>-635</wp:posOffset>
                </wp:positionH>
                <wp:positionV relativeFrom="paragraph">
                  <wp:posOffset>6985</wp:posOffset>
                </wp:positionV>
                <wp:extent cx="167640" cy="152400"/>
                <wp:effectExtent l="0" t="0" r="22860" b="19050"/>
                <wp:wrapNone/>
                <wp:docPr id="16" name="Rectangle 16"/>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A25BE" id="Rectangle 16" o:spid="_x0000_s1026" style="position:absolute;margin-left:-.05pt;margin-top:.55pt;width:13.2pt;height:12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" fillcolor="window" strokecolor="windowText" strokeweight="1pt"/>
            </w:pict>
          </mc:Fallback>
        </mc:AlternateContent>
      </w:r>
      <w:r w:rsidRPr="006913B7">
        <w:rPr>
          <w:rFonts w:ascii="Arial" w:eastAsia="MS Mincho" w:hAnsi="Arial" w:cs="Arial"/>
        </w:rPr>
        <w:t>School-family liaison (if applicable)</w:t>
      </w:r>
    </w:p>
    <w:p w14:paraId="46EF290F" w14:textId="7D62D1B0" w:rsidR="0056146B" w:rsidRPr="006913B7" w:rsidRDefault="0056146B" w:rsidP="0056146B">
      <w:pPr>
        <w:spacing w:before="4"/>
        <w:ind w:left="360"/>
        <w:rPr>
          <w:rFonts w:ascii="Arial" w:eastAsia="MS Mincho" w:hAnsi="Arial" w:cs="Arial"/>
        </w:rPr>
      </w:pPr>
      <w:r w:rsidRPr="006913B7">
        <w:rPr>
          <w:rFonts w:ascii="Arial" w:eastAsia="MS Mincho" w:hAnsi="Arial" w:cs="Arial"/>
          <w:noProof/>
        </w:rPr>
        <mc:AlternateContent>
          <mc:Choice Requires="wps">
            <w:drawing>
              <wp:anchor distT="0" distB="0" distL="114300" distR="114300" simplePos="0" relativeHeight="251658252" behindDoc="0" locked="0" layoutInCell="1" allowOverlap="1" wp14:anchorId="12451DF0" wp14:editId="7151FBA2">
                <wp:simplePos x="0" y="0"/>
                <wp:positionH relativeFrom="column">
                  <wp:posOffset>-635</wp:posOffset>
                </wp:positionH>
                <wp:positionV relativeFrom="paragraph">
                  <wp:posOffset>0</wp:posOffset>
                </wp:positionV>
                <wp:extent cx="167640" cy="152400"/>
                <wp:effectExtent l="0" t="0" r="22860" b="19050"/>
                <wp:wrapNone/>
                <wp:docPr id="17" name="Rectangle 17"/>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8EA26" id="Rectangle 17" o:spid="_x0000_s1026" style="position:absolute;margin-left:-.05pt;margin-top:0;width:13.2pt;height:12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" fillcolor="window" strokecolor="windowText" strokeweight="1pt"/>
            </w:pict>
          </mc:Fallback>
        </mc:AlternateContent>
      </w:r>
      <w:r w:rsidRPr="006913B7">
        <w:rPr>
          <w:rFonts w:ascii="Arial" w:eastAsia="MS Mincho" w:hAnsi="Arial" w:cs="Arial"/>
        </w:rPr>
        <w:t>A teacher(s) providing core instruction</w:t>
      </w:r>
      <w:r w:rsidR="005A5E7A" w:rsidRPr="006913B7">
        <w:rPr>
          <w:rFonts w:ascii="Arial" w:eastAsia="MS Mincho" w:hAnsi="Arial" w:cs="Arial"/>
        </w:rPr>
        <w:t xml:space="preserve"> </w:t>
      </w:r>
    </w:p>
    <w:p w14:paraId="60070D1F" w14:textId="77777777" w:rsidR="0056146B" w:rsidRPr="006913B7" w:rsidRDefault="0056146B" w:rsidP="0056146B">
      <w:pPr>
        <w:spacing w:before="4"/>
        <w:ind w:left="360"/>
        <w:rPr>
          <w:rFonts w:ascii="Arial" w:eastAsia="MS Mincho" w:hAnsi="Arial" w:cs="Arial"/>
        </w:rPr>
      </w:pPr>
      <w:r w:rsidRPr="006913B7">
        <w:rPr>
          <w:rFonts w:ascii="Arial" w:eastAsia="MS Mincho" w:hAnsi="Arial" w:cs="Arial"/>
          <w:noProof/>
        </w:rPr>
        <mc:AlternateContent>
          <mc:Choice Requires="wps">
            <w:drawing>
              <wp:anchor distT="0" distB="0" distL="114300" distR="114300" simplePos="0" relativeHeight="251658250" behindDoc="0" locked="0" layoutInCell="1" allowOverlap="1" wp14:anchorId="39416D6E" wp14:editId="712F7C58">
                <wp:simplePos x="0" y="0"/>
                <wp:positionH relativeFrom="column">
                  <wp:posOffset>-635</wp:posOffset>
                </wp:positionH>
                <wp:positionV relativeFrom="paragraph">
                  <wp:posOffset>23495</wp:posOffset>
                </wp:positionV>
                <wp:extent cx="167640" cy="152400"/>
                <wp:effectExtent l="0" t="0" r="22860" b="19050"/>
                <wp:wrapNone/>
                <wp:docPr id="15" name="Rectangle 15"/>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22FF4" id="Rectangle 15" o:spid="_x0000_s1026" style="position:absolute;margin-left:-.05pt;margin-top:1.85pt;width:13.2pt;height:12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" fillcolor="window" strokecolor="windowText" strokeweight="1pt"/>
            </w:pict>
          </mc:Fallback>
        </mc:AlternateContent>
      </w:r>
      <w:r w:rsidRPr="006913B7">
        <w:rPr>
          <w:rFonts w:ascii="Arial" w:eastAsia="MS Mincho" w:hAnsi="Arial" w:cs="Arial"/>
          <w:noProof/>
        </w:rPr>
        <mc:AlternateContent>
          <mc:Choice Requires="wps">
            <w:drawing>
              <wp:anchor distT="0" distB="0" distL="114300" distR="114300" simplePos="0" relativeHeight="251658249" behindDoc="0" locked="0" layoutInCell="1" allowOverlap="1" wp14:anchorId="62445AE9" wp14:editId="45C23DF8">
                <wp:simplePos x="0" y="0"/>
                <wp:positionH relativeFrom="column">
                  <wp:posOffset>-635</wp:posOffset>
                </wp:positionH>
                <wp:positionV relativeFrom="paragraph">
                  <wp:posOffset>447040</wp:posOffset>
                </wp:positionV>
                <wp:extent cx="167640" cy="152400"/>
                <wp:effectExtent l="0" t="0" r="22860" b="19050"/>
                <wp:wrapNone/>
                <wp:docPr id="14" name="Rectangle 14"/>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411BB" id="Rectangle 14" o:spid="_x0000_s1026" style="position:absolute;margin-left:-.05pt;margin-top:35.2pt;width:13.2pt;height:12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" fillcolor="window" strokecolor="windowText" strokeweight="1pt"/>
            </w:pict>
          </mc:Fallback>
        </mc:AlternateContent>
      </w:r>
      <w:r w:rsidRPr="006913B7">
        <w:rPr>
          <w:rFonts w:ascii="Arial" w:eastAsia="MS Mincho" w:hAnsi="Arial" w:cs="Arial"/>
        </w:rPr>
        <w:t>A teacher(s) providing supplemental literacy instruction</w:t>
      </w:r>
    </w:p>
    <w:p w14:paraId="098F54F4" w14:textId="01EE11D5" w:rsidR="0056146B" w:rsidRPr="006913B7" w:rsidRDefault="0056146B" w:rsidP="0056146B">
      <w:pPr>
        <w:spacing w:before="4"/>
        <w:ind w:left="360"/>
        <w:rPr>
          <w:rFonts w:ascii="Arial" w:eastAsia="MS Mincho" w:hAnsi="Arial" w:cs="Arial"/>
        </w:rPr>
      </w:pPr>
      <w:r w:rsidRPr="006913B7">
        <w:rPr>
          <w:rFonts w:ascii="Arial" w:eastAsia="MS Mincho" w:hAnsi="Arial" w:cs="Arial"/>
        </w:rPr>
        <w:t>A community partner representative</w:t>
      </w:r>
      <w:r w:rsidR="00064CB1">
        <w:rPr>
          <w:rFonts w:ascii="Arial" w:eastAsia="MS Mincho" w:hAnsi="Arial" w:cs="Arial"/>
        </w:rPr>
        <w:t>, such as a librarian</w:t>
      </w:r>
    </w:p>
    <w:p w14:paraId="5ABABD53" w14:textId="77777777" w:rsidR="0056146B" w:rsidRPr="006913B7" w:rsidRDefault="0056146B" w:rsidP="0056146B">
      <w:pPr>
        <w:spacing w:before="4"/>
        <w:rPr>
          <w:rFonts w:ascii="Arial" w:eastAsia="MS Mincho" w:hAnsi="Arial" w:cs="Arial"/>
          <w:color w:val="404040"/>
        </w:rPr>
        <w:sectPr w:rsidR="0056146B" w:rsidRPr="006913B7" w:rsidSect="00537499">
          <w:type w:val="continuous"/>
          <w:pgSz w:w="12240" w:h="15840"/>
          <w:pgMar w:top="1420" w:right="1340" w:bottom="1200" w:left="1320" w:header="0" w:footer="263" w:gutter="0"/>
          <w:pgNumType w:start="2"/>
          <w:cols w:num="2" w:space="720"/>
        </w:sectPr>
      </w:pPr>
    </w:p>
    <w:p w14:paraId="66C73BB5" w14:textId="77777777" w:rsidR="00125EE0" w:rsidRDefault="00125EE0" w:rsidP="0076069F">
      <w:pPr>
        <w:rPr>
          <w:rFonts w:ascii="Arial" w:eastAsia="MS Gothic" w:hAnsi="Arial" w:cs="Arial"/>
          <w:b/>
          <w:color w:val="C00000"/>
          <w:sz w:val="24"/>
          <w:szCs w:val="24"/>
        </w:rPr>
      </w:pPr>
      <w:bookmarkStart w:id="40" w:name="_Toc520885777"/>
      <w:bookmarkStart w:id="41" w:name="_Toc520885797"/>
    </w:p>
    <w:p w14:paraId="48FE0B31" w14:textId="4732111C" w:rsidR="0056146B" w:rsidRPr="006913B7" w:rsidRDefault="0056146B" w:rsidP="0076069F">
      <w:pPr>
        <w:rPr>
          <w:rFonts w:ascii="Arial" w:eastAsia="MS Gothic" w:hAnsi="Arial" w:cs="Arial"/>
          <w:b/>
          <w:color w:val="C00000"/>
          <w:sz w:val="24"/>
          <w:szCs w:val="24"/>
        </w:rPr>
        <w:sectPr w:rsidR="0056146B" w:rsidRPr="006913B7" w:rsidSect="00537499">
          <w:type w:val="continuous"/>
          <w:pgSz w:w="12240" w:h="15840"/>
          <w:pgMar w:top="1420" w:right="1340" w:bottom="1200" w:left="1320" w:header="0" w:footer="263" w:gutter="0"/>
          <w:pgNumType w:start="2"/>
          <w:cols w:space="720"/>
        </w:sectPr>
      </w:pPr>
      <w:r w:rsidRPr="006913B7">
        <w:rPr>
          <w:rFonts w:ascii="Arial" w:eastAsia="MS Gothic" w:hAnsi="Arial" w:cs="Arial"/>
          <w:b/>
          <w:color w:val="C00000"/>
          <w:sz w:val="24"/>
          <w:szCs w:val="24"/>
        </w:rPr>
        <w:t>Contact List of Potential Team Members</w:t>
      </w:r>
      <w:bookmarkEnd w:id="40"/>
      <w:bookmarkEnd w:id="41"/>
    </w:p>
    <w:tbl>
      <w:tblPr>
        <w:tblpPr w:leftFromText="180" w:rightFromText="180" w:vertAnchor="text" w:horzAnchor="margin" w:tblpX="174" w:tblpY="276"/>
        <w:tblW w:w="9714" w:type="dxa"/>
        <w:tblLayout w:type="fixed"/>
        <w:tblCellMar>
          <w:left w:w="0" w:type="dxa"/>
          <w:right w:w="0" w:type="dxa"/>
        </w:tblCellMar>
        <w:tblLook w:val="01E0" w:firstRow="1" w:lastRow="1" w:firstColumn="1" w:lastColumn="1" w:noHBand="0" w:noVBand="0"/>
      </w:tblPr>
      <w:tblGrid>
        <w:gridCol w:w="2694"/>
        <w:gridCol w:w="2340"/>
        <w:gridCol w:w="2160"/>
        <w:gridCol w:w="2520"/>
      </w:tblGrid>
      <w:tr w:rsidR="0056146B" w:rsidRPr="006913B7" w14:paraId="1332A08F" w14:textId="77777777" w:rsidTr="00537499">
        <w:trPr>
          <w:trHeight w:hRule="exact" w:val="822"/>
        </w:trPr>
        <w:tc>
          <w:tcPr>
            <w:tcW w:w="2694"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00422C" w14:textId="77777777" w:rsidR="0056146B" w:rsidRPr="006913B7" w:rsidRDefault="0056146B" w:rsidP="0056146B">
            <w:pPr>
              <w:widowControl w:val="0"/>
              <w:spacing w:after="0" w:line="240" w:lineRule="auto"/>
              <w:ind w:left="348"/>
              <w:jc w:val="center"/>
              <w:rPr>
                <w:rFonts w:ascii="Arial" w:eastAsia="Calibri Light" w:hAnsi="Arial" w:cs="Arial"/>
                <w:sz w:val="24"/>
                <w:szCs w:val="24"/>
              </w:rPr>
            </w:pPr>
            <w:r w:rsidRPr="006913B7">
              <w:rPr>
                <w:rFonts w:ascii="Arial" w:eastAsia="Calibri Light" w:hAnsi="Arial" w:cs="Arial"/>
                <w:spacing w:val="-3"/>
                <w:sz w:val="24"/>
                <w:szCs w:val="24"/>
              </w:rPr>
              <w:t>Name</w:t>
            </w:r>
          </w:p>
        </w:tc>
        <w:tc>
          <w:tcPr>
            <w:tcW w:w="234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F776FE" w14:textId="77777777" w:rsidR="0056146B" w:rsidRPr="006913B7" w:rsidRDefault="0056146B" w:rsidP="0056146B">
            <w:pPr>
              <w:widowControl w:val="0"/>
              <w:spacing w:after="0" w:line="240" w:lineRule="auto"/>
              <w:jc w:val="center"/>
              <w:rPr>
                <w:rFonts w:ascii="Arial" w:eastAsia="Calibri Light" w:hAnsi="Arial" w:cs="Arial"/>
                <w:spacing w:val="-2"/>
                <w:sz w:val="24"/>
                <w:szCs w:val="24"/>
              </w:rPr>
            </w:pPr>
            <w:r w:rsidRPr="006913B7">
              <w:rPr>
                <w:rFonts w:ascii="Arial" w:eastAsia="Calibri Light" w:hAnsi="Arial" w:cs="Arial"/>
                <w:spacing w:val="-2"/>
                <w:sz w:val="24"/>
                <w:szCs w:val="24"/>
              </w:rPr>
              <w:t xml:space="preserve">Role on this Team </w:t>
            </w:r>
          </w:p>
          <w:p w14:paraId="019C9C0F" w14:textId="77777777" w:rsidR="0056146B" w:rsidRPr="006913B7" w:rsidRDefault="0056146B" w:rsidP="0056146B">
            <w:pPr>
              <w:widowControl w:val="0"/>
              <w:spacing w:after="0" w:line="240" w:lineRule="auto"/>
              <w:jc w:val="center"/>
              <w:rPr>
                <w:rFonts w:ascii="Arial" w:eastAsia="Calibri Light" w:hAnsi="Arial" w:cs="Arial"/>
                <w:spacing w:val="-2"/>
                <w:sz w:val="24"/>
                <w:szCs w:val="24"/>
              </w:rPr>
            </w:pPr>
            <w:r w:rsidRPr="006913B7">
              <w:rPr>
                <w:rFonts w:ascii="Arial" w:eastAsia="Calibri Light" w:hAnsi="Arial" w:cs="Arial"/>
                <w:spacing w:val="-2"/>
                <w:sz w:val="18"/>
                <w:szCs w:val="24"/>
              </w:rPr>
              <w:t>(From list above)</w:t>
            </w:r>
          </w:p>
        </w:tc>
        <w:tc>
          <w:tcPr>
            <w:tcW w:w="216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1B9E3F" w14:textId="77777777" w:rsidR="0056146B" w:rsidRPr="006913B7" w:rsidRDefault="0056146B" w:rsidP="0056146B">
            <w:pPr>
              <w:widowControl w:val="0"/>
              <w:spacing w:after="0" w:line="240" w:lineRule="auto"/>
              <w:jc w:val="center"/>
              <w:rPr>
                <w:rFonts w:ascii="Arial" w:eastAsia="Calibri Light" w:hAnsi="Arial" w:cs="Arial"/>
                <w:sz w:val="24"/>
                <w:szCs w:val="24"/>
              </w:rPr>
            </w:pPr>
            <w:r w:rsidRPr="006913B7">
              <w:rPr>
                <w:rFonts w:ascii="Arial" w:eastAsia="MS Mincho" w:hAnsi="Arial" w:cs="Arial"/>
                <w:spacing w:val="-2"/>
                <w:sz w:val="24"/>
              </w:rPr>
              <w:t>Phone</w:t>
            </w:r>
            <w:r w:rsidRPr="006913B7">
              <w:rPr>
                <w:rFonts w:ascii="Arial" w:eastAsia="MS Mincho" w:hAnsi="Arial" w:cs="Arial"/>
                <w:spacing w:val="-19"/>
                <w:sz w:val="24"/>
              </w:rPr>
              <w:t xml:space="preserve"> </w:t>
            </w:r>
            <w:r w:rsidRPr="006913B7">
              <w:rPr>
                <w:rFonts w:ascii="Arial" w:eastAsia="MS Mincho" w:hAnsi="Arial" w:cs="Arial"/>
                <w:spacing w:val="-3"/>
                <w:sz w:val="24"/>
              </w:rPr>
              <w:t>Number</w:t>
            </w:r>
          </w:p>
        </w:tc>
        <w:tc>
          <w:tcPr>
            <w:tcW w:w="252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92DCEF" w14:textId="77777777" w:rsidR="0056146B" w:rsidRPr="006913B7" w:rsidRDefault="0056146B" w:rsidP="0056146B">
            <w:pPr>
              <w:widowControl w:val="0"/>
              <w:spacing w:after="0" w:line="240" w:lineRule="auto"/>
              <w:jc w:val="center"/>
              <w:rPr>
                <w:rFonts w:ascii="Arial" w:eastAsia="Calibri Light" w:hAnsi="Arial" w:cs="Arial"/>
                <w:sz w:val="24"/>
                <w:szCs w:val="24"/>
              </w:rPr>
            </w:pPr>
            <w:r w:rsidRPr="006913B7">
              <w:rPr>
                <w:rFonts w:ascii="Arial" w:eastAsia="MS Mincho" w:hAnsi="Arial" w:cs="Arial"/>
                <w:spacing w:val="-3"/>
                <w:sz w:val="24"/>
              </w:rPr>
              <w:t>Email</w:t>
            </w:r>
          </w:p>
        </w:tc>
      </w:tr>
      <w:tr w:rsidR="0056146B" w:rsidRPr="006913B7" w14:paraId="36BD9F68" w14:textId="77777777" w:rsidTr="00537499">
        <w:trPr>
          <w:trHeight w:hRule="exact" w:val="442"/>
        </w:trPr>
        <w:tc>
          <w:tcPr>
            <w:tcW w:w="2694" w:type="dxa"/>
            <w:tcBorders>
              <w:top w:val="single" w:sz="5" w:space="0" w:color="000000"/>
              <w:left w:val="single" w:sz="5" w:space="0" w:color="000000"/>
              <w:bottom w:val="single" w:sz="5" w:space="0" w:color="000000"/>
              <w:right w:val="single" w:sz="5" w:space="0" w:color="000000"/>
            </w:tcBorders>
          </w:tcPr>
          <w:p w14:paraId="18463870" w14:textId="77777777" w:rsidR="0056146B" w:rsidRPr="006913B7" w:rsidRDefault="0056146B" w:rsidP="0056146B">
            <w:pPr>
              <w:rPr>
                <w:rFonts w:ascii="Arial" w:eastAsia="MS Mincho" w:hAnsi="Arial" w:cs="Arial"/>
                <w:color w:val="404040"/>
              </w:rPr>
            </w:pPr>
          </w:p>
        </w:tc>
        <w:tc>
          <w:tcPr>
            <w:tcW w:w="2340" w:type="dxa"/>
            <w:tcBorders>
              <w:top w:val="single" w:sz="5" w:space="0" w:color="000000"/>
              <w:left w:val="single" w:sz="5" w:space="0" w:color="000000"/>
              <w:bottom w:val="single" w:sz="5" w:space="0" w:color="000000"/>
              <w:right w:val="single" w:sz="5" w:space="0" w:color="000000"/>
            </w:tcBorders>
          </w:tcPr>
          <w:p w14:paraId="58EFD3CA" w14:textId="77777777" w:rsidR="0056146B" w:rsidRPr="006913B7" w:rsidRDefault="0056146B" w:rsidP="0056146B">
            <w:pPr>
              <w:rPr>
                <w:rFonts w:ascii="Arial" w:eastAsia="MS Mincho" w:hAnsi="Arial" w:cs="Arial"/>
                <w:color w:val="404040"/>
              </w:rPr>
            </w:pPr>
          </w:p>
        </w:tc>
        <w:tc>
          <w:tcPr>
            <w:tcW w:w="2160" w:type="dxa"/>
            <w:tcBorders>
              <w:top w:val="single" w:sz="5" w:space="0" w:color="000000"/>
              <w:left w:val="single" w:sz="5" w:space="0" w:color="000000"/>
              <w:bottom w:val="single" w:sz="5" w:space="0" w:color="000000"/>
              <w:right w:val="single" w:sz="5" w:space="0" w:color="000000"/>
            </w:tcBorders>
          </w:tcPr>
          <w:p w14:paraId="039CC195" w14:textId="77777777" w:rsidR="0056146B" w:rsidRPr="006913B7" w:rsidRDefault="0056146B" w:rsidP="0056146B">
            <w:pPr>
              <w:rPr>
                <w:rFonts w:ascii="Arial" w:eastAsia="MS Mincho" w:hAnsi="Arial" w:cs="Arial"/>
                <w:color w:val="404040"/>
              </w:rPr>
            </w:pPr>
          </w:p>
        </w:tc>
        <w:tc>
          <w:tcPr>
            <w:tcW w:w="2520" w:type="dxa"/>
            <w:tcBorders>
              <w:top w:val="single" w:sz="5" w:space="0" w:color="000000"/>
              <w:left w:val="single" w:sz="5" w:space="0" w:color="000000"/>
              <w:bottom w:val="single" w:sz="5" w:space="0" w:color="000000"/>
              <w:right w:val="single" w:sz="5" w:space="0" w:color="000000"/>
            </w:tcBorders>
          </w:tcPr>
          <w:p w14:paraId="2FBB1266" w14:textId="77777777" w:rsidR="0056146B" w:rsidRPr="006913B7" w:rsidRDefault="0056146B" w:rsidP="0056146B">
            <w:pPr>
              <w:rPr>
                <w:rFonts w:ascii="Arial" w:eastAsia="MS Mincho" w:hAnsi="Arial" w:cs="Arial"/>
                <w:color w:val="404040"/>
              </w:rPr>
            </w:pPr>
          </w:p>
        </w:tc>
      </w:tr>
      <w:tr w:rsidR="0056146B" w:rsidRPr="006913B7" w14:paraId="16AC25DB" w14:textId="77777777" w:rsidTr="00537499">
        <w:trPr>
          <w:trHeight w:hRule="exact" w:val="442"/>
        </w:trPr>
        <w:tc>
          <w:tcPr>
            <w:tcW w:w="2694" w:type="dxa"/>
            <w:tcBorders>
              <w:top w:val="single" w:sz="5" w:space="0" w:color="000000"/>
              <w:left w:val="single" w:sz="5" w:space="0" w:color="000000"/>
              <w:bottom w:val="single" w:sz="5" w:space="0" w:color="000000"/>
              <w:right w:val="single" w:sz="5" w:space="0" w:color="000000"/>
            </w:tcBorders>
          </w:tcPr>
          <w:p w14:paraId="23993625" w14:textId="77777777" w:rsidR="0056146B" w:rsidRPr="006913B7" w:rsidRDefault="0056146B" w:rsidP="0056146B">
            <w:pPr>
              <w:rPr>
                <w:rFonts w:ascii="Arial" w:eastAsia="MS Mincho" w:hAnsi="Arial" w:cs="Arial"/>
                <w:color w:val="404040"/>
              </w:rPr>
            </w:pPr>
          </w:p>
        </w:tc>
        <w:tc>
          <w:tcPr>
            <w:tcW w:w="2340" w:type="dxa"/>
            <w:tcBorders>
              <w:top w:val="single" w:sz="5" w:space="0" w:color="000000"/>
              <w:left w:val="single" w:sz="5" w:space="0" w:color="000000"/>
              <w:bottom w:val="single" w:sz="5" w:space="0" w:color="000000"/>
              <w:right w:val="single" w:sz="5" w:space="0" w:color="000000"/>
            </w:tcBorders>
          </w:tcPr>
          <w:p w14:paraId="47BEE95B" w14:textId="77777777" w:rsidR="0056146B" w:rsidRPr="006913B7" w:rsidRDefault="0056146B" w:rsidP="0056146B">
            <w:pPr>
              <w:rPr>
                <w:rFonts w:ascii="Arial" w:eastAsia="MS Mincho" w:hAnsi="Arial" w:cs="Arial"/>
                <w:color w:val="404040"/>
              </w:rPr>
            </w:pPr>
          </w:p>
        </w:tc>
        <w:tc>
          <w:tcPr>
            <w:tcW w:w="2160" w:type="dxa"/>
            <w:tcBorders>
              <w:top w:val="single" w:sz="5" w:space="0" w:color="000000"/>
              <w:left w:val="single" w:sz="5" w:space="0" w:color="000000"/>
              <w:bottom w:val="single" w:sz="5" w:space="0" w:color="000000"/>
              <w:right w:val="single" w:sz="5" w:space="0" w:color="000000"/>
            </w:tcBorders>
          </w:tcPr>
          <w:p w14:paraId="020B1F94" w14:textId="77777777" w:rsidR="0056146B" w:rsidRPr="006913B7" w:rsidRDefault="0056146B" w:rsidP="0056146B">
            <w:pPr>
              <w:rPr>
                <w:rFonts w:ascii="Arial" w:eastAsia="MS Mincho" w:hAnsi="Arial" w:cs="Arial"/>
                <w:color w:val="404040"/>
              </w:rPr>
            </w:pPr>
          </w:p>
        </w:tc>
        <w:tc>
          <w:tcPr>
            <w:tcW w:w="2520" w:type="dxa"/>
            <w:tcBorders>
              <w:top w:val="single" w:sz="5" w:space="0" w:color="000000"/>
              <w:left w:val="single" w:sz="5" w:space="0" w:color="000000"/>
              <w:bottom w:val="single" w:sz="5" w:space="0" w:color="000000"/>
              <w:right w:val="single" w:sz="5" w:space="0" w:color="000000"/>
            </w:tcBorders>
          </w:tcPr>
          <w:p w14:paraId="7FC72A3B" w14:textId="77777777" w:rsidR="0056146B" w:rsidRPr="006913B7" w:rsidRDefault="0056146B" w:rsidP="0056146B">
            <w:pPr>
              <w:rPr>
                <w:rFonts w:ascii="Arial" w:eastAsia="MS Mincho" w:hAnsi="Arial" w:cs="Arial"/>
                <w:color w:val="404040"/>
              </w:rPr>
            </w:pPr>
          </w:p>
        </w:tc>
      </w:tr>
      <w:tr w:rsidR="0056146B" w:rsidRPr="006913B7" w14:paraId="1FED1C4F" w14:textId="77777777" w:rsidTr="00537499">
        <w:trPr>
          <w:trHeight w:hRule="exact" w:val="443"/>
        </w:trPr>
        <w:tc>
          <w:tcPr>
            <w:tcW w:w="2694" w:type="dxa"/>
            <w:tcBorders>
              <w:top w:val="single" w:sz="5" w:space="0" w:color="000000"/>
              <w:left w:val="single" w:sz="5" w:space="0" w:color="000000"/>
              <w:bottom w:val="single" w:sz="5" w:space="0" w:color="000000"/>
              <w:right w:val="single" w:sz="5" w:space="0" w:color="000000"/>
            </w:tcBorders>
          </w:tcPr>
          <w:p w14:paraId="6534F5E2" w14:textId="77777777" w:rsidR="0056146B" w:rsidRPr="006913B7" w:rsidRDefault="0056146B" w:rsidP="0056146B">
            <w:pPr>
              <w:rPr>
                <w:rFonts w:ascii="Arial" w:eastAsia="MS Mincho" w:hAnsi="Arial" w:cs="Arial"/>
                <w:color w:val="404040"/>
              </w:rPr>
            </w:pPr>
          </w:p>
        </w:tc>
        <w:tc>
          <w:tcPr>
            <w:tcW w:w="2340" w:type="dxa"/>
            <w:tcBorders>
              <w:top w:val="single" w:sz="5" w:space="0" w:color="000000"/>
              <w:left w:val="single" w:sz="5" w:space="0" w:color="000000"/>
              <w:bottom w:val="single" w:sz="5" w:space="0" w:color="000000"/>
              <w:right w:val="single" w:sz="5" w:space="0" w:color="000000"/>
            </w:tcBorders>
          </w:tcPr>
          <w:p w14:paraId="3BC9C933" w14:textId="77777777" w:rsidR="0056146B" w:rsidRPr="006913B7" w:rsidRDefault="0056146B" w:rsidP="0056146B">
            <w:pPr>
              <w:rPr>
                <w:rFonts w:ascii="Arial" w:eastAsia="MS Mincho" w:hAnsi="Arial" w:cs="Arial"/>
                <w:color w:val="404040"/>
              </w:rPr>
            </w:pPr>
          </w:p>
        </w:tc>
        <w:tc>
          <w:tcPr>
            <w:tcW w:w="2160" w:type="dxa"/>
            <w:tcBorders>
              <w:top w:val="single" w:sz="5" w:space="0" w:color="000000"/>
              <w:left w:val="single" w:sz="5" w:space="0" w:color="000000"/>
              <w:bottom w:val="single" w:sz="5" w:space="0" w:color="000000"/>
              <w:right w:val="single" w:sz="5" w:space="0" w:color="000000"/>
            </w:tcBorders>
          </w:tcPr>
          <w:p w14:paraId="47388B29" w14:textId="77777777" w:rsidR="0056146B" w:rsidRPr="006913B7" w:rsidRDefault="0056146B" w:rsidP="0056146B">
            <w:pPr>
              <w:rPr>
                <w:rFonts w:ascii="Arial" w:eastAsia="MS Mincho" w:hAnsi="Arial" w:cs="Arial"/>
                <w:color w:val="404040"/>
              </w:rPr>
            </w:pPr>
          </w:p>
        </w:tc>
        <w:tc>
          <w:tcPr>
            <w:tcW w:w="2520" w:type="dxa"/>
            <w:tcBorders>
              <w:top w:val="single" w:sz="5" w:space="0" w:color="000000"/>
              <w:left w:val="single" w:sz="5" w:space="0" w:color="000000"/>
              <w:bottom w:val="single" w:sz="5" w:space="0" w:color="000000"/>
              <w:right w:val="single" w:sz="5" w:space="0" w:color="000000"/>
            </w:tcBorders>
          </w:tcPr>
          <w:p w14:paraId="5F3F715E" w14:textId="77777777" w:rsidR="0056146B" w:rsidRPr="006913B7" w:rsidRDefault="0056146B" w:rsidP="0056146B">
            <w:pPr>
              <w:rPr>
                <w:rFonts w:ascii="Arial" w:eastAsia="MS Mincho" w:hAnsi="Arial" w:cs="Arial"/>
                <w:color w:val="404040"/>
              </w:rPr>
            </w:pPr>
          </w:p>
        </w:tc>
      </w:tr>
      <w:tr w:rsidR="0056146B" w:rsidRPr="006913B7" w14:paraId="5D7B361E" w14:textId="77777777" w:rsidTr="00537499">
        <w:trPr>
          <w:trHeight w:hRule="exact" w:val="442"/>
        </w:trPr>
        <w:tc>
          <w:tcPr>
            <w:tcW w:w="2694" w:type="dxa"/>
            <w:tcBorders>
              <w:top w:val="single" w:sz="5" w:space="0" w:color="000000"/>
              <w:left w:val="single" w:sz="5" w:space="0" w:color="000000"/>
              <w:bottom w:val="single" w:sz="5" w:space="0" w:color="000000"/>
              <w:right w:val="single" w:sz="5" w:space="0" w:color="000000"/>
            </w:tcBorders>
          </w:tcPr>
          <w:p w14:paraId="6663D186" w14:textId="77777777" w:rsidR="0056146B" w:rsidRPr="006913B7" w:rsidRDefault="0056146B" w:rsidP="0056146B">
            <w:pPr>
              <w:rPr>
                <w:rFonts w:ascii="Arial" w:eastAsia="MS Mincho" w:hAnsi="Arial" w:cs="Arial"/>
                <w:color w:val="404040"/>
              </w:rPr>
            </w:pPr>
          </w:p>
        </w:tc>
        <w:tc>
          <w:tcPr>
            <w:tcW w:w="2340" w:type="dxa"/>
            <w:tcBorders>
              <w:top w:val="single" w:sz="5" w:space="0" w:color="000000"/>
              <w:left w:val="single" w:sz="5" w:space="0" w:color="000000"/>
              <w:bottom w:val="single" w:sz="5" w:space="0" w:color="000000"/>
              <w:right w:val="single" w:sz="5" w:space="0" w:color="000000"/>
            </w:tcBorders>
          </w:tcPr>
          <w:p w14:paraId="1E69DED1" w14:textId="77777777" w:rsidR="0056146B" w:rsidRPr="006913B7" w:rsidRDefault="0056146B" w:rsidP="0056146B">
            <w:pPr>
              <w:rPr>
                <w:rFonts w:ascii="Arial" w:eastAsia="MS Mincho" w:hAnsi="Arial" w:cs="Arial"/>
                <w:color w:val="404040"/>
              </w:rPr>
            </w:pPr>
          </w:p>
        </w:tc>
        <w:tc>
          <w:tcPr>
            <w:tcW w:w="2160" w:type="dxa"/>
            <w:tcBorders>
              <w:top w:val="single" w:sz="5" w:space="0" w:color="000000"/>
              <w:left w:val="single" w:sz="5" w:space="0" w:color="000000"/>
              <w:bottom w:val="single" w:sz="5" w:space="0" w:color="000000"/>
              <w:right w:val="single" w:sz="5" w:space="0" w:color="000000"/>
            </w:tcBorders>
          </w:tcPr>
          <w:p w14:paraId="5E95C94C" w14:textId="77777777" w:rsidR="0056146B" w:rsidRPr="006913B7" w:rsidRDefault="0056146B" w:rsidP="0056146B">
            <w:pPr>
              <w:rPr>
                <w:rFonts w:ascii="Arial" w:eastAsia="MS Mincho" w:hAnsi="Arial" w:cs="Arial"/>
                <w:color w:val="404040"/>
              </w:rPr>
            </w:pPr>
          </w:p>
        </w:tc>
        <w:tc>
          <w:tcPr>
            <w:tcW w:w="2520" w:type="dxa"/>
            <w:tcBorders>
              <w:top w:val="single" w:sz="5" w:space="0" w:color="000000"/>
              <w:left w:val="single" w:sz="5" w:space="0" w:color="000000"/>
              <w:bottom w:val="single" w:sz="5" w:space="0" w:color="000000"/>
              <w:right w:val="single" w:sz="5" w:space="0" w:color="000000"/>
            </w:tcBorders>
          </w:tcPr>
          <w:p w14:paraId="33584C7D" w14:textId="77777777" w:rsidR="0056146B" w:rsidRPr="006913B7" w:rsidRDefault="0056146B" w:rsidP="0056146B">
            <w:pPr>
              <w:rPr>
                <w:rFonts w:ascii="Arial" w:eastAsia="MS Mincho" w:hAnsi="Arial" w:cs="Arial"/>
                <w:color w:val="404040"/>
              </w:rPr>
            </w:pPr>
          </w:p>
        </w:tc>
      </w:tr>
      <w:tr w:rsidR="0056146B" w:rsidRPr="006913B7" w14:paraId="7C0A8A2C" w14:textId="77777777" w:rsidTr="00537499">
        <w:trPr>
          <w:trHeight w:hRule="exact" w:val="442"/>
        </w:trPr>
        <w:tc>
          <w:tcPr>
            <w:tcW w:w="2694" w:type="dxa"/>
            <w:tcBorders>
              <w:top w:val="single" w:sz="5" w:space="0" w:color="000000"/>
              <w:left w:val="single" w:sz="5" w:space="0" w:color="000000"/>
              <w:bottom w:val="single" w:sz="5" w:space="0" w:color="000000"/>
              <w:right w:val="single" w:sz="5" w:space="0" w:color="000000"/>
            </w:tcBorders>
          </w:tcPr>
          <w:p w14:paraId="5AD80D84" w14:textId="77777777" w:rsidR="0056146B" w:rsidRPr="006913B7" w:rsidRDefault="0056146B" w:rsidP="0056146B">
            <w:pPr>
              <w:rPr>
                <w:rFonts w:ascii="Arial" w:eastAsia="MS Mincho" w:hAnsi="Arial" w:cs="Arial"/>
                <w:color w:val="404040"/>
              </w:rPr>
            </w:pPr>
          </w:p>
        </w:tc>
        <w:tc>
          <w:tcPr>
            <w:tcW w:w="2340" w:type="dxa"/>
            <w:tcBorders>
              <w:top w:val="single" w:sz="5" w:space="0" w:color="000000"/>
              <w:left w:val="single" w:sz="5" w:space="0" w:color="000000"/>
              <w:bottom w:val="single" w:sz="5" w:space="0" w:color="000000"/>
              <w:right w:val="single" w:sz="5" w:space="0" w:color="000000"/>
            </w:tcBorders>
          </w:tcPr>
          <w:p w14:paraId="2D8B5B05" w14:textId="77777777" w:rsidR="0056146B" w:rsidRPr="006913B7" w:rsidRDefault="0056146B" w:rsidP="0056146B">
            <w:pPr>
              <w:rPr>
                <w:rFonts w:ascii="Arial" w:eastAsia="MS Mincho" w:hAnsi="Arial" w:cs="Arial"/>
                <w:color w:val="404040"/>
              </w:rPr>
            </w:pPr>
          </w:p>
        </w:tc>
        <w:tc>
          <w:tcPr>
            <w:tcW w:w="2160" w:type="dxa"/>
            <w:tcBorders>
              <w:top w:val="single" w:sz="5" w:space="0" w:color="000000"/>
              <w:left w:val="single" w:sz="5" w:space="0" w:color="000000"/>
              <w:bottom w:val="single" w:sz="5" w:space="0" w:color="000000"/>
              <w:right w:val="single" w:sz="5" w:space="0" w:color="000000"/>
            </w:tcBorders>
          </w:tcPr>
          <w:p w14:paraId="562F8F07" w14:textId="77777777" w:rsidR="0056146B" w:rsidRPr="006913B7" w:rsidRDefault="0056146B" w:rsidP="0056146B">
            <w:pPr>
              <w:rPr>
                <w:rFonts w:ascii="Arial" w:eastAsia="MS Mincho" w:hAnsi="Arial" w:cs="Arial"/>
                <w:color w:val="404040"/>
              </w:rPr>
            </w:pPr>
          </w:p>
        </w:tc>
        <w:tc>
          <w:tcPr>
            <w:tcW w:w="2520" w:type="dxa"/>
            <w:tcBorders>
              <w:top w:val="single" w:sz="5" w:space="0" w:color="000000"/>
              <w:left w:val="single" w:sz="5" w:space="0" w:color="000000"/>
              <w:bottom w:val="single" w:sz="5" w:space="0" w:color="000000"/>
              <w:right w:val="single" w:sz="5" w:space="0" w:color="000000"/>
            </w:tcBorders>
          </w:tcPr>
          <w:p w14:paraId="798EF2EE" w14:textId="77777777" w:rsidR="0056146B" w:rsidRPr="006913B7" w:rsidRDefault="0056146B" w:rsidP="0056146B">
            <w:pPr>
              <w:rPr>
                <w:rFonts w:ascii="Arial" w:eastAsia="MS Mincho" w:hAnsi="Arial" w:cs="Arial"/>
                <w:color w:val="404040"/>
              </w:rPr>
            </w:pPr>
          </w:p>
        </w:tc>
      </w:tr>
      <w:tr w:rsidR="0056146B" w:rsidRPr="006913B7" w14:paraId="1FE6BECD" w14:textId="77777777" w:rsidTr="00537499">
        <w:trPr>
          <w:trHeight w:hRule="exact" w:val="443"/>
        </w:trPr>
        <w:tc>
          <w:tcPr>
            <w:tcW w:w="2694" w:type="dxa"/>
            <w:tcBorders>
              <w:top w:val="single" w:sz="5" w:space="0" w:color="000000"/>
              <w:left w:val="single" w:sz="5" w:space="0" w:color="000000"/>
              <w:bottom w:val="single" w:sz="5" w:space="0" w:color="000000"/>
              <w:right w:val="single" w:sz="5" w:space="0" w:color="000000"/>
            </w:tcBorders>
          </w:tcPr>
          <w:p w14:paraId="3B63A19C" w14:textId="77777777" w:rsidR="0056146B" w:rsidRPr="006913B7" w:rsidRDefault="0056146B" w:rsidP="0056146B">
            <w:pPr>
              <w:rPr>
                <w:rFonts w:ascii="Arial" w:eastAsia="MS Mincho" w:hAnsi="Arial" w:cs="Arial"/>
                <w:color w:val="404040"/>
              </w:rPr>
            </w:pPr>
          </w:p>
        </w:tc>
        <w:tc>
          <w:tcPr>
            <w:tcW w:w="2340" w:type="dxa"/>
            <w:tcBorders>
              <w:top w:val="single" w:sz="5" w:space="0" w:color="000000"/>
              <w:left w:val="single" w:sz="5" w:space="0" w:color="000000"/>
              <w:bottom w:val="single" w:sz="5" w:space="0" w:color="000000"/>
              <w:right w:val="single" w:sz="5" w:space="0" w:color="000000"/>
            </w:tcBorders>
          </w:tcPr>
          <w:p w14:paraId="783BBF9A" w14:textId="77777777" w:rsidR="0056146B" w:rsidRPr="006913B7" w:rsidRDefault="0056146B" w:rsidP="0056146B">
            <w:pPr>
              <w:rPr>
                <w:rFonts w:ascii="Arial" w:eastAsia="MS Mincho" w:hAnsi="Arial" w:cs="Arial"/>
                <w:color w:val="404040"/>
              </w:rPr>
            </w:pPr>
          </w:p>
        </w:tc>
        <w:tc>
          <w:tcPr>
            <w:tcW w:w="2160" w:type="dxa"/>
            <w:tcBorders>
              <w:top w:val="single" w:sz="5" w:space="0" w:color="000000"/>
              <w:left w:val="single" w:sz="5" w:space="0" w:color="000000"/>
              <w:bottom w:val="single" w:sz="5" w:space="0" w:color="000000"/>
              <w:right w:val="single" w:sz="5" w:space="0" w:color="000000"/>
            </w:tcBorders>
          </w:tcPr>
          <w:p w14:paraId="2732604C" w14:textId="77777777" w:rsidR="0056146B" w:rsidRPr="006913B7" w:rsidRDefault="0056146B" w:rsidP="0056146B">
            <w:pPr>
              <w:rPr>
                <w:rFonts w:ascii="Arial" w:eastAsia="MS Mincho" w:hAnsi="Arial" w:cs="Arial"/>
                <w:color w:val="404040"/>
              </w:rPr>
            </w:pPr>
          </w:p>
        </w:tc>
        <w:tc>
          <w:tcPr>
            <w:tcW w:w="2520" w:type="dxa"/>
            <w:tcBorders>
              <w:top w:val="single" w:sz="5" w:space="0" w:color="000000"/>
              <w:left w:val="single" w:sz="5" w:space="0" w:color="000000"/>
              <w:bottom w:val="single" w:sz="5" w:space="0" w:color="000000"/>
              <w:right w:val="single" w:sz="5" w:space="0" w:color="000000"/>
            </w:tcBorders>
          </w:tcPr>
          <w:p w14:paraId="52A50612" w14:textId="77777777" w:rsidR="0056146B" w:rsidRPr="006913B7" w:rsidRDefault="0056146B" w:rsidP="0056146B">
            <w:pPr>
              <w:rPr>
                <w:rFonts w:ascii="Arial" w:eastAsia="MS Mincho" w:hAnsi="Arial" w:cs="Arial"/>
                <w:color w:val="404040"/>
              </w:rPr>
            </w:pPr>
          </w:p>
        </w:tc>
      </w:tr>
      <w:tr w:rsidR="0056146B" w:rsidRPr="006913B7" w14:paraId="55552849" w14:textId="77777777" w:rsidTr="00537499">
        <w:trPr>
          <w:trHeight w:hRule="exact" w:val="442"/>
        </w:trPr>
        <w:tc>
          <w:tcPr>
            <w:tcW w:w="2694" w:type="dxa"/>
            <w:tcBorders>
              <w:top w:val="single" w:sz="5" w:space="0" w:color="000000"/>
              <w:left w:val="single" w:sz="5" w:space="0" w:color="000000"/>
              <w:bottom w:val="single" w:sz="5" w:space="0" w:color="000000"/>
              <w:right w:val="single" w:sz="5" w:space="0" w:color="000000"/>
            </w:tcBorders>
          </w:tcPr>
          <w:p w14:paraId="72328547" w14:textId="77777777" w:rsidR="0056146B" w:rsidRPr="006913B7" w:rsidRDefault="0056146B" w:rsidP="0056146B">
            <w:pPr>
              <w:rPr>
                <w:rFonts w:ascii="Arial" w:eastAsia="MS Mincho" w:hAnsi="Arial" w:cs="Arial"/>
                <w:color w:val="404040"/>
              </w:rPr>
            </w:pPr>
          </w:p>
        </w:tc>
        <w:tc>
          <w:tcPr>
            <w:tcW w:w="2340" w:type="dxa"/>
            <w:tcBorders>
              <w:top w:val="single" w:sz="5" w:space="0" w:color="000000"/>
              <w:left w:val="single" w:sz="5" w:space="0" w:color="000000"/>
              <w:bottom w:val="single" w:sz="5" w:space="0" w:color="000000"/>
              <w:right w:val="single" w:sz="5" w:space="0" w:color="000000"/>
            </w:tcBorders>
          </w:tcPr>
          <w:p w14:paraId="172FE796" w14:textId="77777777" w:rsidR="0056146B" w:rsidRPr="006913B7" w:rsidRDefault="0056146B" w:rsidP="0056146B">
            <w:pPr>
              <w:rPr>
                <w:rFonts w:ascii="Arial" w:eastAsia="MS Mincho" w:hAnsi="Arial" w:cs="Arial"/>
                <w:color w:val="404040"/>
              </w:rPr>
            </w:pPr>
          </w:p>
        </w:tc>
        <w:tc>
          <w:tcPr>
            <w:tcW w:w="2160" w:type="dxa"/>
            <w:tcBorders>
              <w:top w:val="single" w:sz="5" w:space="0" w:color="000000"/>
              <w:left w:val="single" w:sz="5" w:space="0" w:color="000000"/>
              <w:bottom w:val="single" w:sz="5" w:space="0" w:color="000000"/>
              <w:right w:val="single" w:sz="5" w:space="0" w:color="000000"/>
            </w:tcBorders>
          </w:tcPr>
          <w:p w14:paraId="23D42376" w14:textId="77777777" w:rsidR="0056146B" w:rsidRPr="006913B7" w:rsidRDefault="0056146B" w:rsidP="0056146B">
            <w:pPr>
              <w:rPr>
                <w:rFonts w:ascii="Arial" w:eastAsia="MS Mincho" w:hAnsi="Arial" w:cs="Arial"/>
                <w:color w:val="404040"/>
              </w:rPr>
            </w:pPr>
          </w:p>
        </w:tc>
        <w:tc>
          <w:tcPr>
            <w:tcW w:w="2520" w:type="dxa"/>
            <w:tcBorders>
              <w:top w:val="single" w:sz="5" w:space="0" w:color="000000"/>
              <w:left w:val="single" w:sz="5" w:space="0" w:color="000000"/>
              <w:bottom w:val="single" w:sz="5" w:space="0" w:color="000000"/>
              <w:right w:val="single" w:sz="5" w:space="0" w:color="000000"/>
            </w:tcBorders>
          </w:tcPr>
          <w:p w14:paraId="1C6121AA" w14:textId="77777777" w:rsidR="0056146B" w:rsidRPr="006913B7" w:rsidRDefault="0056146B" w:rsidP="0056146B">
            <w:pPr>
              <w:rPr>
                <w:rFonts w:ascii="Arial" w:eastAsia="MS Mincho" w:hAnsi="Arial" w:cs="Arial"/>
                <w:color w:val="404040"/>
              </w:rPr>
            </w:pPr>
          </w:p>
        </w:tc>
      </w:tr>
      <w:tr w:rsidR="0056146B" w:rsidRPr="006913B7" w14:paraId="7E9D52FB" w14:textId="77777777" w:rsidTr="00537499">
        <w:trPr>
          <w:trHeight w:hRule="exact" w:val="443"/>
        </w:trPr>
        <w:tc>
          <w:tcPr>
            <w:tcW w:w="2694" w:type="dxa"/>
            <w:tcBorders>
              <w:top w:val="single" w:sz="5" w:space="0" w:color="000000"/>
              <w:left w:val="single" w:sz="5" w:space="0" w:color="000000"/>
              <w:bottom w:val="single" w:sz="5" w:space="0" w:color="000000"/>
              <w:right w:val="single" w:sz="5" w:space="0" w:color="000000"/>
            </w:tcBorders>
          </w:tcPr>
          <w:p w14:paraId="3EF754D5" w14:textId="77777777" w:rsidR="0056146B" w:rsidRPr="006913B7" w:rsidRDefault="0056146B" w:rsidP="0056146B">
            <w:pPr>
              <w:rPr>
                <w:rFonts w:ascii="Arial" w:eastAsia="MS Mincho" w:hAnsi="Arial" w:cs="Arial"/>
                <w:color w:val="404040"/>
              </w:rPr>
            </w:pPr>
          </w:p>
        </w:tc>
        <w:tc>
          <w:tcPr>
            <w:tcW w:w="2340" w:type="dxa"/>
            <w:tcBorders>
              <w:top w:val="single" w:sz="5" w:space="0" w:color="000000"/>
              <w:left w:val="single" w:sz="5" w:space="0" w:color="000000"/>
              <w:bottom w:val="single" w:sz="5" w:space="0" w:color="000000"/>
              <w:right w:val="single" w:sz="5" w:space="0" w:color="000000"/>
            </w:tcBorders>
          </w:tcPr>
          <w:p w14:paraId="317E40D4" w14:textId="77777777" w:rsidR="0056146B" w:rsidRPr="006913B7" w:rsidRDefault="0056146B" w:rsidP="0056146B">
            <w:pPr>
              <w:rPr>
                <w:rFonts w:ascii="Arial" w:eastAsia="MS Mincho" w:hAnsi="Arial" w:cs="Arial"/>
                <w:color w:val="404040"/>
              </w:rPr>
            </w:pPr>
          </w:p>
        </w:tc>
        <w:tc>
          <w:tcPr>
            <w:tcW w:w="2160" w:type="dxa"/>
            <w:tcBorders>
              <w:top w:val="single" w:sz="5" w:space="0" w:color="000000"/>
              <w:left w:val="single" w:sz="5" w:space="0" w:color="000000"/>
              <w:bottom w:val="single" w:sz="5" w:space="0" w:color="000000"/>
              <w:right w:val="single" w:sz="5" w:space="0" w:color="000000"/>
            </w:tcBorders>
          </w:tcPr>
          <w:p w14:paraId="5389C980" w14:textId="77777777" w:rsidR="0056146B" w:rsidRPr="006913B7" w:rsidRDefault="0056146B" w:rsidP="0056146B">
            <w:pPr>
              <w:rPr>
                <w:rFonts w:ascii="Arial" w:eastAsia="MS Mincho" w:hAnsi="Arial" w:cs="Arial"/>
                <w:color w:val="404040"/>
              </w:rPr>
            </w:pPr>
          </w:p>
        </w:tc>
        <w:tc>
          <w:tcPr>
            <w:tcW w:w="2520" w:type="dxa"/>
            <w:tcBorders>
              <w:top w:val="single" w:sz="5" w:space="0" w:color="000000"/>
              <w:left w:val="single" w:sz="5" w:space="0" w:color="000000"/>
              <w:bottom w:val="single" w:sz="5" w:space="0" w:color="000000"/>
              <w:right w:val="single" w:sz="5" w:space="0" w:color="000000"/>
            </w:tcBorders>
          </w:tcPr>
          <w:p w14:paraId="68040E16" w14:textId="77777777" w:rsidR="0056146B" w:rsidRPr="006913B7" w:rsidRDefault="0056146B" w:rsidP="0056146B">
            <w:pPr>
              <w:rPr>
                <w:rFonts w:ascii="Arial" w:eastAsia="MS Mincho" w:hAnsi="Arial" w:cs="Arial"/>
                <w:color w:val="404040"/>
              </w:rPr>
            </w:pPr>
          </w:p>
        </w:tc>
      </w:tr>
      <w:tr w:rsidR="0056146B" w:rsidRPr="006913B7" w14:paraId="21A44188" w14:textId="77777777" w:rsidTr="00537499">
        <w:trPr>
          <w:trHeight w:hRule="exact" w:val="443"/>
        </w:trPr>
        <w:tc>
          <w:tcPr>
            <w:tcW w:w="2694" w:type="dxa"/>
            <w:tcBorders>
              <w:top w:val="single" w:sz="5" w:space="0" w:color="000000"/>
              <w:left w:val="single" w:sz="5" w:space="0" w:color="000000"/>
              <w:bottom w:val="single" w:sz="5" w:space="0" w:color="000000"/>
              <w:right w:val="single" w:sz="5" w:space="0" w:color="000000"/>
            </w:tcBorders>
          </w:tcPr>
          <w:p w14:paraId="74856416" w14:textId="77777777" w:rsidR="0056146B" w:rsidRPr="006913B7" w:rsidRDefault="0056146B" w:rsidP="0056146B">
            <w:pPr>
              <w:rPr>
                <w:rFonts w:ascii="Arial" w:eastAsia="MS Mincho" w:hAnsi="Arial" w:cs="Arial"/>
                <w:color w:val="404040"/>
              </w:rPr>
            </w:pPr>
          </w:p>
        </w:tc>
        <w:tc>
          <w:tcPr>
            <w:tcW w:w="2340" w:type="dxa"/>
            <w:tcBorders>
              <w:top w:val="single" w:sz="5" w:space="0" w:color="000000"/>
              <w:left w:val="single" w:sz="5" w:space="0" w:color="000000"/>
              <w:bottom w:val="single" w:sz="5" w:space="0" w:color="000000"/>
              <w:right w:val="single" w:sz="5" w:space="0" w:color="000000"/>
            </w:tcBorders>
          </w:tcPr>
          <w:p w14:paraId="3C5D9867" w14:textId="77777777" w:rsidR="0056146B" w:rsidRPr="006913B7" w:rsidRDefault="0056146B" w:rsidP="0056146B">
            <w:pPr>
              <w:rPr>
                <w:rFonts w:ascii="Arial" w:eastAsia="MS Mincho" w:hAnsi="Arial" w:cs="Arial"/>
                <w:color w:val="404040"/>
              </w:rPr>
            </w:pPr>
          </w:p>
        </w:tc>
        <w:tc>
          <w:tcPr>
            <w:tcW w:w="2160" w:type="dxa"/>
            <w:tcBorders>
              <w:top w:val="single" w:sz="5" w:space="0" w:color="000000"/>
              <w:left w:val="single" w:sz="5" w:space="0" w:color="000000"/>
              <w:bottom w:val="single" w:sz="5" w:space="0" w:color="000000"/>
              <w:right w:val="single" w:sz="5" w:space="0" w:color="000000"/>
            </w:tcBorders>
          </w:tcPr>
          <w:p w14:paraId="6DAC7D5C" w14:textId="77777777" w:rsidR="0056146B" w:rsidRPr="006913B7" w:rsidRDefault="0056146B" w:rsidP="0056146B">
            <w:pPr>
              <w:rPr>
                <w:rFonts w:ascii="Arial" w:eastAsia="MS Mincho" w:hAnsi="Arial" w:cs="Arial"/>
                <w:color w:val="404040"/>
              </w:rPr>
            </w:pPr>
          </w:p>
        </w:tc>
        <w:tc>
          <w:tcPr>
            <w:tcW w:w="2520" w:type="dxa"/>
            <w:tcBorders>
              <w:top w:val="single" w:sz="5" w:space="0" w:color="000000"/>
              <w:left w:val="single" w:sz="5" w:space="0" w:color="000000"/>
              <w:bottom w:val="single" w:sz="5" w:space="0" w:color="000000"/>
              <w:right w:val="single" w:sz="5" w:space="0" w:color="000000"/>
            </w:tcBorders>
          </w:tcPr>
          <w:p w14:paraId="0D521960" w14:textId="77777777" w:rsidR="0056146B" w:rsidRPr="006913B7" w:rsidRDefault="0056146B" w:rsidP="0056146B">
            <w:pPr>
              <w:rPr>
                <w:rFonts w:ascii="Arial" w:eastAsia="MS Mincho" w:hAnsi="Arial" w:cs="Arial"/>
                <w:color w:val="404040"/>
              </w:rPr>
            </w:pPr>
          </w:p>
        </w:tc>
      </w:tr>
      <w:tr w:rsidR="0056146B" w:rsidRPr="006913B7" w14:paraId="19978BA2" w14:textId="77777777" w:rsidTr="00537499">
        <w:trPr>
          <w:trHeight w:hRule="exact" w:val="443"/>
        </w:trPr>
        <w:tc>
          <w:tcPr>
            <w:tcW w:w="2694" w:type="dxa"/>
            <w:tcBorders>
              <w:top w:val="single" w:sz="5" w:space="0" w:color="000000"/>
              <w:left w:val="single" w:sz="5" w:space="0" w:color="000000"/>
              <w:bottom w:val="single" w:sz="5" w:space="0" w:color="000000"/>
              <w:right w:val="single" w:sz="5" w:space="0" w:color="000000"/>
            </w:tcBorders>
          </w:tcPr>
          <w:p w14:paraId="3572C716" w14:textId="77777777" w:rsidR="0056146B" w:rsidRPr="006913B7" w:rsidRDefault="0056146B" w:rsidP="0056146B">
            <w:pPr>
              <w:rPr>
                <w:rFonts w:ascii="Arial" w:eastAsia="MS Mincho" w:hAnsi="Arial" w:cs="Arial"/>
                <w:color w:val="404040"/>
              </w:rPr>
            </w:pPr>
          </w:p>
        </w:tc>
        <w:tc>
          <w:tcPr>
            <w:tcW w:w="2340" w:type="dxa"/>
            <w:tcBorders>
              <w:top w:val="single" w:sz="5" w:space="0" w:color="000000"/>
              <w:left w:val="single" w:sz="5" w:space="0" w:color="000000"/>
              <w:bottom w:val="single" w:sz="5" w:space="0" w:color="000000"/>
              <w:right w:val="single" w:sz="5" w:space="0" w:color="000000"/>
            </w:tcBorders>
          </w:tcPr>
          <w:p w14:paraId="0F4C782D" w14:textId="77777777" w:rsidR="0056146B" w:rsidRPr="006913B7" w:rsidRDefault="0056146B" w:rsidP="0056146B">
            <w:pPr>
              <w:rPr>
                <w:rFonts w:ascii="Arial" w:eastAsia="MS Mincho" w:hAnsi="Arial" w:cs="Arial"/>
                <w:color w:val="404040"/>
              </w:rPr>
            </w:pPr>
          </w:p>
        </w:tc>
        <w:tc>
          <w:tcPr>
            <w:tcW w:w="2160" w:type="dxa"/>
            <w:tcBorders>
              <w:top w:val="single" w:sz="5" w:space="0" w:color="000000"/>
              <w:left w:val="single" w:sz="5" w:space="0" w:color="000000"/>
              <w:bottom w:val="single" w:sz="5" w:space="0" w:color="000000"/>
              <w:right w:val="single" w:sz="5" w:space="0" w:color="000000"/>
            </w:tcBorders>
          </w:tcPr>
          <w:p w14:paraId="03AB2061" w14:textId="77777777" w:rsidR="0056146B" w:rsidRPr="006913B7" w:rsidRDefault="0056146B" w:rsidP="0056146B">
            <w:pPr>
              <w:rPr>
                <w:rFonts w:ascii="Arial" w:eastAsia="MS Mincho" w:hAnsi="Arial" w:cs="Arial"/>
                <w:color w:val="404040"/>
              </w:rPr>
            </w:pPr>
          </w:p>
        </w:tc>
        <w:tc>
          <w:tcPr>
            <w:tcW w:w="2520" w:type="dxa"/>
            <w:tcBorders>
              <w:top w:val="single" w:sz="5" w:space="0" w:color="000000"/>
              <w:left w:val="single" w:sz="5" w:space="0" w:color="000000"/>
              <w:bottom w:val="single" w:sz="5" w:space="0" w:color="000000"/>
              <w:right w:val="single" w:sz="5" w:space="0" w:color="000000"/>
            </w:tcBorders>
          </w:tcPr>
          <w:p w14:paraId="5705EE65" w14:textId="77777777" w:rsidR="0056146B" w:rsidRPr="006913B7" w:rsidRDefault="0056146B" w:rsidP="0056146B">
            <w:pPr>
              <w:rPr>
                <w:rFonts w:ascii="Arial" w:eastAsia="MS Mincho" w:hAnsi="Arial" w:cs="Arial"/>
                <w:color w:val="404040"/>
              </w:rPr>
            </w:pPr>
          </w:p>
        </w:tc>
      </w:tr>
      <w:tr w:rsidR="0056146B" w:rsidRPr="006913B7" w14:paraId="64EE6A91" w14:textId="77777777" w:rsidTr="00537499">
        <w:trPr>
          <w:trHeight w:hRule="exact" w:val="443"/>
        </w:trPr>
        <w:tc>
          <w:tcPr>
            <w:tcW w:w="2694" w:type="dxa"/>
            <w:tcBorders>
              <w:top w:val="single" w:sz="5" w:space="0" w:color="000000"/>
              <w:left w:val="single" w:sz="5" w:space="0" w:color="000000"/>
              <w:bottom w:val="single" w:sz="5" w:space="0" w:color="000000"/>
              <w:right w:val="single" w:sz="5" w:space="0" w:color="000000"/>
            </w:tcBorders>
          </w:tcPr>
          <w:p w14:paraId="65D491C0" w14:textId="77777777" w:rsidR="0056146B" w:rsidRPr="006913B7" w:rsidRDefault="0056146B" w:rsidP="0056146B">
            <w:pPr>
              <w:rPr>
                <w:rFonts w:ascii="Arial" w:eastAsia="MS Mincho" w:hAnsi="Arial" w:cs="Arial"/>
                <w:color w:val="404040"/>
              </w:rPr>
            </w:pPr>
          </w:p>
        </w:tc>
        <w:tc>
          <w:tcPr>
            <w:tcW w:w="2340" w:type="dxa"/>
            <w:tcBorders>
              <w:top w:val="single" w:sz="5" w:space="0" w:color="000000"/>
              <w:left w:val="single" w:sz="5" w:space="0" w:color="000000"/>
              <w:bottom w:val="single" w:sz="5" w:space="0" w:color="000000"/>
              <w:right w:val="single" w:sz="5" w:space="0" w:color="000000"/>
            </w:tcBorders>
          </w:tcPr>
          <w:p w14:paraId="26E87307" w14:textId="77777777" w:rsidR="0056146B" w:rsidRPr="006913B7" w:rsidRDefault="0056146B" w:rsidP="0056146B">
            <w:pPr>
              <w:rPr>
                <w:rFonts w:ascii="Arial" w:eastAsia="MS Mincho" w:hAnsi="Arial" w:cs="Arial"/>
                <w:color w:val="404040"/>
              </w:rPr>
            </w:pPr>
          </w:p>
        </w:tc>
        <w:tc>
          <w:tcPr>
            <w:tcW w:w="2160" w:type="dxa"/>
            <w:tcBorders>
              <w:top w:val="single" w:sz="5" w:space="0" w:color="000000"/>
              <w:left w:val="single" w:sz="5" w:space="0" w:color="000000"/>
              <w:bottom w:val="single" w:sz="5" w:space="0" w:color="000000"/>
              <w:right w:val="single" w:sz="5" w:space="0" w:color="000000"/>
            </w:tcBorders>
          </w:tcPr>
          <w:p w14:paraId="3E91AC2F" w14:textId="77777777" w:rsidR="0056146B" w:rsidRPr="006913B7" w:rsidRDefault="0056146B" w:rsidP="0056146B">
            <w:pPr>
              <w:rPr>
                <w:rFonts w:ascii="Arial" w:eastAsia="MS Mincho" w:hAnsi="Arial" w:cs="Arial"/>
                <w:color w:val="404040"/>
              </w:rPr>
            </w:pPr>
          </w:p>
        </w:tc>
        <w:tc>
          <w:tcPr>
            <w:tcW w:w="2520" w:type="dxa"/>
            <w:tcBorders>
              <w:top w:val="single" w:sz="5" w:space="0" w:color="000000"/>
              <w:left w:val="single" w:sz="5" w:space="0" w:color="000000"/>
              <w:bottom w:val="single" w:sz="5" w:space="0" w:color="000000"/>
              <w:right w:val="single" w:sz="5" w:space="0" w:color="000000"/>
            </w:tcBorders>
          </w:tcPr>
          <w:p w14:paraId="75875C57" w14:textId="77777777" w:rsidR="0056146B" w:rsidRPr="006913B7" w:rsidRDefault="0056146B" w:rsidP="0056146B">
            <w:pPr>
              <w:rPr>
                <w:rFonts w:ascii="Arial" w:eastAsia="MS Mincho" w:hAnsi="Arial" w:cs="Arial"/>
                <w:color w:val="404040"/>
              </w:rPr>
            </w:pPr>
          </w:p>
        </w:tc>
      </w:tr>
      <w:tr w:rsidR="0056146B" w:rsidRPr="006913B7" w14:paraId="290D8CEB" w14:textId="77777777" w:rsidTr="00537499">
        <w:trPr>
          <w:trHeight w:hRule="exact" w:val="443"/>
        </w:trPr>
        <w:tc>
          <w:tcPr>
            <w:tcW w:w="2694" w:type="dxa"/>
            <w:tcBorders>
              <w:top w:val="single" w:sz="5" w:space="0" w:color="000000"/>
              <w:left w:val="single" w:sz="5" w:space="0" w:color="000000"/>
              <w:bottom w:val="single" w:sz="5" w:space="0" w:color="000000"/>
              <w:right w:val="single" w:sz="5" w:space="0" w:color="000000"/>
            </w:tcBorders>
          </w:tcPr>
          <w:p w14:paraId="297B2B59" w14:textId="77777777" w:rsidR="0056146B" w:rsidRPr="006913B7" w:rsidRDefault="0056146B" w:rsidP="0056146B">
            <w:pPr>
              <w:rPr>
                <w:rFonts w:ascii="Arial" w:eastAsia="MS Mincho" w:hAnsi="Arial" w:cs="Arial"/>
                <w:color w:val="404040"/>
              </w:rPr>
            </w:pPr>
          </w:p>
        </w:tc>
        <w:tc>
          <w:tcPr>
            <w:tcW w:w="2340" w:type="dxa"/>
            <w:tcBorders>
              <w:top w:val="single" w:sz="5" w:space="0" w:color="000000"/>
              <w:left w:val="single" w:sz="5" w:space="0" w:color="000000"/>
              <w:bottom w:val="single" w:sz="5" w:space="0" w:color="000000"/>
              <w:right w:val="single" w:sz="5" w:space="0" w:color="000000"/>
            </w:tcBorders>
          </w:tcPr>
          <w:p w14:paraId="753AB3AB" w14:textId="77777777" w:rsidR="0056146B" w:rsidRPr="006913B7" w:rsidRDefault="0056146B" w:rsidP="0056146B">
            <w:pPr>
              <w:rPr>
                <w:rFonts w:ascii="Arial" w:eastAsia="MS Mincho" w:hAnsi="Arial" w:cs="Arial"/>
                <w:color w:val="404040"/>
              </w:rPr>
            </w:pPr>
          </w:p>
        </w:tc>
        <w:tc>
          <w:tcPr>
            <w:tcW w:w="2160" w:type="dxa"/>
            <w:tcBorders>
              <w:top w:val="single" w:sz="5" w:space="0" w:color="000000"/>
              <w:left w:val="single" w:sz="5" w:space="0" w:color="000000"/>
              <w:bottom w:val="single" w:sz="5" w:space="0" w:color="000000"/>
              <w:right w:val="single" w:sz="5" w:space="0" w:color="000000"/>
            </w:tcBorders>
          </w:tcPr>
          <w:p w14:paraId="680BAC1E" w14:textId="77777777" w:rsidR="0056146B" w:rsidRPr="006913B7" w:rsidRDefault="0056146B" w:rsidP="0056146B">
            <w:pPr>
              <w:rPr>
                <w:rFonts w:ascii="Arial" w:eastAsia="MS Mincho" w:hAnsi="Arial" w:cs="Arial"/>
                <w:color w:val="404040"/>
              </w:rPr>
            </w:pPr>
          </w:p>
        </w:tc>
        <w:tc>
          <w:tcPr>
            <w:tcW w:w="2520" w:type="dxa"/>
            <w:tcBorders>
              <w:top w:val="single" w:sz="5" w:space="0" w:color="000000"/>
              <w:left w:val="single" w:sz="5" w:space="0" w:color="000000"/>
              <w:bottom w:val="single" w:sz="5" w:space="0" w:color="000000"/>
              <w:right w:val="single" w:sz="5" w:space="0" w:color="000000"/>
            </w:tcBorders>
          </w:tcPr>
          <w:p w14:paraId="22D6E4A0" w14:textId="77777777" w:rsidR="0056146B" w:rsidRPr="006913B7" w:rsidRDefault="0056146B" w:rsidP="0056146B">
            <w:pPr>
              <w:rPr>
                <w:rFonts w:ascii="Arial" w:eastAsia="MS Mincho" w:hAnsi="Arial" w:cs="Arial"/>
                <w:color w:val="404040"/>
              </w:rPr>
            </w:pPr>
          </w:p>
        </w:tc>
      </w:tr>
      <w:tr w:rsidR="0056146B" w:rsidRPr="006913B7" w14:paraId="348CF84C" w14:textId="77777777" w:rsidTr="00537499">
        <w:trPr>
          <w:trHeight w:hRule="exact" w:val="443"/>
        </w:trPr>
        <w:tc>
          <w:tcPr>
            <w:tcW w:w="2694" w:type="dxa"/>
            <w:tcBorders>
              <w:top w:val="single" w:sz="5" w:space="0" w:color="000000"/>
              <w:left w:val="single" w:sz="5" w:space="0" w:color="000000"/>
              <w:bottom w:val="single" w:sz="5" w:space="0" w:color="000000"/>
              <w:right w:val="single" w:sz="5" w:space="0" w:color="000000"/>
            </w:tcBorders>
          </w:tcPr>
          <w:p w14:paraId="4DB127AF" w14:textId="77777777" w:rsidR="0056146B" w:rsidRPr="006913B7" w:rsidRDefault="0056146B" w:rsidP="0056146B">
            <w:pPr>
              <w:rPr>
                <w:rFonts w:ascii="Arial" w:eastAsia="MS Mincho" w:hAnsi="Arial" w:cs="Arial"/>
                <w:color w:val="404040"/>
              </w:rPr>
            </w:pPr>
          </w:p>
        </w:tc>
        <w:tc>
          <w:tcPr>
            <w:tcW w:w="2340" w:type="dxa"/>
            <w:tcBorders>
              <w:top w:val="single" w:sz="5" w:space="0" w:color="000000"/>
              <w:left w:val="single" w:sz="5" w:space="0" w:color="000000"/>
              <w:bottom w:val="single" w:sz="5" w:space="0" w:color="000000"/>
              <w:right w:val="single" w:sz="5" w:space="0" w:color="000000"/>
            </w:tcBorders>
          </w:tcPr>
          <w:p w14:paraId="204C344D" w14:textId="77777777" w:rsidR="0056146B" w:rsidRPr="006913B7" w:rsidRDefault="0056146B" w:rsidP="0056146B">
            <w:pPr>
              <w:rPr>
                <w:rFonts w:ascii="Arial" w:eastAsia="MS Mincho" w:hAnsi="Arial" w:cs="Arial"/>
                <w:color w:val="404040"/>
              </w:rPr>
            </w:pPr>
          </w:p>
        </w:tc>
        <w:tc>
          <w:tcPr>
            <w:tcW w:w="2160" w:type="dxa"/>
            <w:tcBorders>
              <w:top w:val="single" w:sz="5" w:space="0" w:color="000000"/>
              <w:left w:val="single" w:sz="5" w:space="0" w:color="000000"/>
              <w:bottom w:val="single" w:sz="5" w:space="0" w:color="000000"/>
              <w:right w:val="single" w:sz="5" w:space="0" w:color="000000"/>
            </w:tcBorders>
          </w:tcPr>
          <w:p w14:paraId="267F2BA4" w14:textId="77777777" w:rsidR="0056146B" w:rsidRPr="006913B7" w:rsidRDefault="0056146B" w:rsidP="0056146B">
            <w:pPr>
              <w:rPr>
                <w:rFonts w:ascii="Arial" w:eastAsia="MS Mincho" w:hAnsi="Arial" w:cs="Arial"/>
                <w:color w:val="404040"/>
              </w:rPr>
            </w:pPr>
          </w:p>
        </w:tc>
        <w:tc>
          <w:tcPr>
            <w:tcW w:w="2520" w:type="dxa"/>
            <w:tcBorders>
              <w:top w:val="single" w:sz="5" w:space="0" w:color="000000"/>
              <w:left w:val="single" w:sz="5" w:space="0" w:color="000000"/>
              <w:bottom w:val="single" w:sz="5" w:space="0" w:color="000000"/>
              <w:right w:val="single" w:sz="5" w:space="0" w:color="000000"/>
            </w:tcBorders>
          </w:tcPr>
          <w:p w14:paraId="77B9F8DC" w14:textId="77777777" w:rsidR="0056146B" w:rsidRPr="006913B7" w:rsidRDefault="0056146B" w:rsidP="0056146B">
            <w:pPr>
              <w:rPr>
                <w:rFonts w:ascii="Arial" w:eastAsia="MS Mincho" w:hAnsi="Arial" w:cs="Arial"/>
                <w:color w:val="404040"/>
              </w:rPr>
            </w:pPr>
          </w:p>
        </w:tc>
      </w:tr>
    </w:tbl>
    <w:p w14:paraId="1F1E5680" w14:textId="77777777" w:rsidR="0056146B" w:rsidRPr="006913B7" w:rsidRDefault="0056146B" w:rsidP="0056146B">
      <w:pPr>
        <w:widowControl w:val="0"/>
        <w:spacing w:after="0" w:line="240" w:lineRule="auto"/>
        <w:jc w:val="center"/>
        <w:rPr>
          <w:rFonts w:ascii="Arial" w:eastAsia="Calibri Light" w:hAnsi="Arial" w:cs="Arial"/>
          <w:color w:val="404040"/>
          <w:spacing w:val="-3"/>
          <w:sz w:val="24"/>
          <w:szCs w:val="24"/>
        </w:rPr>
        <w:sectPr w:rsidR="0056146B" w:rsidRPr="006913B7" w:rsidSect="00537499">
          <w:type w:val="continuous"/>
          <w:pgSz w:w="12240" w:h="15840"/>
          <w:pgMar w:top="1420" w:right="1340" w:bottom="1200" w:left="1320" w:header="0" w:footer="233" w:gutter="0"/>
          <w:pgNumType w:start="2"/>
          <w:cols w:space="720"/>
        </w:sectPr>
      </w:pPr>
    </w:p>
    <w:p w14:paraId="69E92CA3" w14:textId="77777777" w:rsidR="0056146B" w:rsidRPr="006913B7" w:rsidRDefault="0056146B" w:rsidP="0047436B">
      <w:pPr>
        <w:rPr>
          <w:rFonts w:ascii="Arial" w:eastAsia="Calibri Light" w:hAnsi="Arial" w:cs="Arial"/>
          <w:color w:val="404040"/>
          <w:sz w:val="8"/>
          <w:szCs w:val="18"/>
        </w:rPr>
      </w:pPr>
    </w:p>
    <w:p w14:paraId="247C21B0" w14:textId="32306C6A" w:rsidR="0056146B" w:rsidRPr="006913B7" w:rsidRDefault="0056146B" w:rsidP="0047436B">
      <w:pPr>
        <w:rPr>
          <w:rFonts w:ascii="Arial" w:eastAsia="MS Gothic" w:hAnsi="Arial" w:cs="Arial"/>
          <w:b/>
          <w:color w:val="C00000"/>
          <w:sz w:val="28"/>
          <w:szCs w:val="28"/>
        </w:rPr>
      </w:pPr>
      <w:bookmarkStart w:id="42" w:name="_Toc520885778"/>
      <w:bookmarkStart w:id="43" w:name="_Toc520885798"/>
      <w:r w:rsidRPr="006913B7">
        <w:rPr>
          <w:rFonts w:ascii="Arial" w:eastAsia="MS Gothic" w:hAnsi="Arial" w:cs="Arial"/>
          <w:b/>
          <w:color w:val="C00000"/>
          <w:sz w:val="28"/>
          <w:szCs w:val="28"/>
        </w:rPr>
        <w:lastRenderedPageBreak/>
        <w:t>Next Steps</w:t>
      </w:r>
      <w:bookmarkEnd w:id="42"/>
      <w:bookmarkEnd w:id="43"/>
    </w:p>
    <w:p w14:paraId="2E5012B6" w14:textId="5C164802" w:rsidR="0047436B" w:rsidRDefault="0056146B" w:rsidP="0047436B">
      <w:pPr>
        <w:rPr>
          <w:rFonts w:ascii="Arial" w:eastAsia="MS Mincho" w:hAnsi="Arial" w:cs="Arial"/>
          <w:spacing w:val="-1"/>
          <w:sz w:val="24"/>
        </w:rPr>
      </w:pPr>
      <w:r w:rsidRPr="006913B7">
        <w:rPr>
          <w:rFonts w:ascii="Arial" w:eastAsia="MS Mincho" w:hAnsi="Arial" w:cs="Arial"/>
          <w:spacing w:val="-1"/>
          <w:sz w:val="24"/>
        </w:rPr>
        <w:t>After answering the planning questions below, use the template on the next page to draft your invitations or create talking points for conversations. Approach the initial meeting plans with some flexibility so that parents/caregivers and teachers can make suggestions.</w:t>
      </w:r>
    </w:p>
    <w:p w14:paraId="0F709790" w14:textId="77777777" w:rsidR="00854313" w:rsidRDefault="00854313" w:rsidP="0047436B">
      <w:pPr>
        <w:rPr>
          <w:rFonts w:ascii="Arial" w:eastAsia="MS Mincho" w:hAnsi="Arial" w:cs="Arial"/>
          <w:spacing w:val="-1"/>
          <w:sz w:val="24"/>
        </w:rPr>
      </w:pPr>
    </w:p>
    <w:p w14:paraId="4CF53F69" w14:textId="77777777" w:rsidR="00854313" w:rsidRPr="00D83278" w:rsidRDefault="00854313" w:rsidP="00D83278">
      <w:pPr>
        <w:pStyle w:val="ListParagraph"/>
        <w:numPr>
          <w:ilvl w:val="0"/>
          <w:numId w:val="100"/>
        </w:numPr>
        <w:rPr>
          <w:rFonts w:ascii="Arial" w:eastAsia="MS Mincho" w:hAnsi="Arial" w:cs="Arial"/>
          <w:spacing w:val="-1"/>
          <w:sz w:val="24"/>
        </w:rPr>
      </w:pPr>
      <w:r w:rsidRPr="00D83278">
        <w:rPr>
          <w:rFonts w:ascii="Arial" w:eastAsia="MS Mincho" w:hAnsi="Arial" w:cs="Arial"/>
          <w:spacing w:val="-1"/>
          <w:sz w:val="24"/>
        </w:rPr>
        <w:t>Who will talk to potential members and/or send invitations and follow-up with them?</w:t>
      </w:r>
    </w:p>
    <w:p w14:paraId="53E2F890" w14:textId="77777777" w:rsidR="00854313" w:rsidRPr="00854313" w:rsidRDefault="00854313" w:rsidP="00854313">
      <w:pPr>
        <w:rPr>
          <w:rFonts w:ascii="Arial" w:eastAsia="MS Mincho" w:hAnsi="Arial" w:cs="Arial"/>
          <w:spacing w:val="-1"/>
          <w:sz w:val="24"/>
        </w:rPr>
      </w:pPr>
    </w:p>
    <w:p w14:paraId="778E905C" w14:textId="77777777" w:rsidR="00854313" w:rsidRPr="00D83278" w:rsidRDefault="00854313" w:rsidP="00D83278">
      <w:pPr>
        <w:pStyle w:val="ListParagraph"/>
        <w:numPr>
          <w:ilvl w:val="0"/>
          <w:numId w:val="100"/>
        </w:numPr>
        <w:rPr>
          <w:rFonts w:ascii="Arial" w:eastAsia="MS Mincho" w:hAnsi="Arial" w:cs="Arial"/>
          <w:spacing w:val="-1"/>
          <w:sz w:val="24"/>
        </w:rPr>
      </w:pPr>
      <w:r w:rsidRPr="00D83278">
        <w:rPr>
          <w:rFonts w:ascii="Arial" w:eastAsia="MS Mincho" w:hAnsi="Arial" w:cs="Arial"/>
          <w:spacing w:val="-1"/>
          <w:sz w:val="24"/>
        </w:rPr>
        <w:t>Who will find a family-friendly meeting space?</w:t>
      </w:r>
    </w:p>
    <w:p w14:paraId="1CF7A90E" w14:textId="77777777" w:rsidR="00854313" w:rsidRPr="00854313" w:rsidRDefault="00854313" w:rsidP="00854313">
      <w:pPr>
        <w:rPr>
          <w:rFonts w:ascii="Arial" w:eastAsia="MS Mincho" w:hAnsi="Arial" w:cs="Arial"/>
          <w:spacing w:val="-1"/>
          <w:sz w:val="24"/>
        </w:rPr>
      </w:pPr>
    </w:p>
    <w:p w14:paraId="334504DF" w14:textId="77777777" w:rsidR="00854313" w:rsidRPr="00D83278" w:rsidRDefault="00854313" w:rsidP="00D83278">
      <w:pPr>
        <w:pStyle w:val="ListParagraph"/>
        <w:numPr>
          <w:ilvl w:val="0"/>
          <w:numId w:val="100"/>
        </w:numPr>
        <w:rPr>
          <w:rFonts w:ascii="Arial" w:eastAsia="MS Mincho" w:hAnsi="Arial" w:cs="Arial"/>
          <w:spacing w:val="-1"/>
          <w:sz w:val="24"/>
        </w:rPr>
      </w:pPr>
      <w:r w:rsidRPr="00D83278">
        <w:rPr>
          <w:rFonts w:ascii="Arial" w:eastAsia="MS Mincho" w:hAnsi="Arial" w:cs="Arial"/>
          <w:spacing w:val="-1"/>
          <w:sz w:val="24"/>
        </w:rPr>
        <w:t>Who will ensure that all members have access to meeting materials and arrange for any translation and interpretation services needed?</w:t>
      </w:r>
    </w:p>
    <w:p w14:paraId="527B6B06" w14:textId="77777777" w:rsidR="00854313" w:rsidRPr="00854313" w:rsidRDefault="00854313" w:rsidP="00854313">
      <w:pPr>
        <w:rPr>
          <w:rFonts w:ascii="Arial" w:eastAsia="MS Mincho" w:hAnsi="Arial" w:cs="Arial"/>
          <w:spacing w:val="-1"/>
          <w:sz w:val="24"/>
        </w:rPr>
      </w:pPr>
    </w:p>
    <w:p w14:paraId="751030CB" w14:textId="79D8A4C4" w:rsidR="00854313" w:rsidRPr="00D83278" w:rsidRDefault="00854313" w:rsidP="00D83278">
      <w:pPr>
        <w:pStyle w:val="ListParagraph"/>
        <w:numPr>
          <w:ilvl w:val="0"/>
          <w:numId w:val="100"/>
        </w:numPr>
        <w:rPr>
          <w:rFonts w:ascii="Arial" w:eastAsia="MS Mincho" w:hAnsi="Arial" w:cs="Arial"/>
          <w:spacing w:val="-1"/>
          <w:sz w:val="24"/>
        </w:rPr>
      </w:pPr>
      <w:r w:rsidRPr="00D83278">
        <w:rPr>
          <w:rFonts w:ascii="Arial" w:eastAsia="MS Mincho" w:hAnsi="Arial" w:cs="Arial"/>
          <w:spacing w:val="-1"/>
          <w:sz w:val="24"/>
        </w:rPr>
        <w:t>What are some good meeting dates and times during the school year that do not conflict with other events?</w:t>
      </w:r>
    </w:p>
    <w:p w14:paraId="2E448212" w14:textId="77777777" w:rsidR="00854313" w:rsidRPr="006913B7" w:rsidRDefault="00854313" w:rsidP="00854313">
      <w:pPr>
        <w:rPr>
          <w:rFonts w:ascii="Arial" w:eastAsia="MS Mincho" w:hAnsi="Arial" w:cs="Arial"/>
          <w:spacing w:val="-1"/>
          <w:sz w:val="24"/>
        </w:rPr>
      </w:pPr>
    </w:p>
    <w:p w14:paraId="68BAFF40" w14:textId="77777777" w:rsidR="0056146B" w:rsidRPr="006913B7" w:rsidRDefault="0056146B" w:rsidP="0056146B">
      <w:pPr>
        <w:spacing w:after="0"/>
        <w:rPr>
          <w:rFonts w:ascii="Arial" w:eastAsia="MS Mincho" w:hAnsi="Arial" w:cs="Arial"/>
          <w:color w:val="CA0014"/>
          <w:sz w:val="32"/>
          <w:szCs w:val="28"/>
        </w:rPr>
      </w:pPr>
    </w:p>
    <w:p w14:paraId="68DF191B" w14:textId="4EBA1D93" w:rsidR="0056146B" w:rsidRPr="006913B7" w:rsidRDefault="0056146B" w:rsidP="0076069F">
      <w:pPr>
        <w:rPr>
          <w:rFonts w:ascii="Arial" w:eastAsia="MS Gothic" w:hAnsi="Arial" w:cs="Arial"/>
          <w:b/>
          <w:color w:val="C00000"/>
          <w:sz w:val="28"/>
          <w:szCs w:val="28"/>
        </w:rPr>
      </w:pPr>
      <w:bookmarkStart w:id="44" w:name="_Toc520885779"/>
      <w:bookmarkStart w:id="45" w:name="_Toc520885799"/>
      <w:r w:rsidRPr="006913B7">
        <w:rPr>
          <w:rFonts w:ascii="Arial" w:eastAsia="MS Gothic" w:hAnsi="Arial" w:cs="Arial"/>
          <w:b/>
          <w:color w:val="C00000"/>
          <w:sz w:val="28"/>
          <w:szCs w:val="28"/>
        </w:rPr>
        <w:t>Tentative Plans</w:t>
      </w:r>
      <w:bookmarkEnd w:id="44"/>
      <w:bookmarkEnd w:id="45"/>
    </w:p>
    <w:p w14:paraId="51D31F5D" w14:textId="77777777" w:rsidR="0056146B" w:rsidRPr="006913B7" w:rsidRDefault="0056146B" w:rsidP="0056146B">
      <w:pPr>
        <w:spacing w:after="0"/>
        <w:rPr>
          <w:rFonts w:ascii="Arial" w:eastAsia="MS Mincho" w:hAnsi="Arial" w:cs="Arial"/>
          <w:color w:val="CA0014"/>
          <w:sz w:val="24"/>
          <w:szCs w:val="28"/>
        </w:rPr>
      </w:pPr>
    </w:p>
    <w:tbl>
      <w:tblPr>
        <w:tblStyle w:val="TableGrid"/>
        <w:tblW w:w="0" w:type="auto"/>
        <w:tblInd w:w="1255" w:type="dxa"/>
        <w:tblLook w:val="04A0" w:firstRow="1" w:lastRow="0" w:firstColumn="1" w:lastColumn="0" w:noHBand="0" w:noVBand="1"/>
      </w:tblPr>
      <w:tblGrid>
        <w:gridCol w:w="2340"/>
        <w:gridCol w:w="5035"/>
      </w:tblGrid>
      <w:tr w:rsidR="0056146B" w:rsidRPr="006913B7" w14:paraId="72015432" w14:textId="77777777" w:rsidTr="00125EE0">
        <w:trPr>
          <w:trHeight w:val="1054"/>
        </w:trPr>
        <w:tc>
          <w:tcPr>
            <w:tcW w:w="2340" w:type="dxa"/>
            <w:vAlign w:val="center"/>
          </w:tcPr>
          <w:p w14:paraId="2B67049C" w14:textId="77777777" w:rsidR="0056146B" w:rsidRPr="006913B7" w:rsidRDefault="0056146B" w:rsidP="00125EE0">
            <w:pPr>
              <w:rPr>
                <w:rFonts w:ascii="Arial" w:eastAsia="MS Mincho" w:hAnsi="Arial" w:cs="Arial"/>
                <w:spacing w:val="-1"/>
                <w:sz w:val="24"/>
              </w:rPr>
            </w:pPr>
            <w:r w:rsidRPr="006913B7">
              <w:rPr>
                <w:rFonts w:ascii="Arial" w:eastAsia="MS Mincho" w:hAnsi="Arial" w:cs="Arial"/>
                <w:spacing w:val="-1"/>
                <w:sz w:val="24"/>
              </w:rPr>
              <w:t># Meetings</w:t>
            </w:r>
          </w:p>
        </w:tc>
        <w:tc>
          <w:tcPr>
            <w:tcW w:w="5035" w:type="dxa"/>
          </w:tcPr>
          <w:p w14:paraId="2A2895A3" w14:textId="77777777" w:rsidR="0056146B" w:rsidRPr="006913B7" w:rsidRDefault="0056146B" w:rsidP="0056146B">
            <w:pPr>
              <w:rPr>
                <w:rFonts w:ascii="Arial" w:eastAsia="MS Mincho" w:hAnsi="Arial" w:cs="Arial"/>
                <w:color w:val="404040"/>
                <w:spacing w:val="-1"/>
                <w:sz w:val="24"/>
              </w:rPr>
            </w:pPr>
          </w:p>
        </w:tc>
      </w:tr>
      <w:tr w:rsidR="0056146B" w:rsidRPr="006913B7" w14:paraId="2B0D0E03" w14:textId="77777777" w:rsidTr="00125EE0">
        <w:trPr>
          <w:trHeight w:val="1162"/>
        </w:trPr>
        <w:tc>
          <w:tcPr>
            <w:tcW w:w="2340" w:type="dxa"/>
            <w:vAlign w:val="center"/>
          </w:tcPr>
          <w:p w14:paraId="3807F508" w14:textId="26401B1E" w:rsidR="0056146B" w:rsidRPr="006913B7" w:rsidRDefault="0056146B" w:rsidP="00125EE0">
            <w:pPr>
              <w:spacing w:line="276" w:lineRule="auto"/>
              <w:rPr>
                <w:rFonts w:ascii="Arial" w:eastAsia="MS Mincho" w:hAnsi="Arial" w:cs="Arial"/>
                <w:spacing w:val="-1"/>
                <w:sz w:val="24"/>
              </w:rPr>
            </w:pPr>
            <w:r w:rsidRPr="006913B7">
              <w:rPr>
                <w:rFonts w:ascii="Arial" w:eastAsia="MS Mincho" w:hAnsi="Arial" w:cs="Arial"/>
                <w:spacing w:val="-1"/>
                <w:sz w:val="24"/>
              </w:rPr>
              <w:t xml:space="preserve">Meeting Location(s) </w:t>
            </w:r>
          </w:p>
        </w:tc>
        <w:tc>
          <w:tcPr>
            <w:tcW w:w="5035" w:type="dxa"/>
          </w:tcPr>
          <w:p w14:paraId="244FF8EB" w14:textId="77777777" w:rsidR="0056146B" w:rsidRPr="006913B7" w:rsidRDefault="0056146B" w:rsidP="0056146B">
            <w:pPr>
              <w:rPr>
                <w:rFonts w:ascii="Arial" w:eastAsia="MS Mincho" w:hAnsi="Arial" w:cs="Arial"/>
                <w:color w:val="404040"/>
                <w:spacing w:val="-1"/>
                <w:sz w:val="24"/>
              </w:rPr>
            </w:pPr>
          </w:p>
        </w:tc>
      </w:tr>
      <w:tr w:rsidR="0056146B" w:rsidRPr="006913B7" w14:paraId="47ED800D" w14:textId="77777777" w:rsidTr="00125EE0">
        <w:trPr>
          <w:trHeight w:val="1009"/>
        </w:trPr>
        <w:tc>
          <w:tcPr>
            <w:tcW w:w="2340" w:type="dxa"/>
            <w:vAlign w:val="center"/>
          </w:tcPr>
          <w:p w14:paraId="2EDF5D3C" w14:textId="31FC5CE7" w:rsidR="0056146B" w:rsidRPr="006913B7" w:rsidRDefault="0056146B" w:rsidP="00125EE0">
            <w:pPr>
              <w:spacing w:line="276" w:lineRule="auto"/>
              <w:rPr>
                <w:rFonts w:ascii="Arial" w:eastAsia="MS Mincho" w:hAnsi="Arial" w:cs="Arial"/>
                <w:spacing w:val="-1"/>
                <w:sz w:val="24"/>
              </w:rPr>
            </w:pPr>
            <w:r w:rsidRPr="006913B7">
              <w:rPr>
                <w:rFonts w:ascii="Arial" w:eastAsia="MS Mincho" w:hAnsi="Arial" w:cs="Arial"/>
                <w:spacing w:val="-1"/>
                <w:sz w:val="24"/>
              </w:rPr>
              <w:t xml:space="preserve">Meeting Dates </w:t>
            </w:r>
          </w:p>
        </w:tc>
        <w:tc>
          <w:tcPr>
            <w:tcW w:w="5035" w:type="dxa"/>
          </w:tcPr>
          <w:p w14:paraId="4A089FF6" w14:textId="77777777" w:rsidR="0056146B" w:rsidRPr="006913B7" w:rsidRDefault="0056146B" w:rsidP="0056146B">
            <w:pPr>
              <w:rPr>
                <w:rFonts w:ascii="Arial" w:eastAsia="MS Mincho" w:hAnsi="Arial" w:cs="Arial"/>
                <w:color w:val="404040"/>
                <w:spacing w:val="-1"/>
                <w:sz w:val="24"/>
              </w:rPr>
            </w:pPr>
          </w:p>
        </w:tc>
      </w:tr>
    </w:tbl>
    <w:p w14:paraId="7D564AD6" w14:textId="77777777" w:rsidR="0056146B" w:rsidRPr="006913B7" w:rsidRDefault="0056146B" w:rsidP="0056146B">
      <w:pPr>
        <w:rPr>
          <w:rFonts w:ascii="Arial" w:eastAsia="MS Mincho" w:hAnsi="Arial" w:cs="Arial"/>
          <w:color w:val="CA0014"/>
          <w:sz w:val="28"/>
          <w:szCs w:val="28"/>
        </w:rPr>
      </w:pPr>
    </w:p>
    <w:p w14:paraId="7281E4F5" w14:textId="77777777" w:rsidR="0056146B" w:rsidRPr="006913B7" w:rsidRDefault="0056146B" w:rsidP="0056146B">
      <w:pPr>
        <w:rPr>
          <w:rFonts w:ascii="Arial" w:eastAsia="MS Mincho" w:hAnsi="Arial" w:cs="Arial"/>
          <w:color w:val="CA0014"/>
          <w:sz w:val="32"/>
          <w:szCs w:val="28"/>
        </w:rPr>
      </w:pPr>
      <w:r w:rsidRPr="006913B7">
        <w:rPr>
          <w:rFonts w:ascii="Arial" w:eastAsia="MS Mincho" w:hAnsi="Arial" w:cs="Arial"/>
          <w:color w:val="CA0014"/>
          <w:sz w:val="32"/>
          <w:szCs w:val="28"/>
        </w:rPr>
        <w:br w:type="page"/>
      </w:r>
    </w:p>
    <w:p w14:paraId="7C397686" w14:textId="77777777" w:rsidR="0056146B" w:rsidRPr="006913B7" w:rsidRDefault="0056146B" w:rsidP="00F750D5">
      <w:pPr>
        <w:spacing w:after="0" w:line="240" w:lineRule="auto"/>
        <w:rPr>
          <w:rFonts w:ascii="Arial" w:eastAsia="MS Gothic" w:hAnsi="Arial" w:cs="Arial"/>
          <w:b/>
          <w:color w:val="C00000"/>
          <w:sz w:val="28"/>
          <w:szCs w:val="28"/>
        </w:rPr>
      </w:pPr>
      <w:bookmarkStart w:id="46" w:name="_Toc520885780"/>
      <w:bookmarkStart w:id="47" w:name="_Toc520885800"/>
      <w:r w:rsidRPr="006913B7">
        <w:rPr>
          <w:rFonts w:ascii="Arial" w:eastAsia="MS Gothic" w:hAnsi="Arial" w:cs="Arial"/>
          <w:b/>
          <w:color w:val="C00000"/>
          <w:sz w:val="28"/>
          <w:szCs w:val="28"/>
        </w:rPr>
        <w:lastRenderedPageBreak/>
        <w:t>Inviting Team Members</w:t>
      </w:r>
      <w:bookmarkEnd w:id="46"/>
      <w:bookmarkEnd w:id="47"/>
    </w:p>
    <w:p w14:paraId="4384E5B2" w14:textId="77777777" w:rsidR="0056146B" w:rsidRPr="006913B7" w:rsidRDefault="0056146B" w:rsidP="00F750D5">
      <w:pPr>
        <w:spacing w:after="0" w:line="240" w:lineRule="auto"/>
        <w:rPr>
          <w:rFonts w:ascii="Arial" w:eastAsia="MS Mincho" w:hAnsi="Arial" w:cs="Arial"/>
        </w:rPr>
      </w:pPr>
    </w:p>
    <w:p w14:paraId="5C6CB09C" w14:textId="5AC97C06" w:rsidR="0056146B" w:rsidRPr="006913B7" w:rsidRDefault="0056146B" w:rsidP="00F750D5">
      <w:pPr>
        <w:spacing w:before="32" w:after="0" w:line="240" w:lineRule="auto"/>
        <w:ind w:right="-50"/>
        <w:rPr>
          <w:rFonts w:ascii="Arial" w:eastAsia="MS Mincho" w:hAnsi="Arial" w:cs="Arial"/>
          <w:spacing w:val="-1"/>
          <w:sz w:val="24"/>
        </w:rPr>
      </w:pPr>
      <w:r w:rsidRPr="006913B7">
        <w:rPr>
          <w:rFonts w:ascii="Arial" w:eastAsia="MS Mincho" w:hAnsi="Arial" w:cs="Arial"/>
          <w:sz w:val="24"/>
          <w:szCs w:val="24"/>
        </w:rPr>
        <w:t xml:space="preserve">School leaders </w:t>
      </w:r>
      <w:r w:rsidRPr="006913B7">
        <w:rPr>
          <w:rFonts w:ascii="Arial" w:eastAsia="MS Mincho" w:hAnsi="Arial" w:cs="Arial"/>
          <w:spacing w:val="-11"/>
          <w:sz w:val="24"/>
        </w:rPr>
        <w:t>e</w:t>
      </w:r>
      <w:r w:rsidRPr="006913B7">
        <w:rPr>
          <w:rFonts w:ascii="Arial" w:eastAsia="MS Mincho" w:hAnsi="Arial" w:cs="Arial"/>
          <w:spacing w:val="-9"/>
          <w:sz w:val="24"/>
        </w:rPr>
        <w:t xml:space="preserve">xtend personal invitations via phone call, email, or face to face (depending on the existing relationship) to all parents/caregivers and teachers.  In addition, leaders may also ask teachers or others who have a close relationship with a parent/caregiver or teacher to also invite them.  The message in short is “Your perspective and experience with our school is important and we would like to have you as a member of </w:t>
      </w:r>
      <w:r w:rsidR="005421BE">
        <w:rPr>
          <w:rFonts w:ascii="Arial" w:eastAsia="MS Mincho" w:hAnsi="Arial" w:cs="Arial"/>
          <w:spacing w:val="-9"/>
          <w:sz w:val="24"/>
        </w:rPr>
        <w:t>a</w:t>
      </w:r>
      <w:r w:rsidRPr="006913B7">
        <w:rPr>
          <w:rFonts w:ascii="Arial" w:eastAsia="MS Mincho" w:hAnsi="Arial" w:cs="Arial"/>
          <w:spacing w:val="-9"/>
          <w:sz w:val="24"/>
        </w:rPr>
        <w:t xml:space="preserve"> Partnerships for Literacy team.” Leaders may offer to meet with </w:t>
      </w:r>
      <w:r w:rsidRPr="006913B7">
        <w:rPr>
          <w:rFonts w:ascii="Arial" w:eastAsia="MS Mincho" w:hAnsi="Arial" w:cs="Arial"/>
          <w:spacing w:val="-1"/>
          <w:sz w:val="24"/>
        </w:rPr>
        <w:t>parents/caregivers</w:t>
      </w:r>
      <w:r w:rsidRPr="006913B7">
        <w:rPr>
          <w:rFonts w:ascii="Arial" w:eastAsia="MS Mincho" w:hAnsi="Arial" w:cs="Arial"/>
          <w:spacing w:val="-6"/>
          <w:sz w:val="24"/>
        </w:rPr>
        <w:t xml:space="preserve"> </w:t>
      </w:r>
      <w:r w:rsidRPr="006913B7">
        <w:rPr>
          <w:rFonts w:ascii="Arial" w:eastAsia="MS Mincho" w:hAnsi="Arial" w:cs="Arial"/>
          <w:sz w:val="24"/>
        </w:rPr>
        <w:t>to</w:t>
      </w:r>
      <w:r w:rsidRPr="006913B7">
        <w:rPr>
          <w:rFonts w:ascii="Arial" w:eastAsia="MS Mincho" w:hAnsi="Arial" w:cs="Arial"/>
          <w:spacing w:val="-6"/>
          <w:sz w:val="24"/>
        </w:rPr>
        <w:t xml:space="preserve"> </w:t>
      </w:r>
      <w:r w:rsidRPr="006913B7">
        <w:rPr>
          <w:rFonts w:ascii="Arial" w:eastAsia="MS Mincho" w:hAnsi="Arial" w:cs="Arial"/>
          <w:sz w:val="24"/>
        </w:rPr>
        <w:t>set</w:t>
      </w:r>
      <w:r w:rsidRPr="006913B7">
        <w:rPr>
          <w:rFonts w:ascii="Arial" w:eastAsia="MS Mincho" w:hAnsi="Arial" w:cs="Arial"/>
          <w:spacing w:val="-5"/>
          <w:sz w:val="24"/>
        </w:rPr>
        <w:t xml:space="preserve"> </w:t>
      </w:r>
      <w:r w:rsidRPr="006913B7">
        <w:rPr>
          <w:rFonts w:ascii="Arial" w:eastAsia="MS Mincho" w:hAnsi="Arial" w:cs="Arial"/>
          <w:spacing w:val="-1"/>
          <w:sz w:val="24"/>
        </w:rPr>
        <w:t>them</w:t>
      </w:r>
      <w:r w:rsidRPr="006913B7">
        <w:rPr>
          <w:rFonts w:ascii="Arial" w:eastAsia="MS Mincho" w:hAnsi="Arial" w:cs="Arial"/>
          <w:spacing w:val="-5"/>
          <w:sz w:val="24"/>
        </w:rPr>
        <w:t xml:space="preserve"> </w:t>
      </w:r>
      <w:r w:rsidRPr="006913B7">
        <w:rPr>
          <w:rFonts w:ascii="Arial" w:eastAsia="MS Mincho" w:hAnsi="Arial" w:cs="Arial"/>
          <w:spacing w:val="-1"/>
          <w:sz w:val="24"/>
        </w:rPr>
        <w:t>at</w:t>
      </w:r>
      <w:r w:rsidRPr="006913B7">
        <w:rPr>
          <w:rFonts w:ascii="Arial" w:eastAsia="MS Mincho" w:hAnsi="Arial" w:cs="Arial"/>
          <w:spacing w:val="-5"/>
          <w:sz w:val="24"/>
        </w:rPr>
        <w:t xml:space="preserve"> </w:t>
      </w:r>
      <w:r w:rsidRPr="006913B7">
        <w:rPr>
          <w:rFonts w:ascii="Arial" w:eastAsia="MS Mincho" w:hAnsi="Arial" w:cs="Arial"/>
          <w:spacing w:val="-1"/>
          <w:sz w:val="24"/>
        </w:rPr>
        <w:t>ease and</w:t>
      </w:r>
      <w:r w:rsidRPr="006913B7">
        <w:rPr>
          <w:rFonts w:ascii="Arial" w:eastAsia="MS Mincho" w:hAnsi="Arial" w:cs="Arial"/>
          <w:spacing w:val="-6"/>
          <w:sz w:val="24"/>
        </w:rPr>
        <w:t xml:space="preserve"> </w:t>
      </w:r>
      <w:r w:rsidRPr="006913B7">
        <w:rPr>
          <w:rFonts w:ascii="Arial" w:eastAsia="MS Mincho" w:hAnsi="Arial" w:cs="Arial"/>
          <w:sz w:val="24"/>
        </w:rPr>
        <w:t>clarify</w:t>
      </w:r>
      <w:r w:rsidRPr="006913B7">
        <w:rPr>
          <w:rFonts w:ascii="Arial" w:eastAsia="MS Mincho" w:hAnsi="Arial" w:cs="Arial"/>
          <w:spacing w:val="-5"/>
          <w:sz w:val="24"/>
        </w:rPr>
        <w:t xml:space="preserve"> </w:t>
      </w:r>
      <w:r w:rsidRPr="006913B7">
        <w:rPr>
          <w:rFonts w:ascii="Arial" w:eastAsia="MS Mincho" w:hAnsi="Arial" w:cs="Arial"/>
          <w:sz w:val="24"/>
        </w:rPr>
        <w:t>the</w:t>
      </w:r>
      <w:r w:rsidRPr="006913B7">
        <w:rPr>
          <w:rFonts w:ascii="Arial" w:eastAsia="MS Mincho" w:hAnsi="Arial" w:cs="Arial"/>
          <w:spacing w:val="-4"/>
          <w:sz w:val="24"/>
        </w:rPr>
        <w:t xml:space="preserve"> </w:t>
      </w:r>
      <w:r w:rsidRPr="006913B7">
        <w:rPr>
          <w:rFonts w:ascii="Arial" w:eastAsia="MS Mincho" w:hAnsi="Arial" w:cs="Arial"/>
          <w:spacing w:val="-1"/>
          <w:sz w:val="24"/>
        </w:rPr>
        <w:t>importance</w:t>
      </w:r>
      <w:r w:rsidRPr="006913B7">
        <w:rPr>
          <w:rFonts w:ascii="Arial" w:eastAsia="MS Mincho" w:hAnsi="Arial" w:cs="Arial"/>
          <w:spacing w:val="-5"/>
          <w:sz w:val="24"/>
        </w:rPr>
        <w:t xml:space="preserve"> </w:t>
      </w:r>
      <w:r w:rsidRPr="006913B7">
        <w:rPr>
          <w:rFonts w:ascii="Arial" w:eastAsia="MS Mincho" w:hAnsi="Arial" w:cs="Arial"/>
          <w:sz w:val="24"/>
        </w:rPr>
        <w:t>of</w:t>
      </w:r>
      <w:r w:rsidRPr="006913B7">
        <w:rPr>
          <w:rFonts w:ascii="Arial" w:eastAsia="MS Mincho" w:hAnsi="Arial" w:cs="Arial"/>
          <w:spacing w:val="-6"/>
          <w:sz w:val="24"/>
        </w:rPr>
        <w:t xml:space="preserve"> </w:t>
      </w:r>
      <w:r w:rsidRPr="006913B7">
        <w:rPr>
          <w:rFonts w:ascii="Arial" w:eastAsia="MS Mincho" w:hAnsi="Arial" w:cs="Arial"/>
          <w:sz w:val="24"/>
        </w:rPr>
        <w:t>their</w:t>
      </w:r>
      <w:r w:rsidRPr="006913B7">
        <w:rPr>
          <w:rFonts w:ascii="Arial" w:eastAsia="MS Mincho" w:hAnsi="Arial" w:cs="Arial"/>
          <w:spacing w:val="-5"/>
          <w:sz w:val="24"/>
        </w:rPr>
        <w:t xml:space="preserve"> </w:t>
      </w:r>
      <w:r w:rsidRPr="006913B7">
        <w:rPr>
          <w:rFonts w:ascii="Arial" w:eastAsia="MS Mincho" w:hAnsi="Arial" w:cs="Arial"/>
          <w:sz w:val="24"/>
        </w:rPr>
        <w:t>perspectives</w:t>
      </w:r>
      <w:r w:rsidRPr="006913B7">
        <w:rPr>
          <w:rFonts w:ascii="Arial" w:eastAsia="MS Mincho" w:hAnsi="Arial" w:cs="Arial"/>
          <w:spacing w:val="-5"/>
          <w:sz w:val="24"/>
        </w:rPr>
        <w:t xml:space="preserve"> </w:t>
      </w:r>
      <w:r w:rsidRPr="006913B7">
        <w:rPr>
          <w:rFonts w:ascii="Arial" w:eastAsia="MS Mincho" w:hAnsi="Arial" w:cs="Arial"/>
          <w:spacing w:val="-1"/>
          <w:sz w:val="24"/>
        </w:rPr>
        <w:t>and</w:t>
      </w:r>
      <w:r w:rsidRPr="006913B7">
        <w:rPr>
          <w:rFonts w:ascii="Arial" w:eastAsia="MS Mincho" w:hAnsi="Arial" w:cs="Arial"/>
          <w:spacing w:val="-5"/>
          <w:sz w:val="24"/>
        </w:rPr>
        <w:t xml:space="preserve"> </w:t>
      </w:r>
      <w:r w:rsidRPr="006913B7">
        <w:rPr>
          <w:rFonts w:ascii="Arial" w:eastAsia="MS Mincho" w:hAnsi="Arial" w:cs="Arial"/>
          <w:sz w:val="24"/>
        </w:rPr>
        <w:t>role</w:t>
      </w:r>
      <w:r w:rsidRPr="006913B7">
        <w:rPr>
          <w:rFonts w:ascii="Arial" w:eastAsia="MS Mincho" w:hAnsi="Arial" w:cs="Arial"/>
          <w:spacing w:val="-5"/>
          <w:sz w:val="24"/>
        </w:rPr>
        <w:t xml:space="preserve"> </w:t>
      </w:r>
      <w:r w:rsidRPr="006913B7">
        <w:rPr>
          <w:rFonts w:ascii="Arial" w:eastAsia="MS Mincho" w:hAnsi="Arial" w:cs="Arial"/>
          <w:spacing w:val="-1"/>
          <w:sz w:val="24"/>
        </w:rPr>
        <w:t>on</w:t>
      </w:r>
      <w:r w:rsidRPr="006913B7">
        <w:rPr>
          <w:rFonts w:ascii="Arial" w:eastAsia="MS Mincho" w:hAnsi="Arial" w:cs="Arial"/>
          <w:spacing w:val="-5"/>
          <w:sz w:val="24"/>
        </w:rPr>
        <w:t xml:space="preserve"> </w:t>
      </w:r>
      <w:r w:rsidRPr="006913B7">
        <w:rPr>
          <w:rFonts w:ascii="Arial" w:eastAsia="MS Mincho" w:hAnsi="Arial" w:cs="Arial"/>
          <w:spacing w:val="-1"/>
          <w:sz w:val="24"/>
        </w:rPr>
        <w:t>the</w:t>
      </w:r>
      <w:r w:rsidRPr="006913B7">
        <w:rPr>
          <w:rFonts w:ascii="Arial" w:eastAsia="MS Mincho" w:hAnsi="Arial" w:cs="Arial"/>
          <w:spacing w:val="34"/>
          <w:w w:val="99"/>
          <w:sz w:val="24"/>
        </w:rPr>
        <w:t xml:space="preserve"> </w:t>
      </w:r>
      <w:r w:rsidRPr="006913B7">
        <w:rPr>
          <w:rFonts w:ascii="Arial" w:eastAsia="MS Mincho" w:hAnsi="Arial" w:cs="Arial"/>
          <w:spacing w:val="-1"/>
          <w:sz w:val="24"/>
        </w:rPr>
        <w:t xml:space="preserve">team. </w:t>
      </w:r>
    </w:p>
    <w:p w14:paraId="6D5EB45A" w14:textId="77777777" w:rsidR="00A93314" w:rsidRPr="006913B7" w:rsidRDefault="00A93314" w:rsidP="00F750D5">
      <w:pPr>
        <w:spacing w:before="32" w:after="0" w:line="240" w:lineRule="auto"/>
        <w:ind w:right="-50"/>
        <w:rPr>
          <w:rFonts w:ascii="Arial" w:eastAsia="MS Mincho" w:hAnsi="Arial" w:cs="Arial"/>
          <w:spacing w:val="-1"/>
          <w:sz w:val="24"/>
        </w:rPr>
      </w:pPr>
    </w:p>
    <w:p w14:paraId="50C02D6F" w14:textId="42861BDC" w:rsidR="0056146B" w:rsidRPr="006913B7" w:rsidRDefault="0056146B" w:rsidP="0056146B">
      <w:pPr>
        <w:spacing w:before="32" w:line="258" w:lineRule="auto"/>
        <w:ind w:right="-50"/>
        <w:rPr>
          <w:rFonts w:ascii="Arial" w:eastAsia="MS Mincho" w:hAnsi="Arial" w:cs="Arial"/>
          <w:spacing w:val="-11"/>
          <w:sz w:val="24"/>
        </w:rPr>
      </w:pPr>
      <w:r w:rsidRPr="006913B7">
        <w:rPr>
          <w:rFonts w:ascii="Arial" w:eastAsia="MS Mincho" w:hAnsi="Arial" w:cs="Arial"/>
          <w:spacing w:val="-1"/>
          <w:sz w:val="24"/>
        </w:rPr>
        <w:t>Offer to provide translation</w:t>
      </w:r>
      <w:r w:rsidR="001D2909">
        <w:rPr>
          <w:rFonts w:ascii="Arial" w:eastAsia="MS Mincho" w:hAnsi="Arial" w:cs="Arial"/>
          <w:spacing w:val="-1"/>
          <w:sz w:val="24"/>
        </w:rPr>
        <w:t>/interpretation</w:t>
      </w:r>
      <w:r w:rsidRPr="006913B7">
        <w:rPr>
          <w:rFonts w:ascii="Arial" w:eastAsia="MS Mincho" w:hAnsi="Arial" w:cs="Arial"/>
          <w:spacing w:val="-1"/>
          <w:sz w:val="24"/>
        </w:rPr>
        <w:t>, allow a buddy to come, etc. so parents</w:t>
      </w:r>
      <w:r w:rsidR="00546696">
        <w:rPr>
          <w:rFonts w:ascii="Arial" w:eastAsia="MS Mincho" w:hAnsi="Arial" w:cs="Arial"/>
          <w:spacing w:val="-1"/>
          <w:sz w:val="24"/>
        </w:rPr>
        <w:t xml:space="preserve"> and caregivers</w:t>
      </w:r>
      <w:r w:rsidRPr="006913B7">
        <w:rPr>
          <w:rFonts w:ascii="Arial" w:eastAsia="MS Mincho" w:hAnsi="Arial" w:cs="Arial"/>
          <w:spacing w:val="-1"/>
          <w:sz w:val="24"/>
        </w:rPr>
        <w:t xml:space="preserve"> feel welcome and able to participate fully. </w:t>
      </w:r>
      <w:r w:rsidRPr="006913B7">
        <w:rPr>
          <w:rFonts w:ascii="Arial" w:eastAsia="MS Mincho" w:hAnsi="Arial" w:cs="Arial"/>
          <w:sz w:val="24"/>
        </w:rPr>
        <w:t>If</w:t>
      </w:r>
      <w:r w:rsidRPr="006913B7">
        <w:rPr>
          <w:rFonts w:ascii="Arial" w:eastAsia="MS Mincho" w:hAnsi="Arial" w:cs="Arial"/>
          <w:spacing w:val="-5"/>
          <w:sz w:val="24"/>
        </w:rPr>
        <w:t xml:space="preserve"> </w:t>
      </w:r>
      <w:r w:rsidRPr="006913B7">
        <w:rPr>
          <w:rFonts w:ascii="Arial" w:eastAsia="MS Mincho" w:hAnsi="Arial" w:cs="Arial"/>
          <w:sz w:val="24"/>
        </w:rPr>
        <w:t>there</w:t>
      </w:r>
      <w:r w:rsidRPr="006913B7">
        <w:rPr>
          <w:rFonts w:ascii="Arial" w:eastAsia="MS Mincho" w:hAnsi="Arial" w:cs="Arial"/>
          <w:spacing w:val="-6"/>
          <w:sz w:val="24"/>
        </w:rPr>
        <w:t xml:space="preserve"> </w:t>
      </w:r>
      <w:r w:rsidRPr="006913B7">
        <w:rPr>
          <w:rFonts w:ascii="Arial" w:eastAsia="MS Mincho" w:hAnsi="Arial" w:cs="Arial"/>
          <w:spacing w:val="-1"/>
          <w:sz w:val="24"/>
        </w:rPr>
        <w:t>is</w:t>
      </w:r>
      <w:r w:rsidRPr="006913B7">
        <w:rPr>
          <w:rFonts w:ascii="Arial" w:eastAsia="MS Mincho" w:hAnsi="Arial" w:cs="Arial"/>
          <w:spacing w:val="-4"/>
          <w:sz w:val="24"/>
        </w:rPr>
        <w:t xml:space="preserve"> </w:t>
      </w:r>
      <w:r w:rsidRPr="006913B7">
        <w:rPr>
          <w:rFonts w:ascii="Arial" w:eastAsia="MS Mincho" w:hAnsi="Arial" w:cs="Arial"/>
          <w:spacing w:val="-1"/>
          <w:sz w:val="24"/>
        </w:rPr>
        <w:t>information</w:t>
      </w:r>
      <w:r w:rsidRPr="006913B7">
        <w:rPr>
          <w:rFonts w:ascii="Arial" w:eastAsia="MS Mincho" w:hAnsi="Arial" w:cs="Arial"/>
          <w:spacing w:val="-5"/>
          <w:sz w:val="24"/>
        </w:rPr>
        <w:t xml:space="preserve"> </w:t>
      </w:r>
      <w:r w:rsidRPr="006913B7">
        <w:rPr>
          <w:rFonts w:ascii="Arial" w:eastAsia="MS Mincho" w:hAnsi="Arial" w:cs="Arial"/>
          <w:spacing w:val="-1"/>
          <w:sz w:val="24"/>
        </w:rPr>
        <w:t>that</w:t>
      </w:r>
      <w:r w:rsidRPr="006913B7">
        <w:rPr>
          <w:rFonts w:ascii="Arial" w:eastAsia="MS Mincho" w:hAnsi="Arial" w:cs="Arial"/>
          <w:spacing w:val="-4"/>
          <w:sz w:val="24"/>
        </w:rPr>
        <w:t xml:space="preserve"> </w:t>
      </w:r>
      <w:r w:rsidRPr="006913B7">
        <w:rPr>
          <w:rFonts w:ascii="Arial" w:eastAsia="MS Mincho" w:hAnsi="Arial" w:cs="Arial"/>
          <w:sz w:val="24"/>
        </w:rPr>
        <w:t>will</w:t>
      </w:r>
      <w:r w:rsidRPr="006913B7">
        <w:rPr>
          <w:rFonts w:ascii="Arial" w:eastAsia="MS Mincho" w:hAnsi="Arial" w:cs="Arial"/>
          <w:spacing w:val="-5"/>
          <w:sz w:val="24"/>
        </w:rPr>
        <w:t xml:space="preserve"> </w:t>
      </w:r>
      <w:r w:rsidRPr="006913B7">
        <w:rPr>
          <w:rFonts w:ascii="Arial" w:eastAsia="MS Mincho" w:hAnsi="Arial" w:cs="Arial"/>
          <w:sz w:val="24"/>
        </w:rPr>
        <w:t>be</w:t>
      </w:r>
      <w:r w:rsidRPr="006913B7">
        <w:rPr>
          <w:rFonts w:ascii="Arial" w:eastAsia="MS Mincho" w:hAnsi="Arial" w:cs="Arial"/>
          <w:spacing w:val="-6"/>
          <w:sz w:val="24"/>
        </w:rPr>
        <w:t xml:space="preserve"> </w:t>
      </w:r>
      <w:r w:rsidRPr="006913B7">
        <w:rPr>
          <w:rFonts w:ascii="Arial" w:eastAsia="MS Mincho" w:hAnsi="Arial" w:cs="Arial"/>
          <w:spacing w:val="-1"/>
          <w:sz w:val="24"/>
        </w:rPr>
        <w:t>helpful</w:t>
      </w:r>
      <w:r w:rsidRPr="006913B7">
        <w:rPr>
          <w:rFonts w:ascii="Arial" w:eastAsia="MS Mincho" w:hAnsi="Arial" w:cs="Arial"/>
          <w:spacing w:val="-5"/>
          <w:sz w:val="24"/>
        </w:rPr>
        <w:t xml:space="preserve"> </w:t>
      </w:r>
      <w:r w:rsidRPr="006913B7">
        <w:rPr>
          <w:rFonts w:ascii="Arial" w:eastAsia="MS Mincho" w:hAnsi="Arial" w:cs="Arial"/>
          <w:spacing w:val="-1"/>
          <w:sz w:val="24"/>
        </w:rPr>
        <w:t>for</w:t>
      </w:r>
      <w:r w:rsidRPr="006913B7">
        <w:rPr>
          <w:rFonts w:ascii="Arial" w:eastAsia="MS Mincho" w:hAnsi="Arial" w:cs="Arial"/>
          <w:spacing w:val="-4"/>
          <w:sz w:val="24"/>
        </w:rPr>
        <w:t xml:space="preserve"> </w:t>
      </w:r>
      <w:r w:rsidRPr="006913B7">
        <w:rPr>
          <w:rFonts w:ascii="Arial" w:eastAsia="MS Mincho" w:hAnsi="Arial" w:cs="Arial"/>
          <w:spacing w:val="-1"/>
          <w:sz w:val="24"/>
        </w:rPr>
        <w:t>team members</w:t>
      </w:r>
      <w:r w:rsidRPr="006913B7">
        <w:rPr>
          <w:rFonts w:ascii="Arial" w:eastAsia="MS Mincho" w:hAnsi="Arial" w:cs="Arial"/>
          <w:spacing w:val="-5"/>
          <w:sz w:val="24"/>
        </w:rPr>
        <w:t xml:space="preserve"> </w:t>
      </w:r>
      <w:r w:rsidRPr="006913B7">
        <w:rPr>
          <w:rFonts w:ascii="Arial" w:eastAsia="MS Mincho" w:hAnsi="Arial" w:cs="Arial"/>
          <w:sz w:val="24"/>
        </w:rPr>
        <w:t>to</w:t>
      </w:r>
      <w:r w:rsidRPr="006913B7">
        <w:rPr>
          <w:rFonts w:ascii="Arial" w:eastAsia="MS Mincho" w:hAnsi="Arial" w:cs="Arial"/>
          <w:spacing w:val="-5"/>
          <w:sz w:val="24"/>
        </w:rPr>
        <w:t xml:space="preserve"> </w:t>
      </w:r>
      <w:r w:rsidRPr="006913B7">
        <w:rPr>
          <w:rFonts w:ascii="Arial" w:eastAsia="MS Mincho" w:hAnsi="Arial" w:cs="Arial"/>
          <w:spacing w:val="-1"/>
          <w:sz w:val="24"/>
        </w:rPr>
        <w:t>understand</w:t>
      </w:r>
      <w:r w:rsidRPr="006913B7">
        <w:rPr>
          <w:rFonts w:ascii="Arial" w:eastAsia="MS Mincho" w:hAnsi="Arial" w:cs="Arial"/>
          <w:spacing w:val="-5"/>
          <w:sz w:val="24"/>
        </w:rPr>
        <w:t xml:space="preserve"> </w:t>
      </w:r>
      <w:r w:rsidRPr="006913B7">
        <w:rPr>
          <w:rFonts w:ascii="Arial" w:eastAsia="MS Mincho" w:hAnsi="Arial" w:cs="Arial"/>
          <w:spacing w:val="-1"/>
          <w:sz w:val="24"/>
        </w:rPr>
        <w:t>to</w:t>
      </w:r>
      <w:r w:rsidRPr="006913B7">
        <w:rPr>
          <w:rFonts w:ascii="Arial" w:eastAsia="MS Mincho" w:hAnsi="Arial" w:cs="Arial"/>
          <w:spacing w:val="-6"/>
          <w:sz w:val="24"/>
        </w:rPr>
        <w:t xml:space="preserve"> </w:t>
      </w:r>
      <w:r w:rsidRPr="006913B7">
        <w:rPr>
          <w:rFonts w:ascii="Arial" w:eastAsia="MS Mincho" w:hAnsi="Arial" w:cs="Arial"/>
          <w:spacing w:val="-1"/>
          <w:sz w:val="24"/>
        </w:rPr>
        <w:t>fully</w:t>
      </w:r>
      <w:r w:rsidR="003274B1">
        <w:rPr>
          <w:rFonts w:ascii="Arial" w:eastAsia="MS Mincho" w:hAnsi="Arial" w:cs="Arial"/>
          <w:spacing w:val="-1"/>
          <w:sz w:val="24"/>
        </w:rPr>
        <w:t xml:space="preserve"> </w:t>
      </w:r>
      <w:r w:rsidRPr="006913B7">
        <w:rPr>
          <w:rFonts w:ascii="Arial" w:eastAsia="MS Mincho" w:hAnsi="Arial" w:cs="Arial"/>
          <w:spacing w:val="-1"/>
          <w:sz w:val="24"/>
        </w:rPr>
        <w:t>participate</w:t>
      </w:r>
      <w:r w:rsidRPr="006913B7">
        <w:rPr>
          <w:rFonts w:ascii="Arial" w:eastAsia="MS Mincho" w:hAnsi="Arial" w:cs="Arial"/>
          <w:spacing w:val="-7"/>
          <w:sz w:val="24"/>
        </w:rPr>
        <w:t xml:space="preserve"> </w:t>
      </w:r>
      <w:r w:rsidRPr="006913B7">
        <w:rPr>
          <w:rFonts w:ascii="Arial" w:eastAsia="MS Mincho" w:hAnsi="Arial" w:cs="Arial"/>
          <w:spacing w:val="-1"/>
          <w:sz w:val="24"/>
        </w:rPr>
        <w:t>in</w:t>
      </w:r>
      <w:r w:rsidRPr="006913B7">
        <w:rPr>
          <w:rFonts w:ascii="Arial" w:eastAsia="MS Mincho" w:hAnsi="Arial" w:cs="Arial"/>
          <w:spacing w:val="-4"/>
          <w:sz w:val="24"/>
        </w:rPr>
        <w:t xml:space="preserve"> </w:t>
      </w:r>
      <w:r w:rsidRPr="006913B7">
        <w:rPr>
          <w:rFonts w:ascii="Arial" w:eastAsia="MS Mincho" w:hAnsi="Arial" w:cs="Arial"/>
          <w:spacing w:val="-1"/>
          <w:sz w:val="24"/>
        </w:rPr>
        <w:t>the</w:t>
      </w:r>
      <w:r w:rsidRPr="006913B7">
        <w:rPr>
          <w:rFonts w:ascii="Arial" w:eastAsia="MS Mincho" w:hAnsi="Arial" w:cs="Arial"/>
          <w:spacing w:val="-6"/>
          <w:sz w:val="24"/>
        </w:rPr>
        <w:t xml:space="preserve"> </w:t>
      </w:r>
      <w:r w:rsidRPr="006913B7">
        <w:rPr>
          <w:rFonts w:ascii="Arial" w:eastAsia="MS Mincho" w:hAnsi="Arial" w:cs="Arial"/>
          <w:sz w:val="24"/>
        </w:rPr>
        <w:t>meetings</w:t>
      </w:r>
      <w:r w:rsidRPr="006913B7">
        <w:rPr>
          <w:rFonts w:ascii="Arial" w:eastAsia="MS Mincho" w:hAnsi="Arial" w:cs="Arial"/>
          <w:spacing w:val="-5"/>
          <w:sz w:val="24"/>
        </w:rPr>
        <w:t xml:space="preserve"> </w:t>
      </w:r>
      <w:r w:rsidRPr="006913B7">
        <w:rPr>
          <w:rFonts w:ascii="Arial" w:eastAsia="MS Mincho" w:hAnsi="Arial" w:cs="Arial"/>
          <w:spacing w:val="-1"/>
          <w:sz w:val="24"/>
        </w:rPr>
        <w:t>and</w:t>
      </w:r>
      <w:r w:rsidRPr="006913B7">
        <w:rPr>
          <w:rFonts w:ascii="Arial" w:eastAsia="MS Mincho" w:hAnsi="Arial" w:cs="Arial"/>
          <w:spacing w:val="-7"/>
          <w:sz w:val="24"/>
        </w:rPr>
        <w:t xml:space="preserve"> </w:t>
      </w:r>
      <w:r w:rsidRPr="006913B7">
        <w:rPr>
          <w:rFonts w:ascii="Arial" w:eastAsia="MS Mincho" w:hAnsi="Arial" w:cs="Arial"/>
          <w:spacing w:val="-1"/>
          <w:sz w:val="24"/>
        </w:rPr>
        <w:t>planning,</w:t>
      </w:r>
      <w:r w:rsidRPr="006913B7">
        <w:rPr>
          <w:rFonts w:ascii="Arial" w:eastAsia="MS Mincho" w:hAnsi="Arial" w:cs="Arial"/>
          <w:spacing w:val="-5"/>
          <w:sz w:val="24"/>
        </w:rPr>
        <w:t xml:space="preserve"> </w:t>
      </w:r>
      <w:r w:rsidRPr="006913B7">
        <w:rPr>
          <w:rFonts w:ascii="Arial" w:eastAsia="MS Mincho" w:hAnsi="Arial" w:cs="Arial"/>
          <w:sz w:val="24"/>
        </w:rPr>
        <w:t>take</w:t>
      </w:r>
      <w:r w:rsidRPr="006913B7">
        <w:rPr>
          <w:rFonts w:ascii="Arial" w:eastAsia="MS Mincho" w:hAnsi="Arial" w:cs="Arial"/>
          <w:spacing w:val="-6"/>
          <w:sz w:val="24"/>
        </w:rPr>
        <w:t xml:space="preserve"> </w:t>
      </w:r>
      <w:r w:rsidRPr="006913B7">
        <w:rPr>
          <w:rFonts w:ascii="Arial" w:eastAsia="MS Mincho" w:hAnsi="Arial" w:cs="Arial"/>
          <w:spacing w:val="-1"/>
          <w:sz w:val="24"/>
        </w:rPr>
        <w:t>time</w:t>
      </w:r>
      <w:r w:rsidRPr="006913B7">
        <w:rPr>
          <w:rFonts w:ascii="Arial" w:eastAsia="MS Mincho" w:hAnsi="Arial" w:cs="Arial"/>
          <w:spacing w:val="-6"/>
          <w:sz w:val="24"/>
        </w:rPr>
        <w:t xml:space="preserve"> </w:t>
      </w:r>
      <w:r w:rsidRPr="006913B7">
        <w:rPr>
          <w:rFonts w:ascii="Arial" w:eastAsia="MS Mincho" w:hAnsi="Arial" w:cs="Arial"/>
          <w:spacing w:val="-1"/>
          <w:sz w:val="24"/>
        </w:rPr>
        <w:t>to</w:t>
      </w:r>
      <w:r w:rsidRPr="006913B7">
        <w:rPr>
          <w:rFonts w:ascii="Arial" w:eastAsia="MS Mincho" w:hAnsi="Arial" w:cs="Arial"/>
          <w:spacing w:val="-4"/>
          <w:sz w:val="24"/>
        </w:rPr>
        <w:t xml:space="preserve"> </w:t>
      </w:r>
      <w:r w:rsidRPr="006913B7">
        <w:rPr>
          <w:rFonts w:ascii="Arial" w:eastAsia="MS Mincho" w:hAnsi="Arial" w:cs="Arial"/>
          <w:spacing w:val="-1"/>
          <w:sz w:val="24"/>
        </w:rPr>
        <w:t>provide</w:t>
      </w:r>
      <w:r w:rsidRPr="006913B7">
        <w:rPr>
          <w:rFonts w:ascii="Arial" w:eastAsia="MS Mincho" w:hAnsi="Arial" w:cs="Arial"/>
          <w:spacing w:val="-6"/>
          <w:sz w:val="24"/>
        </w:rPr>
        <w:t xml:space="preserve"> </w:t>
      </w:r>
      <w:r w:rsidRPr="006913B7">
        <w:rPr>
          <w:rFonts w:ascii="Arial" w:eastAsia="MS Mincho" w:hAnsi="Arial" w:cs="Arial"/>
          <w:spacing w:val="-1"/>
          <w:sz w:val="24"/>
        </w:rPr>
        <w:t>that</w:t>
      </w:r>
      <w:r w:rsidRPr="006913B7">
        <w:rPr>
          <w:rFonts w:ascii="Arial" w:eastAsia="MS Mincho" w:hAnsi="Arial" w:cs="Arial"/>
          <w:spacing w:val="-5"/>
          <w:sz w:val="24"/>
        </w:rPr>
        <w:t xml:space="preserve"> </w:t>
      </w:r>
      <w:r w:rsidRPr="006913B7">
        <w:rPr>
          <w:rFonts w:ascii="Arial" w:eastAsia="MS Mincho" w:hAnsi="Arial" w:cs="Arial"/>
          <w:spacing w:val="-1"/>
          <w:sz w:val="24"/>
        </w:rPr>
        <w:t>information</w:t>
      </w:r>
      <w:r w:rsidRPr="006913B7">
        <w:rPr>
          <w:rFonts w:ascii="Arial" w:eastAsia="MS Mincho" w:hAnsi="Arial" w:cs="Arial"/>
          <w:spacing w:val="-7"/>
          <w:sz w:val="24"/>
        </w:rPr>
        <w:t xml:space="preserve"> </w:t>
      </w:r>
      <w:r w:rsidRPr="006913B7">
        <w:rPr>
          <w:rFonts w:ascii="Arial" w:eastAsia="MS Mincho" w:hAnsi="Arial" w:cs="Arial"/>
          <w:sz w:val="24"/>
        </w:rPr>
        <w:t>for</w:t>
      </w:r>
      <w:r w:rsidRPr="006913B7">
        <w:rPr>
          <w:rFonts w:ascii="Arial" w:eastAsia="MS Mincho" w:hAnsi="Arial" w:cs="Arial"/>
          <w:spacing w:val="-6"/>
          <w:sz w:val="24"/>
        </w:rPr>
        <w:t xml:space="preserve"> team </w:t>
      </w:r>
      <w:r w:rsidRPr="006913B7">
        <w:rPr>
          <w:rFonts w:ascii="Arial" w:eastAsia="MS Mincho" w:hAnsi="Arial" w:cs="Arial"/>
          <w:spacing w:val="-1"/>
          <w:sz w:val="24"/>
        </w:rPr>
        <w:t>members</w:t>
      </w:r>
      <w:r w:rsidRPr="006913B7">
        <w:rPr>
          <w:rFonts w:ascii="Arial" w:eastAsia="MS Mincho" w:hAnsi="Arial" w:cs="Arial"/>
          <w:spacing w:val="-6"/>
          <w:sz w:val="24"/>
        </w:rPr>
        <w:t xml:space="preserve"> </w:t>
      </w:r>
      <w:r w:rsidRPr="006913B7">
        <w:rPr>
          <w:rFonts w:ascii="Arial" w:eastAsia="MS Mincho" w:hAnsi="Arial" w:cs="Arial"/>
          <w:sz w:val="24"/>
        </w:rPr>
        <w:t>to</w:t>
      </w:r>
      <w:r w:rsidRPr="006913B7">
        <w:rPr>
          <w:rFonts w:ascii="Arial" w:eastAsia="MS Mincho" w:hAnsi="Arial" w:cs="Arial"/>
          <w:spacing w:val="-8"/>
          <w:sz w:val="24"/>
        </w:rPr>
        <w:t xml:space="preserve"> </w:t>
      </w:r>
      <w:r w:rsidRPr="006913B7">
        <w:rPr>
          <w:rFonts w:ascii="Arial" w:eastAsia="MS Mincho" w:hAnsi="Arial" w:cs="Arial"/>
          <w:spacing w:val="-1"/>
          <w:sz w:val="24"/>
        </w:rPr>
        <w:t>read</w:t>
      </w:r>
      <w:r w:rsidR="003274B1">
        <w:rPr>
          <w:rFonts w:ascii="Arial" w:eastAsia="MS Mincho" w:hAnsi="Arial" w:cs="Arial"/>
          <w:spacing w:val="79"/>
          <w:w w:val="99"/>
          <w:sz w:val="24"/>
        </w:rPr>
        <w:t xml:space="preserve"> </w:t>
      </w:r>
      <w:r w:rsidRPr="006913B7">
        <w:rPr>
          <w:rFonts w:ascii="Arial" w:eastAsia="MS Mincho" w:hAnsi="Arial" w:cs="Arial"/>
          <w:sz w:val="24"/>
        </w:rPr>
        <w:t>(view</w:t>
      </w:r>
      <w:r w:rsidRPr="006913B7">
        <w:rPr>
          <w:rFonts w:ascii="Arial" w:eastAsia="MS Mincho" w:hAnsi="Arial" w:cs="Arial"/>
          <w:spacing w:val="-5"/>
          <w:sz w:val="24"/>
        </w:rPr>
        <w:t xml:space="preserve"> </w:t>
      </w:r>
      <w:r w:rsidRPr="006913B7">
        <w:rPr>
          <w:rFonts w:ascii="Arial" w:eastAsia="MS Mincho" w:hAnsi="Arial" w:cs="Arial"/>
          <w:spacing w:val="-1"/>
          <w:sz w:val="24"/>
        </w:rPr>
        <w:t>on</w:t>
      </w:r>
      <w:r w:rsidRPr="006913B7">
        <w:rPr>
          <w:rFonts w:ascii="Arial" w:eastAsia="MS Mincho" w:hAnsi="Arial" w:cs="Arial"/>
          <w:spacing w:val="-5"/>
          <w:sz w:val="24"/>
        </w:rPr>
        <w:t xml:space="preserve"> </w:t>
      </w:r>
      <w:r w:rsidRPr="006913B7">
        <w:rPr>
          <w:rFonts w:ascii="Arial" w:eastAsia="MS Mincho" w:hAnsi="Arial" w:cs="Arial"/>
          <w:spacing w:val="-1"/>
          <w:sz w:val="24"/>
        </w:rPr>
        <w:t>video,</w:t>
      </w:r>
      <w:r w:rsidRPr="006913B7">
        <w:rPr>
          <w:rFonts w:ascii="Arial" w:eastAsia="MS Mincho" w:hAnsi="Arial" w:cs="Arial"/>
          <w:spacing w:val="-6"/>
          <w:sz w:val="24"/>
        </w:rPr>
        <w:t xml:space="preserve"> </w:t>
      </w:r>
      <w:r w:rsidRPr="006913B7">
        <w:rPr>
          <w:rFonts w:ascii="Arial" w:eastAsia="MS Mincho" w:hAnsi="Arial" w:cs="Arial"/>
          <w:spacing w:val="-1"/>
          <w:sz w:val="24"/>
        </w:rPr>
        <w:t>listen</w:t>
      </w:r>
      <w:r w:rsidRPr="006913B7">
        <w:rPr>
          <w:rFonts w:ascii="Arial" w:eastAsia="MS Mincho" w:hAnsi="Arial" w:cs="Arial"/>
          <w:spacing w:val="-5"/>
          <w:sz w:val="24"/>
        </w:rPr>
        <w:t xml:space="preserve"> </w:t>
      </w:r>
      <w:r w:rsidRPr="006913B7">
        <w:rPr>
          <w:rFonts w:ascii="Arial" w:eastAsia="MS Mincho" w:hAnsi="Arial" w:cs="Arial"/>
          <w:sz w:val="24"/>
        </w:rPr>
        <w:t>to</w:t>
      </w:r>
      <w:r w:rsidRPr="006913B7">
        <w:rPr>
          <w:rFonts w:ascii="Arial" w:eastAsia="MS Mincho" w:hAnsi="Arial" w:cs="Arial"/>
          <w:spacing w:val="-4"/>
          <w:sz w:val="24"/>
        </w:rPr>
        <w:t xml:space="preserve"> </w:t>
      </w:r>
      <w:r w:rsidRPr="006913B7">
        <w:rPr>
          <w:rFonts w:ascii="Arial" w:eastAsia="MS Mincho" w:hAnsi="Arial" w:cs="Arial"/>
          <w:sz w:val="24"/>
        </w:rPr>
        <w:t>recording,</w:t>
      </w:r>
      <w:r w:rsidRPr="006913B7">
        <w:rPr>
          <w:rFonts w:ascii="Arial" w:eastAsia="MS Mincho" w:hAnsi="Arial" w:cs="Arial"/>
          <w:spacing w:val="-5"/>
          <w:sz w:val="24"/>
        </w:rPr>
        <w:t xml:space="preserve"> </w:t>
      </w:r>
      <w:r w:rsidRPr="006913B7">
        <w:rPr>
          <w:rFonts w:ascii="Arial" w:eastAsia="MS Mincho" w:hAnsi="Arial" w:cs="Arial"/>
          <w:spacing w:val="-1"/>
          <w:sz w:val="24"/>
        </w:rPr>
        <w:t>etc.)</w:t>
      </w:r>
      <w:r w:rsidRPr="006913B7">
        <w:rPr>
          <w:rFonts w:ascii="Arial" w:eastAsia="MS Mincho" w:hAnsi="Arial" w:cs="Arial"/>
          <w:spacing w:val="-3"/>
          <w:sz w:val="24"/>
        </w:rPr>
        <w:t xml:space="preserve"> </w:t>
      </w:r>
      <w:r w:rsidRPr="006913B7">
        <w:rPr>
          <w:rFonts w:ascii="Arial" w:eastAsia="MS Mincho" w:hAnsi="Arial" w:cs="Arial"/>
          <w:spacing w:val="-1"/>
          <w:sz w:val="24"/>
        </w:rPr>
        <w:t>before</w:t>
      </w:r>
      <w:r w:rsidRPr="006913B7">
        <w:rPr>
          <w:rFonts w:ascii="Arial" w:eastAsia="MS Mincho" w:hAnsi="Arial" w:cs="Arial"/>
          <w:spacing w:val="-5"/>
          <w:sz w:val="24"/>
        </w:rPr>
        <w:t xml:space="preserve"> </w:t>
      </w:r>
      <w:r w:rsidRPr="006913B7">
        <w:rPr>
          <w:rFonts w:ascii="Arial" w:eastAsia="MS Mincho" w:hAnsi="Arial" w:cs="Arial"/>
          <w:sz w:val="24"/>
        </w:rPr>
        <w:t>the</w:t>
      </w:r>
      <w:r w:rsidRPr="006913B7">
        <w:rPr>
          <w:rFonts w:ascii="Arial" w:eastAsia="MS Mincho" w:hAnsi="Arial" w:cs="Arial"/>
          <w:spacing w:val="-6"/>
          <w:sz w:val="24"/>
        </w:rPr>
        <w:t xml:space="preserve"> </w:t>
      </w:r>
      <w:r w:rsidRPr="006913B7">
        <w:rPr>
          <w:rFonts w:ascii="Arial" w:eastAsia="MS Mincho" w:hAnsi="Arial" w:cs="Arial"/>
          <w:sz w:val="24"/>
        </w:rPr>
        <w:t>first</w:t>
      </w:r>
      <w:r w:rsidRPr="006913B7">
        <w:rPr>
          <w:rFonts w:ascii="Arial" w:eastAsia="MS Mincho" w:hAnsi="Arial" w:cs="Arial"/>
          <w:spacing w:val="-5"/>
          <w:sz w:val="24"/>
        </w:rPr>
        <w:t xml:space="preserve"> </w:t>
      </w:r>
      <w:r w:rsidRPr="006913B7">
        <w:rPr>
          <w:rFonts w:ascii="Arial" w:eastAsia="MS Mincho" w:hAnsi="Arial" w:cs="Arial"/>
          <w:spacing w:val="-1"/>
          <w:sz w:val="24"/>
        </w:rPr>
        <w:t>working</w:t>
      </w:r>
      <w:r w:rsidRPr="006913B7">
        <w:rPr>
          <w:rFonts w:ascii="Arial" w:eastAsia="MS Mincho" w:hAnsi="Arial" w:cs="Arial"/>
          <w:spacing w:val="-6"/>
          <w:sz w:val="24"/>
        </w:rPr>
        <w:t xml:space="preserve"> </w:t>
      </w:r>
      <w:r w:rsidRPr="006913B7">
        <w:rPr>
          <w:rFonts w:ascii="Arial" w:eastAsia="MS Mincho" w:hAnsi="Arial" w:cs="Arial"/>
          <w:spacing w:val="-1"/>
          <w:sz w:val="24"/>
        </w:rPr>
        <w:t>meeting.</w:t>
      </w:r>
      <w:r w:rsidRPr="006913B7">
        <w:rPr>
          <w:rFonts w:ascii="Arial" w:eastAsia="MS Mincho" w:hAnsi="Arial" w:cs="Arial"/>
          <w:spacing w:val="41"/>
          <w:sz w:val="24"/>
        </w:rPr>
        <w:t xml:space="preserve"> </w:t>
      </w:r>
      <w:r w:rsidRPr="006913B7">
        <w:rPr>
          <w:rFonts w:ascii="Arial" w:eastAsia="MS Mincho" w:hAnsi="Arial" w:cs="Arial"/>
          <w:spacing w:val="-1"/>
          <w:sz w:val="24"/>
        </w:rPr>
        <w:t xml:space="preserve">If there are parent/caregiver representatives who are still learning English, explain the ways the school will ensure that they will have full access to meeting materials (e.g., translation of documents and interpretation during the meetings). </w:t>
      </w:r>
    </w:p>
    <w:p w14:paraId="779BD037" w14:textId="4514B32B" w:rsidR="0056146B" w:rsidRPr="006913B7" w:rsidRDefault="0056146B" w:rsidP="0076069F">
      <w:pPr>
        <w:rPr>
          <w:rFonts w:ascii="Arial" w:eastAsia="MS Gothic" w:hAnsi="Arial" w:cs="Arial"/>
          <w:b/>
          <w:color w:val="C00000"/>
          <w:sz w:val="24"/>
          <w:szCs w:val="24"/>
        </w:rPr>
      </w:pPr>
      <w:bookmarkStart w:id="48" w:name="_Toc520885781"/>
      <w:bookmarkStart w:id="49" w:name="_Toc520885801"/>
      <w:r w:rsidRPr="006913B7">
        <w:rPr>
          <w:rFonts w:ascii="Arial" w:eastAsia="MS Gothic" w:hAnsi="Arial" w:cs="Arial"/>
          <w:b/>
          <w:color w:val="C00000"/>
          <w:sz w:val="24"/>
          <w:szCs w:val="24"/>
        </w:rPr>
        <w:t>Sample Invitation Letter/Conversation Starter/Email for Parents/Caregivers</w:t>
      </w:r>
      <w:bookmarkEnd w:id="48"/>
      <w:bookmarkEnd w:id="49"/>
    </w:p>
    <w:p w14:paraId="39BDA011" w14:textId="655A156E" w:rsidR="0056146B" w:rsidRPr="006913B7" w:rsidRDefault="00EA487D" w:rsidP="0056146B">
      <w:pPr>
        <w:spacing w:after="0"/>
        <w:rPr>
          <w:rFonts w:ascii="Arial" w:eastAsia="MS Mincho" w:hAnsi="Arial" w:cs="Arial"/>
          <w:sz w:val="14"/>
          <w:szCs w:val="14"/>
        </w:rPr>
      </w:pPr>
      <w:r w:rsidRPr="006913B7">
        <w:rPr>
          <w:rFonts w:ascii="Arial" w:eastAsia="MS Gothic" w:hAnsi="Arial" w:cs="Arial"/>
          <w:b/>
          <w:noProof/>
          <w:color w:val="7B230B"/>
          <w:sz w:val="16"/>
          <w:szCs w:val="16"/>
        </w:rPr>
        <mc:AlternateContent>
          <mc:Choice Requires="wps">
            <w:drawing>
              <wp:anchor distT="0" distB="0" distL="114300" distR="114300" simplePos="0" relativeHeight="251658241" behindDoc="1" locked="0" layoutInCell="1" allowOverlap="1" wp14:anchorId="57F8D5D8" wp14:editId="59ECFCED">
                <wp:simplePos x="0" y="0"/>
                <wp:positionH relativeFrom="margin">
                  <wp:posOffset>16823</wp:posOffset>
                </wp:positionH>
                <wp:positionV relativeFrom="paragraph">
                  <wp:posOffset>109104</wp:posOffset>
                </wp:positionV>
                <wp:extent cx="6096000" cy="4583875"/>
                <wp:effectExtent l="0" t="0" r="57150" b="26670"/>
                <wp:wrapNone/>
                <wp:docPr id="31" name="Folded Corner 31"/>
                <wp:cNvGraphicFramePr/>
                <a:graphic xmlns:a="http://schemas.openxmlformats.org/drawingml/2006/main">
                  <a:graphicData uri="http://schemas.microsoft.com/office/word/2010/wordprocessingShape">
                    <wps:wsp>
                      <wps:cNvSpPr/>
                      <wps:spPr>
                        <a:xfrm>
                          <a:off x="0" y="0"/>
                          <a:ext cx="6096000" cy="4583875"/>
                        </a:xfrm>
                        <a:prstGeom prst="foldedCorner">
                          <a:avLst/>
                        </a:prstGeom>
                        <a:solidFill>
                          <a:sysClr val="window" lastClr="FFFFFF"/>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DC90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31" o:spid="_x0000_s1026" type="#_x0000_t65" style="position:absolute;margin-left:1.3pt;margin-top:8.6pt;width:480pt;height:360.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" adj="18000" fillcolor="window" strokecolor="#c00000" strokeweight="1pt">
                <v:stroke joinstyle="miter"/>
                <w10:wrap anchorx="margin"/>
              </v:shape>
            </w:pict>
          </mc:Fallback>
        </mc:AlternateContent>
      </w:r>
    </w:p>
    <w:p w14:paraId="3AB2880A" w14:textId="0EC98E05" w:rsidR="0056146B" w:rsidRPr="006913B7" w:rsidRDefault="0056146B" w:rsidP="0056146B">
      <w:pPr>
        <w:ind w:right="940" w:firstLine="720"/>
        <w:rPr>
          <w:rFonts w:ascii="Arial" w:eastAsia="MS Mincho" w:hAnsi="Arial" w:cs="Arial"/>
          <w:sz w:val="20"/>
          <w:szCs w:val="18"/>
        </w:rPr>
      </w:pPr>
    </w:p>
    <w:p w14:paraId="43B34EF7" w14:textId="77777777" w:rsidR="00E237A7" w:rsidRDefault="00E237A7" w:rsidP="0056146B">
      <w:pPr>
        <w:ind w:right="940" w:firstLine="720"/>
        <w:rPr>
          <w:rFonts w:ascii="Arial" w:eastAsia="MS Mincho" w:hAnsi="Arial" w:cs="Arial"/>
          <w:sz w:val="24"/>
        </w:rPr>
      </w:pPr>
    </w:p>
    <w:p w14:paraId="6E19B5A1" w14:textId="251F7AB6" w:rsidR="0056146B" w:rsidRPr="00E237A7" w:rsidRDefault="0056146B" w:rsidP="0056146B">
      <w:pPr>
        <w:ind w:right="940" w:firstLine="720"/>
        <w:rPr>
          <w:rFonts w:ascii="Arial" w:eastAsia="MS Mincho" w:hAnsi="Arial" w:cs="Arial"/>
          <w:sz w:val="24"/>
        </w:rPr>
      </w:pPr>
      <w:r w:rsidRPr="00E237A7">
        <w:rPr>
          <w:rFonts w:ascii="Arial" w:eastAsia="MS Mincho" w:hAnsi="Arial" w:cs="Arial"/>
          <w:sz w:val="24"/>
        </w:rPr>
        <w:t>Dear ___________,</w:t>
      </w:r>
    </w:p>
    <w:p w14:paraId="6B59E50F" w14:textId="77777777" w:rsidR="0056146B" w:rsidRPr="00E237A7" w:rsidRDefault="0056146B" w:rsidP="0056146B">
      <w:pPr>
        <w:ind w:left="720" w:right="940"/>
        <w:rPr>
          <w:rFonts w:ascii="Arial" w:eastAsia="MS Mincho" w:hAnsi="Arial" w:cs="Arial"/>
          <w:sz w:val="24"/>
        </w:rPr>
      </w:pPr>
      <w:r w:rsidRPr="00E237A7">
        <w:rPr>
          <w:rFonts w:ascii="Arial" w:eastAsia="MS Mincho" w:hAnsi="Arial" w:cs="Arial"/>
          <w:sz w:val="24"/>
        </w:rPr>
        <w:t xml:space="preserve"> I am inviting you to join a new Partnerships for Literacy Team for our school. The purpose of the team is to improve our partnerships with parents/caregivers and our community to support children as they are learning to read. You were selected because _______________ (e.g., your son’s classroom teacher/case manager/guidance counselor, etc.) thought you would bring a valuable perspective based on your experiences with the school. We want to hear what you think and to have your ideas for how we can improve. The team will meet for about one hour (on date and time). Following that, the team will meet together ____(#) times this year to share ideas, and make a plan for improving our school’s family engagement.  We will be keeping the team going next year too. </w:t>
      </w:r>
    </w:p>
    <w:p w14:paraId="72B56F26" w14:textId="77777777" w:rsidR="0056146B" w:rsidRDefault="0056146B" w:rsidP="0056146B">
      <w:pPr>
        <w:ind w:left="720" w:right="940"/>
        <w:rPr>
          <w:rFonts w:ascii="Arial" w:eastAsia="MS Mincho" w:hAnsi="Arial" w:cs="Arial"/>
          <w:sz w:val="24"/>
        </w:rPr>
      </w:pPr>
      <w:r w:rsidRPr="00E237A7">
        <w:rPr>
          <w:rFonts w:ascii="Arial" w:eastAsia="MS Mincho" w:hAnsi="Arial" w:cs="Arial"/>
          <w:sz w:val="24"/>
        </w:rPr>
        <w:t>Please RSVP to ____________________ or contact __________________ if you have any questions.</w:t>
      </w:r>
    </w:p>
    <w:p w14:paraId="4F7BEFE7" w14:textId="77777777" w:rsidR="00E237A7" w:rsidRPr="00E237A7" w:rsidRDefault="00E237A7" w:rsidP="0056146B">
      <w:pPr>
        <w:ind w:left="720" w:right="940"/>
        <w:rPr>
          <w:rFonts w:ascii="Arial" w:eastAsia="MS Mincho" w:hAnsi="Arial" w:cs="Arial"/>
          <w:sz w:val="24"/>
        </w:rPr>
      </w:pPr>
    </w:p>
    <w:p w14:paraId="35760B01" w14:textId="583663CC" w:rsidR="0056146B" w:rsidRPr="006913B7" w:rsidRDefault="0056146B" w:rsidP="0056146B">
      <w:pPr>
        <w:ind w:left="720" w:right="940"/>
        <w:rPr>
          <w:rFonts w:ascii="Arial" w:eastAsia="MS Mincho" w:hAnsi="Arial" w:cs="Arial"/>
          <w:color w:val="CA0014"/>
          <w:sz w:val="32"/>
          <w:szCs w:val="28"/>
        </w:rPr>
      </w:pPr>
      <w:r w:rsidRPr="00E237A7">
        <w:rPr>
          <w:rFonts w:ascii="Arial" w:eastAsia="MS Mincho" w:hAnsi="Arial" w:cs="Arial"/>
          <w:sz w:val="24"/>
        </w:rPr>
        <w:t>Sincerely, ______________________________</w:t>
      </w:r>
      <w:r w:rsidRPr="006913B7">
        <w:rPr>
          <w:rFonts w:ascii="Arial" w:eastAsia="MS Mincho" w:hAnsi="Arial" w:cs="Arial"/>
          <w:color w:val="CA0014"/>
          <w:sz w:val="32"/>
          <w:szCs w:val="28"/>
        </w:rPr>
        <w:br w:type="page"/>
      </w:r>
    </w:p>
    <w:p w14:paraId="1E68A128" w14:textId="77777777" w:rsidR="006A250A" w:rsidRPr="006913B7" w:rsidRDefault="006A250A" w:rsidP="0056146B">
      <w:pPr>
        <w:keepNext/>
        <w:keepLines/>
        <w:spacing w:after="0"/>
        <w:outlineLvl w:val="0"/>
        <w:rPr>
          <w:rFonts w:ascii="Arial" w:eastAsia="MS Gothic" w:hAnsi="Arial" w:cs="Arial"/>
          <w:b/>
          <w:color w:val="C00000"/>
          <w:sz w:val="24"/>
          <w:szCs w:val="24"/>
        </w:rPr>
        <w:sectPr w:rsidR="006A250A" w:rsidRPr="006913B7" w:rsidSect="00F957C2">
          <w:headerReference w:type="default" r:id="rId23"/>
          <w:footerReference w:type="default" r:id="rId24"/>
          <w:footerReference w:type="first" r:id="rId25"/>
          <w:type w:val="continuous"/>
          <w:pgSz w:w="12240" w:h="15840"/>
          <w:pgMar w:top="1420" w:right="1340" w:bottom="1200" w:left="1320" w:header="0" w:footer="263" w:gutter="0"/>
          <w:pgNumType w:start="21"/>
          <w:cols w:space="720"/>
        </w:sectPr>
      </w:pPr>
      <w:bookmarkStart w:id="50" w:name="_Toc520885782"/>
      <w:bookmarkStart w:id="51" w:name="_Toc520885802"/>
    </w:p>
    <w:p w14:paraId="2DB2EC92" w14:textId="39AFEC86" w:rsidR="0056146B" w:rsidRPr="006913B7" w:rsidRDefault="0056146B" w:rsidP="00A93314">
      <w:pPr>
        <w:rPr>
          <w:rFonts w:ascii="Arial" w:eastAsia="MS Gothic" w:hAnsi="Arial" w:cs="Arial"/>
          <w:b/>
          <w:color w:val="C00000"/>
          <w:sz w:val="24"/>
          <w:szCs w:val="24"/>
        </w:rPr>
      </w:pPr>
      <w:r w:rsidRPr="006913B7">
        <w:rPr>
          <w:rFonts w:ascii="Arial" w:eastAsia="MS Gothic" w:hAnsi="Arial" w:cs="Arial"/>
          <w:b/>
          <w:color w:val="C00000"/>
          <w:sz w:val="24"/>
          <w:szCs w:val="24"/>
        </w:rPr>
        <w:lastRenderedPageBreak/>
        <w:t>Sample Follow-up Note for Parents/Caregivers</w:t>
      </w:r>
      <w:bookmarkEnd w:id="50"/>
      <w:bookmarkEnd w:id="51"/>
    </w:p>
    <w:p w14:paraId="442A5EC0" w14:textId="77777777" w:rsidR="0056146B" w:rsidRPr="006913B7" w:rsidRDefault="0056146B" w:rsidP="0056146B">
      <w:pPr>
        <w:rPr>
          <w:rFonts w:ascii="Arial" w:eastAsia="MS Mincho" w:hAnsi="Arial" w:cs="Arial"/>
          <w:color w:val="CA0014"/>
          <w:sz w:val="28"/>
          <w:szCs w:val="28"/>
        </w:rPr>
      </w:pPr>
      <w:r w:rsidRPr="006913B7">
        <w:rPr>
          <w:rFonts w:ascii="Arial" w:eastAsia="MS Mincho" w:hAnsi="Arial" w:cs="Arial"/>
          <w:noProof/>
          <w:color w:val="CA0014"/>
          <w:sz w:val="28"/>
          <w:szCs w:val="28"/>
        </w:rPr>
        <mc:AlternateContent>
          <mc:Choice Requires="wps">
            <w:drawing>
              <wp:anchor distT="0" distB="0" distL="114300" distR="114300" simplePos="0" relativeHeight="251658242" behindDoc="1" locked="0" layoutInCell="1" allowOverlap="1" wp14:anchorId="671F5335" wp14:editId="193314AC">
                <wp:simplePos x="0" y="0"/>
                <wp:positionH relativeFrom="column">
                  <wp:posOffset>-30480</wp:posOffset>
                </wp:positionH>
                <wp:positionV relativeFrom="paragraph">
                  <wp:posOffset>82550</wp:posOffset>
                </wp:positionV>
                <wp:extent cx="5913120" cy="4937760"/>
                <wp:effectExtent l="0" t="0" r="49530" b="15240"/>
                <wp:wrapNone/>
                <wp:docPr id="225" name="Folded Corner 225"/>
                <wp:cNvGraphicFramePr/>
                <a:graphic xmlns:a="http://schemas.openxmlformats.org/drawingml/2006/main">
                  <a:graphicData uri="http://schemas.microsoft.com/office/word/2010/wordprocessingShape">
                    <wps:wsp>
                      <wps:cNvSpPr/>
                      <wps:spPr>
                        <a:xfrm>
                          <a:off x="0" y="0"/>
                          <a:ext cx="5913120" cy="4937760"/>
                        </a:xfrm>
                        <a:prstGeom prst="foldedCorner">
                          <a:avLst/>
                        </a:prstGeom>
                        <a:solidFill>
                          <a:sysClr val="window" lastClr="FFFFFF"/>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273AF" id="Folded Corner 225" o:spid="_x0000_s1026" type="#_x0000_t65" style="position:absolute;margin-left:-2.4pt;margin-top:6.5pt;width:465.6pt;height:388.8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" adj="18000" fillcolor="window" strokecolor="#c00000" strokeweight="1pt">
                <v:stroke joinstyle="miter"/>
              </v:shape>
            </w:pict>
          </mc:Fallback>
        </mc:AlternateContent>
      </w:r>
    </w:p>
    <w:p w14:paraId="2881D10E" w14:textId="77777777" w:rsidR="0056146B" w:rsidRPr="006913B7" w:rsidRDefault="0056146B" w:rsidP="0056146B">
      <w:pPr>
        <w:rPr>
          <w:rFonts w:ascii="Arial" w:eastAsia="MS Mincho" w:hAnsi="Arial" w:cs="Arial"/>
        </w:rPr>
      </w:pPr>
    </w:p>
    <w:p w14:paraId="173DCFBE" w14:textId="77777777" w:rsidR="0056146B" w:rsidRPr="00E237A7" w:rsidRDefault="0056146B" w:rsidP="0056146B">
      <w:pPr>
        <w:ind w:left="720" w:right="940"/>
        <w:rPr>
          <w:rFonts w:ascii="Arial" w:eastAsia="MS Mincho" w:hAnsi="Arial" w:cs="Arial"/>
          <w:sz w:val="24"/>
          <w:szCs w:val="24"/>
        </w:rPr>
      </w:pPr>
      <w:r w:rsidRPr="00E237A7">
        <w:rPr>
          <w:rFonts w:ascii="Arial" w:eastAsia="MS Mincho" w:hAnsi="Arial" w:cs="Arial"/>
          <w:sz w:val="24"/>
          <w:szCs w:val="24"/>
        </w:rPr>
        <w:t>Dear ______________,</w:t>
      </w:r>
    </w:p>
    <w:p w14:paraId="395774B4" w14:textId="77777777" w:rsidR="0056146B" w:rsidRPr="00E237A7" w:rsidRDefault="0056146B" w:rsidP="0056146B">
      <w:pPr>
        <w:ind w:left="720" w:right="940"/>
        <w:rPr>
          <w:rFonts w:ascii="Arial" w:eastAsia="MS Mincho" w:hAnsi="Arial" w:cs="Arial"/>
          <w:sz w:val="24"/>
          <w:szCs w:val="24"/>
        </w:rPr>
      </w:pPr>
      <w:r w:rsidRPr="00E237A7">
        <w:rPr>
          <w:rFonts w:ascii="Arial" w:eastAsia="MS Mincho" w:hAnsi="Arial" w:cs="Arial"/>
          <w:sz w:val="24"/>
          <w:szCs w:val="24"/>
        </w:rPr>
        <w:t xml:space="preserve"> </w:t>
      </w:r>
    </w:p>
    <w:p w14:paraId="6B24FE92" w14:textId="507EB258" w:rsidR="0056146B" w:rsidRPr="00E237A7" w:rsidRDefault="0056146B" w:rsidP="0056146B">
      <w:pPr>
        <w:ind w:left="720" w:right="940"/>
        <w:rPr>
          <w:rFonts w:ascii="Arial" w:eastAsia="MS Mincho" w:hAnsi="Arial" w:cs="Arial"/>
          <w:sz w:val="24"/>
          <w:szCs w:val="24"/>
        </w:rPr>
      </w:pPr>
      <w:r w:rsidRPr="00E237A7">
        <w:rPr>
          <w:rFonts w:ascii="Arial" w:eastAsia="MS Mincho" w:hAnsi="Arial" w:cs="Arial"/>
          <w:sz w:val="24"/>
          <w:szCs w:val="24"/>
        </w:rPr>
        <w:t xml:space="preserve">Thank you for joining our Partnerships for Literacy team.  As _______ mentioned to you [when you spoke/on the telephone/in the email], there will be ____ (#) meetings on these dates and times: </w:t>
      </w:r>
    </w:p>
    <w:p w14:paraId="0547176F" w14:textId="77777777" w:rsidR="0056146B" w:rsidRPr="00E237A7" w:rsidRDefault="0056146B" w:rsidP="0056146B">
      <w:pPr>
        <w:ind w:left="720" w:right="940"/>
        <w:rPr>
          <w:rFonts w:ascii="Arial" w:eastAsia="MS Mincho" w:hAnsi="Arial" w:cs="Arial"/>
          <w:sz w:val="24"/>
          <w:szCs w:val="24"/>
        </w:rPr>
      </w:pPr>
      <w:r w:rsidRPr="00E237A7">
        <w:rPr>
          <w:rFonts w:ascii="Arial" w:eastAsia="MS Mincho" w:hAnsi="Arial" w:cs="Arial"/>
          <w:sz w:val="24"/>
          <w:szCs w:val="24"/>
        </w:rPr>
        <w:t xml:space="preserve">Dates: </w:t>
      </w:r>
      <w:r w:rsidRPr="00E237A7">
        <w:rPr>
          <w:rFonts w:ascii="Arial" w:eastAsia="MS Mincho" w:hAnsi="Arial" w:cs="Arial"/>
          <w:sz w:val="24"/>
          <w:szCs w:val="24"/>
        </w:rPr>
        <w:tab/>
      </w:r>
      <w:r w:rsidRPr="00E237A7">
        <w:rPr>
          <w:rFonts w:ascii="Arial" w:eastAsia="MS Mincho" w:hAnsi="Arial" w:cs="Arial"/>
          <w:sz w:val="24"/>
          <w:szCs w:val="24"/>
        </w:rPr>
        <w:tab/>
      </w:r>
      <w:r w:rsidRPr="00E237A7">
        <w:rPr>
          <w:rFonts w:ascii="Arial" w:eastAsia="MS Mincho" w:hAnsi="Arial" w:cs="Arial"/>
          <w:sz w:val="24"/>
          <w:szCs w:val="24"/>
        </w:rPr>
        <w:tab/>
      </w:r>
      <w:r w:rsidRPr="00E237A7">
        <w:rPr>
          <w:rFonts w:ascii="Arial" w:eastAsia="MS Mincho" w:hAnsi="Arial" w:cs="Arial"/>
          <w:sz w:val="24"/>
          <w:szCs w:val="24"/>
        </w:rPr>
        <w:tab/>
        <w:t xml:space="preserve">Times: </w:t>
      </w:r>
      <w:r w:rsidRPr="00E237A7">
        <w:rPr>
          <w:rFonts w:ascii="Arial" w:eastAsia="MS Mincho" w:hAnsi="Arial" w:cs="Arial"/>
          <w:sz w:val="24"/>
          <w:szCs w:val="24"/>
        </w:rPr>
        <w:tab/>
      </w:r>
      <w:r w:rsidRPr="00E237A7">
        <w:rPr>
          <w:rFonts w:ascii="Arial" w:eastAsia="MS Mincho" w:hAnsi="Arial" w:cs="Arial"/>
          <w:sz w:val="24"/>
          <w:szCs w:val="24"/>
        </w:rPr>
        <w:tab/>
      </w:r>
      <w:r w:rsidRPr="00E237A7">
        <w:rPr>
          <w:rFonts w:ascii="Arial" w:eastAsia="MS Mincho" w:hAnsi="Arial" w:cs="Arial"/>
          <w:sz w:val="24"/>
          <w:szCs w:val="24"/>
        </w:rPr>
        <w:tab/>
        <w:t>Locations:</w:t>
      </w:r>
    </w:p>
    <w:p w14:paraId="135AC27C" w14:textId="77777777" w:rsidR="0056146B" w:rsidRPr="00E237A7" w:rsidRDefault="0056146B" w:rsidP="0056146B">
      <w:pPr>
        <w:ind w:left="720" w:right="940"/>
        <w:rPr>
          <w:rFonts w:ascii="Arial" w:eastAsia="MS Mincho" w:hAnsi="Arial" w:cs="Arial"/>
          <w:sz w:val="24"/>
          <w:szCs w:val="24"/>
        </w:rPr>
      </w:pPr>
      <w:r w:rsidRPr="00E237A7">
        <w:rPr>
          <w:rFonts w:ascii="Arial" w:eastAsia="MS Mincho" w:hAnsi="Arial" w:cs="Arial"/>
          <w:sz w:val="24"/>
          <w:szCs w:val="24"/>
        </w:rPr>
        <w:t xml:space="preserve"> </w:t>
      </w:r>
    </w:p>
    <w:p w14:paraId="6BD5F768" w14:textId="77777777" w:rsidR="006A250A" w:rsidRPr="00E237A7" w:rsidRDefault="0056146B" w:rsidP="0056146B">
      <w:pPr>
        <w:ind w:left="720" w:right="940"/>
        <w:rPr>
          <w:rFonts w:ascii="Arial" w:eastAsia="MS Mincho" w:hAnsi="Arial" w:cs="Arial"/>
          <w:sz w:val="24"/>
          <w:szCs w:val="24"/>
        </w:rPr>
        <w:sectPr w:rsidR="006A250A" w:rsidRPr="00E237A7" w:rsidSect="007342FB">
          <w:type w:val="continuous"/>
          <w:pgSz w:w="12240" w:h="15840"/>
          <w:pgMar w:top="1420" w:right="1340" w:bottom="1200" w:left="1320" w:header="0" w:footer="263" w:gutter="0"/>
          <w:pgNumType w:start="24"/>
          <w:cols w:space="720"/>
        </w:sectPr>
      </w:pPr>
      <w:r w:rsidRPr="00E237A7">
        <w:rPr>
          <w:rFonts w:ascii="Arial" w:eastAsia="MS Mincho" w:hAnsi="Arial" w:cs="Arial"/>
          <w:sz w:val="24"/>
          <w:szCs w:val="24"/>
        </w:rPr>
        <w:t xml:space="preserve">We will have refreshments and promise to start and </w:t>
      </w:r>
    </w:p>
    <w:p w14:paraId="1BE3DBA0" w14:textId="40E68E8F" w:rsidR="0056146B" w:rsidRPr="00E237A7" w:rsidRDefault="0056146B" w:rsidP="0056146B">
      <w:pPr>
        <w:ind w:left="720" w:right="940"/>
        <w:rPr>
          <w:rFonts w:ascii="Arial" w:eastAsia="MS Mincho" w:hAnsi="Arial" w:cs="Arial"/>
          <w:sz w:val="24"/>
          <w:szCs w:val="24"/>
        </w:rPr>
      </w:pPr>
      <w:r w:rsidRPr="00E237A7">
        <w:rPr>
          <w:rFonts w:ascii="Arial" w:eastAsia="MS Mincho" w:hAnsi="Arial" w:cs="Arial"/>
          <w:sz w:val="24"/>
          <w:szCs w:val="24"/>
        </w:rPr>
        <w:t xml:space="preserve">stop on time. Thank you for sharing your valuable time with us. If you have any questions, please call or email _____________at _________________. </w:t>
      </w:r>
    </w:p>
    <w:p w14:paraId="0F6D5508" w14:textId="77777777" w:rsidR="0056146B" w:rsidRPr="00E237A7" w:rsidRDefault="0056146B" w:rsidP="0056146B">
      <w:pPr>
        <w:ind w:left="720" w:right="940"/>
        <w:rPr>
          <w:rFonts w:ascii="Arial" w:eastAsia="MS Mincho" w:hAnsi="Arial" w:cs="Arial"/>
          <w:sz w:val="24"/>
          <w:szCs w:val="24"/>
        </w:rPr>
      </w:pPr>
    </w:p>
    <w:p w14:paraId="7063C774" w14:textId="77777777" w:rsidR="0056146B" w:rsidRPr="00E237A7" w:rsidRDefault="0056146B" w:rsidP="0056146B">
      <w:pPr>
        <w:ind w:left="720" w:right="940"/>
        <w:rPr>
          <w:rFonts w:ascii="Arial" w:eastAsia="MS Mincho" w:hAnsi="Arial" w:cs="Arial"/>
          <w:sz w:val="24"/>
          <w:szCs w:val="24"/>
        </w:rPr>
      </w:pPr>
      <w:r w:rsidRPr="00E237A7">
        <w:rPr>
          <w:rFonts w:ascii="Arial" w:eastAsia="MS Mincho" w:hAnsi="Arial" w:cs="Arial"/>
          <w:sz w:val="24"/>
          <w:szCs w:val="24"/>
        </w:rPr>
        <w:t>Sincerely,      ______________________________</w:t>
      </w:r>
    </w:p>
    <w:p w14:paraId="4CA50B18" w14:textId="6B5A515B" w:rsidR="00537499" w:rsidRPr="006913B7" w:rsidRDefault="00537499">
      <w:pPr>
        <w:rPr>
          <w:rFonts w:ascii="Arial" w:hAnsi="Arial" w:cs="Arial"/>
        </w:rPr>
      </w:pPr>
    </w:p>
    <w:p w14:paraId="797D20E6" w14:textId="77777777" w:rsidR="006A250A" w:rsidRPr="006913B7" w:rsidRDefault="006A250A">
      <w:pPr>
        <w:rPr>
          <w:rFonts w:ascii="Arial" w:hAnsi="Arial" w:cs="Arial"/>
        </w:rPr>
        <w:sectPr w:rsidR="006A250A" w:rsidRPr="006913B7" w:rsidSect="006A250A">
          <w:type w:val="continuous"/>
          <w:pgSz w:w="12240" w:h="15840"/>
          <w:pgMar w:top="1420" w:right="1340" w:bottom="1200" w:left="1320" w:header="0" w:footer="263" w:gutter="0"/>
          <w:pgNumType w:start="2"/>
          <w:cols w:space="720"/>
        </w:sectPr>
      </w:pPr>
    </w:p>
    <w:p w14:paraId="02EFEE53" w14:textId="2EFB4B1B" w:rsidR="00537499" w:rsidRPr="006913B7" w:rsidRDefault="00537499">
      <w:pPr>
        <w:rPr>
          <w:rFonts w:ascii="Arial" w:hAnsi="Arial" w:cs="Arial"/>
        </w:rPr>
      </w:pPr>
    </w:p>
    <w:p w14:paraId="5E2A88F1" w14:textId="20D47D97" w:rsidR="00537499" w:rsidRPr="006913B7" w:rsidRDefault="00537499">
      <w:pPr>
        <w:rPr>
          <w:rFonts w:ascii="Arial" w:hAnsi="Arial" w:cs="Arial"/>
        </w:rPr>
      </w:pPr>
    </w:p>
    <w:p w14:paraId="12E2D3E3" w14:textId="31B6FF28" w:rsidR="00537499" w:rsidRPr="006913B7" w:rsidRDefault="00537499">
      <w:pPr>
        <w:rPr>
          <w:rFonts w:ascii="Arial" w:hAnsi="Arial" w:cs="Arial"/>
        </w:rPr>
      </w:pPr>
    </w:p>
    <w:p w14:paraId="23D876B4" w14:textId="424EA34B" w:rsidR="00537499" w:rsidRPr="006913B7" w:rsidRDefault="00537499">
      <w:pPr>
        <w:rPr>
          <w:rFonts w:ascii="Arial" w:hAnsi="Arial" w:cs="Arial"/>
        </w:rPr>
      </w:pPr>
    </w:p>
    <w:p w14:paraId="5DDB4E29" w14:textId="50640C71" w:rsidR="006A250A" w:rsidRPr="006913B7" w:rsidRDefault="006A250A">
      <w:pPr>
        <w:rPr>
          <w:rFonts w:ascii="Arial" w:hAnsi="Arial" w:cs="Arial"/>
        </w:rPr>
      </w:pPr>
      <w:r w:rsidRPr="006913B7">
        <w:rPr>
          <w:rFonts w:ascii="Arial" w:hAnsi="Arial" w:cs="Arial"/>
        </w:rPr>
        <w:br w:type="page"/>
      </w:r>
    </w:p>
    <w:p w14:paraId="36246793" w14:textId="77777777" w:rsidR="006A250A" w:rsidRPr="006913B7" w:rsidRDefault="006A250A" w:rsidP="006A250A">
      <w:pPr>
        <w:jc w:val="center"/>
        <w:rPr>
          <w:rFonts w:ascii="Arial" w:hAnsi="Arial" w:cs="Arial"/>
          <w:b/>
          <w:color w:val="C00000"/>
          <w:sz w:val="48"/>
          <w:szCs w:val="28"/>
        </w:rPr>
        <w:sectPr w:rsidR="006A250A" w:rsidRPr="006913B7" w:rsidSect="006A250A">
          <w:type w:val="continuous"/>
          <w:pgSz w:w="12240" w:h="15840"/>
          <w:pgMar w:top="1420" w:right="1340" w:bottom="1200" w:left="1320" w:header="0" w:footer="263" w:gutter="0"/>
          <w:pgNumType w:start="2"/>
          <w:cols w:num="2" w:space="720"/>
        </w:sectPr>
      </w:pPr>
    </w:p>
    <w:p w14:paraId="7DB21BF7" w14:textId="16F3F320" w:rsidR="006A250A" w:rsidRPr="006913B7" w:rsidRDefault="00B60DB1" w:rsidP="00BA054A">
      <w:pPr>
        <w:spacing w:line="240" w:lineRule="auto"/>
        <w:rPr>
          <w:rFonts w:ascii="Arial" w:hAnsi="Arial" w:cs="Arial"/>
          <w:b/>
          <w:color w:val="C00000"/>
          <w:sz w:val="48"/>
          <w:szCs w:val="28"/>
        </w:rPr>
        <w:sectPr w:rsidR="006A250A" w:rsidRPr="006913B7" w:rsidSect="007342FB">
          <w:type w:val="continuous"/>
          <w:pgSz w:w="12240" w:h="15840"/>
          <w:pgMar w:top="1440" w:right="1440" w:bottom="1440" w:left="1440" w:header="720" w:footer="720" w:gutter="0"/>
          <w:pgNumType w:start="25"/>
          <w:cols w:num="2" w:space="720"/>
          <w:titlePg/>
          <w:docGrid w:linePitch="360"/>
        </w:sectPr>
      </w:pPr>
      <w:r w:rsidRPr="006913B7">
        <w:rPr>
          <w:rFonts w:ascii="Arial" w:eastAsiaTheme="majorEastAsia" w:hAnsi="Arial" w:cs="Arial"/>
          <w:b/>
          <w:noProof/>
          <w:color w:val="C00000"/>
          <w:sz w:val="36"/>
          <w:szCs w:val="24"/>
        </w:rPr>
        <w:lastRenderedPageBreak/>
        <w:drawing>
          <wp:anchor distT="0" distB="0" distL="114300" distR="114300" simplePos="0" relativeHeight="251658270" behindDoc="0" locked="0" layoutInCell="1" allowOverlap="1" wp14:anchorId="216EF1BD" wp14:editId="5B2D825C">
            <wp:simplePos x="0" y="0"/>
            <wp:positionH relativeFrom="column">
              <wp:posOffset>0</wp:posOffset>
            </wp:positionH>
            <wp:positionV relativeFrom="paragraph">
              <wp:posOffset>15240</wp:posOffset>
            </wp:positionV>
            <wp:extent cx="5479886" cy="533400"/>
            <wp:effectExtent l="0" t="0" r="6985"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79886" cy="533400"/>
                    </a:xfrm>
                    <a:prstGeom prst="rect">
                      <a:avLst/>
                    </a:prstGeom>
                  </pic:spPr>
                </pic:pic>
              </a:graphicData>
            </a:graphic>
            <wp14:sizeRelH relativeFrom="page">
              <wp14:pctWidth>0</wp14:pctWidth>
            </wp14:sizeRelH>
            <wp14:sizeRelV relativeFrom="page">
              <wp14:pctHeight>0</wp14:pctHeight>
            </wp14:sizeRelV>
          </wp:anchor>
        </w:drawing>
      </w:r>
    </w:p>
    <w:p w14:paraId="3ABC6B9C" w14:textId="77777777" w:rsidR="00C91085" w:rsidRPr="006913B7" w:rsidRDefault="00C91085" w:rsidP="00C91085">
      <w:pPr>
        <w:pStyle w:val="Heading1"/>
        <w:spacing w:before="0"/>
        <w:rPr>
          <w:rFonts w:ascii="Arial" w:hAnsi="Arial" w:cs="Arial"/>
          <w:b/>
          <w:color w:val="C00000"/>
          <w:szCs w:val="20"/>
        </w:rPr>
      </w:pPr>
      <w:bookmarkStart w:id="52" w:name="_Toc6478449"/>
    </w:p>
    <w:p w14:paraId="3BE77455" w14:textId="5DB1EDBC" w:rsidR="006A250A" w:rsidRPr="006913B7" w:rsidRDefault="002072BA" w:rsidP="00024849">
      <w:pPr>
        <w:pStyle w:val="Heading1"/>
        <w:spacing w:before="0"/>
        <w:rPr>
          <w:rFonts w:ascii="Arial" w:hAnsi="Arial" w:cs="Arial"/>
          <w:b/>
          <w:color w:val="C00000"/>
          <w:szCs w:val="20"/>
        </w:rPr>
        <w:sectPr w:rsidR="006A250A" w:rsidRPr="006913B7" w:rsidSect="006A250A">
          <w:type w:val="continuous"/>
          <w:pgSz w:w="12240" w:h="15840"/>
          <w:pgMar w:top="1440" w:right="1440" w:bottom="1440" w:left="1440" w:header="720" w:footer="720" w:gutter="0"/>
          <w:cols w:space="720"/>
          <w:titlePg/>
          <w:docGrid w:linePitch="360"/>
        </w:sectPr>
      </w:pPr>
      <w:bookmarkStart w:id="53" w:name="_Toc113447200"/>
      <w:r w:rsidRPr="006913B7">
        <w:rPr>
          <w:rFonts w:ascii="Arial" w:hAnsi="Arial" w:cs="Arial"/>
          <w:b/>
          <w:color w:val="C00000"/>
          <w:szCs w:val="20"/>
        </w:rPr>
        <w:t xml:space="preserve">Step 3: </w:t>
      </w:r>
      <w:bookmarkStart w:id="54" w:name="_Toc515359825"/>
      <w:bookmarkEnd w:id="52"/>
      <w:r w:rsidR="00264ACD" w:rsidRPr="006913B7">
        <w:rPr>
          <w:rFonts w:ascii="Arial" w:hAnsi="Arial" w:cs="Arial"/>
          <w:b/>
          <w:color w:val="C00000"/>
          <w:szCs w:val="20"/>
        </w:rPr>
        <w:t>Inventory Practices</w:t>
      </w:r>
      <w:bookmarkEnd w:id="53"/>
    </w:p>
    <w:p w14:paraId="407EDE02" w14:textId="77777777" w:rsidR="009130D1" w:rsidRPr="006913B7" w:rsidRDefault="009130D1" w:rsidP="009130D1">
      <w:pPr>
        <w:spacing w:after="0"/>
        <w:rPr>
          <w:rFonts w:ascii="Arial" w:hAnsi="Arial" w:cs="Arial"/>
          <w:sz w:val="28"/>
          <w:szCs w:val="28"/>
        </w:rPr>
      </w:pPr>
    </w:p>
    <w:bookmarkEnd w:id="54"/>
    <w:p w14:paraId="622F5FC4" w14:textId="74974B9D" w:rsidR="006A250A" w:rsidRPr="006913B7" w:rsidRDefault="009130D1" w:rsidP="006A250A">
      <w:pPr>
        <w:rPr>
          <w:rFonts w:ascii="Arial" w:hAnsi="Arial" w:cs="Arial"/>
          <w:b/>
          <w:color w:val="C00000"/>
          <w:sz w:val="28"/>
          <w:szCs w:val="28"/>
        </w:rPr>
      </w:pPr>
      <w:r w:rsidRPr="006913B7">
        <w:rPr>
          <w:rFonts w:ascii="Arial" w:hAnsi="Arial" w:cs="Arial"/>
          <w:b/>
          <w:color w:val="C00000"/>
          <w:sz w:val="28"/>
          <w:szCs w:val="28"/>
        </w:rPr>
        <w:t>Purpose and Objectives</w:t>
      </w:r>
    </w:p>
    <w:p w14:paraId="4E79DA63" w14:textId="67107CB8" w:rsidR="006A250A" w:rsidRPr="006913B7" w:rsidRDefault="006A250A" w:rsidP="006A250A">
      <w:pPr>
        <w:rPr>
          <w:rFonts w:ascii="Arial" w:hAnsi="Arial" w:cs="Arial"/>
          <w:szCs w:val="20"/>
        </w:rPr>
      </w:pPr>
      <w:r w:rsidRPr="006913B7">
        <w:rPr>
          <w:rFonts w:ascii="Arial" w:hAnsi="Arial" w:cs="Arial"/>
          <w:szCs w:val="20"/>
        </w:rPr>
        <w:t>The Family &amp; Community Engagement for Early Literacy Inventory is designed to help school teams assess their school-wide, multi-tiered practices supporting family and community engagement for early literacy.  Using this tool, teams assess the school’s current practices and reflect on the level of implementation and effectiveness within three areas of family and community engagement: communication, supporting literacy at home, and strategic community partnerships. Within the three sections, items are included for reflection on family engagement for children who need supplemental or intensive supports.</w:t>
      </w:r>
      <w:r w:rsidR="00C901F5" w:rsidRPr="006913B7">
        <w:rPr>
          <w:rFonts w:ascii="Arial" w:hAnsi="Arial" w:cs="Arial"/>
          <w:szCs w:val="20"/>
        </w:rPr>
        <w:t xml:space="preserve"> </w:t>
      </w:r>
      <w:r w:rsidRPr="006913B7">
        <w:rPr>
          <w:rFonts w:ascii="Arial" w:hAnsi="Arial" w:cs="Arial"/>
          <w:szCs w:val="20"/>
        </w:rPr>
        <w:t>Special attention is also given to supports for families of children who are English learners.  Using the results of the inventory and other data sources, teams will develop a plan for school- and community-based strategies to build a sustained, multi-tiered system of supports for family engagement.</w:t>
      </w:r>
    </w:p>
    <w:p w14:paraId="33BBEF4B" w14:textId="477A8877" w:rsidR="006A250A" w:rsidRPr="006913B7" w:rsidRDefault="0076069F" w:rsidP="006A250A">
      <w:pPr>
        <w:rPr>
          <w:rFonts w:ascii="Arial" w:hAnsi="Arial" w:cs="Arial"/>
          <w:b/>
          <w:sz w:val="24"/>
          <w:szCs w:val="24"/>
        </w:rPr>
      </w:pPr>
      <w:r w:rsidRPr="006913B7">
        <w:rPr>
          <w:rFonts w:ascii="Arial" w:hAnsi="Arial" w:cs="Arial"/>
          <w:noProof/>
        </w:rPr>
        <w:drawing>
          <wp:anchor distT="0" distB="0" distL="114300" distR="114300" simplePos="0" relativeHeight="251658257" behindDoc="0" locked="0" layoutInCell="1" allowOverlap="1" wp14:anchorId="3251610B" wp14:editId="02341254">
            <wp:simplePos x="0" y="0"/>
            <wp:positionH relativeFrom="column">
              <wp:posOffset>381000</wp:posOffset>
            </wp:positionH>
            <wp:positionV relativeFrom="paragraph">
              <wp:posOffset>6350</wp:posOffset>
            </wp:positionV>
            <wp:extent cx="1879600" cy="1879600"/>
            <wp:effectExtent l="0" t="0" r="6350" b="6350"/>
            <wp:wrapNone/>
            <wp:docPr id="192" name="Picture 192" descr="Image result for child reading a boo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 reading a book clipart"/>
                    <pic:cNvPicPr>
                      <a:picLocks noChangeAspect="1" noChangeArrowheads="1"/>
                    </pic:cNvPicPr>
                  </pic:nvPicPr>
                  <pic:blipFill>
                    <a:blip r:embed="rId26" cstate="print">
                      <a:grayscl/>
                      <a:extLst>
                        <a:ext uri="{28A0092B-C50C-407E-A947-70E740481C1C}">
                          <a14:useLocalDpi xmlns:a14="http://schemas.microsoft.com/office/drawing/2010/main" val="0"/>
                        </a:ext>
                      </a:extLst>
                    </a:blip>
                    <a:srcRect/>
                    <a:stretch>
                      <a:fillRect/>
                    </a:stretch>
                  </pic:blipFill>
                  <pic:spPr bwMode="auto">
                    <a:xfrm>
                      <a:off x="0" y="0"/>
                      <a:ext cx="1879600" cy="187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7D63B" w14:textId="1E43F9B5" w:rsidR="006A250A" w:rsidRPr="006913B7" w:rsidRDefault="006A250A" w:rsidP="006A250A">
      <w:pPr>
        <w:rPr>
          <w:rFonts w:ascii="Arial" w:hAnsi="Arial" w:cs="Arial"/>
          <w:b/>
          <w:sz w:val="24"/>
          <w:szCs w:val="24"/>
        </w:rPr>
      </w:pPr>
    </w:p>
    <w:p w14:paraId="324261F0" w14:textId="77777777" w:rsidR="006A250A" w:rsidRPr="006913B7" w:rsidRDefault="006A250A" w:rsidP="006A250A">
      <w:pPr>
        <w:rPr>
          <w:rFonts w:ascii="Arial" w:hAnsi="Arial" w:cs="Arial"/>
          <w:b/>
          <w:sz w:val="24"/>
          <w:szCs w:val="24"/>
        </w:rPr>
      </w:pPr>
    </w:p>
    <w:p w14:paraId="37B3F91F" w14:textId="77777777" w:rsidR="006A250A" w:rsidRPr="006913B7" w:rsidRDefault="006A250A" w:rsidP="006A250A">
      <w:pPr>
        <w:rPr>
          <w:rFonts w:ascii="Arial" w:hAnsi="Arial" w:cs="Arial"/>
          <w:b/>
          <w:sz w:val="24"/>
          <w:szCs w:val="24"/>
        </w:rPr>
      </w:pPr>
    </w:p>
    <w:p w14:paraId="0E68F84D" w14:textId="77777777" w:rsidR="006A250A" w:rsidRPr="006913B7" w:rsidRDefault="006A250A" w:rsidP="006A250A">
      <w:pPr>
        <w:rPr>
          <w:rFonts w:ascii="Arial" w:hAnsi="Arial" w:cs="Arial"/>
          <w:b/>
          <w:sz w:val="24"/>
          <w:szCs w:val="24"/>
        </w:rPr>
      </w:pPr>
    </w:p>
    <w:p w14:paraId="54A6CF91" w14:textId="77777777" w:rsidR="0076069F" w:rsidRPr="006913B7" w:rsidRDefault="0076069F" w:rsidP="0076069F">
      <w:pPr>
        <w:spacing w:after="0"/>
        <w:rPr>
          <w:rFonts w:ascii="Arial" w:hAnsi="Arial" w:cs="Arial"/>
          <w:b/>
          <w:color w:val="C00000"/>
          <w:sz w:val="24"/>
          <w:szCs w:val="24"/>
        </w:rPr>
      </w:pPr>
      <w:bookmarkStart w:id="55" w:name="_Toc515359826"/>
    </w:p>
    <w:p w14:paraId="145A5D36" w14:textId="77777777" w:rsidR="009130D1" w:rsidRPr="006913B7" w:rsidRDefault="009130D1" w:rsidP="009130D1">
      <w:pPr>
        <w:spacing w:after="0"/>
        <w:rPr>
          <w:rFonts w:ascii="Arial" w:hAnsi="Arial" w:cs="Arial"/>
          <w:b/>
          <w:color w:val="C00000"/>
          <w:sz w:val="28"/>
          <w:szCs w:val="28"/>
        </w:rPr>
      </w:pPr>
    </w:p>
    <w:p w14:paraId="491F3CC4" w14:textId="72482C1D" w:rsidR="006A250A" w:rsidRPr="006913B7" w:rsidRDefault="006A250A" w:rsidP="006A250A">
      <w:pPr>
        <w:rPr>
          <w:rFonts w:ascii="Arial" w:hAnsi="Arial" w:cs="Arial"/>
          <w:b/>
          <w:color w:val="C00000"/>
          <w:sz w:val="28"/>
          <w:szCs w:val="28"/>
        </w:rPr>
      </w:pPr>
      <w:r w:rsidRPr="006913B7">
        <w:rPr>
          <w:rFonts w:ascii="Arial" w:hAnsi="Arial" w:cs="Arial"/>
          <w:b/>
          <w:color w:val="C00000"/>
          <w:sz w:val="28"/>
          <w:szCs w:val="28"/>
        </w:rPr>
        <w:t>Getting Started</w:t>
      </w:r>
      <w:bookmarkEnd w:id="55"/>
    </w:p>
    <w:p w14:paraId="4E6B18AC" w14:textId="7E8D9873" w:rsidR="006A250A" w:rsidRPr="006913B7" w:rsidRDefault="006A250A" w:rsidP="006A250A">
      <w:pPr>
        <w:rPr>
          <w:rFonts w:ascii="Arial" w:hAnsi="Arial" w:cs="Arial"/>
          <w:szCs w:val="20"/>
        </w:rPr>
      </w:pPr>
      <w:r w:rsidRPr="006913B7">
        <w:rPr>
          <w:rFonts w:ascii="Arial" w:hAnsi="Arial" w:cs="Arial"/>
          <w:szCs w:val="20"/>
        </w:rPr>
        <w:t xml:space="preserve">This inventory is intended to be completed by a team of family members, teachers, administrators, and community partners. We call this team a </w:t>
      </w:r>
      <w:r w:rsidRPr="006913B7">
        <w:rPr>
          <w:rFonts w:ascii="Arial" w:hAnsi="Arial" w:cs="Arial"/>
          <w:i/>
          <w:szCs w:val="20"/>
        </w:rPr>
        <w:t>Partnerships for Literacy</w:t>
      </w:r>
      <w:r w:rsidRPr="006913B7">
        <w:rPr>
          <w:rFonts w:ascii="Arial" w:hAnsi="Arial" w:cs="Arial"/>
          <w:szCs w:val="20"/>
        </w:rPr>
        <w:t xml:space="preserve"> team, though the name of the team is not important.  What </w:t>
      </w:r>
      <w:r w:rsidRPr="006913B7">
        <w:rPr>
          <w:rFonts w:ascii="Arial" w:hAnsi="Arial" w:cs="Arial"/>
          <w:i/>
          <w:szCs w:val="20"/>
        </w:rPr>
        <w:t>is</w:t>
      </w:r>
      <w:r w:rsidRPr="006913B7">
        <w:rPr>
          <w:rFonts w:ascii="Arial" w:hAnsi="Arial" w:cs="Arial"/>
          <w:szCs w:val="20"/>
        </w:rPr>
        <w:t xml:space="preserve"> important is that the team includes family members who are representative of the diversity of families in your school, including families of children with disabilities, families of children receiving supplemental instruction, families who are new to the USA or who are learning English, families led by grandparents, foster parents, or parents who are in the military.  It is also important that your team have teacher and administrator members who are actively working with families, and who actively implement language and literacy instruction and supports. The perspectives each family and staff member brings to the team will be critical to the validity of your Inventory data. </w:t>
      </w:r>
    </w:p>
    <w:p w14:paraId="7D9E66C8" w14:textId="191E6C6A" w:rsidR="006A250A" w:rsidRPr="006913B7" w:rsidRDefault="006A250A" w:rsidP="006A250A">
      <w:pPr>
        <w:rPr>
          <w:rFonts w:ascii="Arial" w:hAnsi="Arial" w:cs="Arial"/>
          <w:b/>
          <w:sz w:val="28"/>
          <w:szCs w:val="24"/>
        </w:rPr>
      </w:pPr>
      <w:r w:rsidRPr="006913B7">
        <w:rPr>
          <w:rFonts w:ascii="Arial" w:hAnsi="Arial" w:cs="Arial"/>
          <w:szCs w:val="20"/>
        </w:rPr>
        <w:t>The inventory process will include sharing individual experiences and thoughts, group discussion, and consensus. The team members will decide together current practices that can be improved, expanded, changed, or eliminated. The goal is a plan of action steps to be implemented school-wide to support families as partners in the multi-tiered system of supports for students.</w:t>
      </w:r>
    </w:p>
    <w:p w14:paraId="58E6AA47" w14:textId="77777777" w:rsidR="006A250A" w:rsidRPr="006913B7" w:rsidRDefault="006A250A" w:rsidP="006A250A">
      <w:pPr>
        <w:rPr>
          <w:rFonts w:ascii="Arial" w:hAnsi="Arial" w:cs="Arial"/>
          <w:b/>
          <w:sz w:val="24"/>
          <w:szCs w:val="24"/>
        </w:rPr>
        <w:sectPr w:rsidR="006A250A" w:rsidRPr="006913B7" w:rsidSect="006A250A">
          <w:type w:val="continuous"/>
          <w:pgSz w:w="12240" w:h="15840"/>
          <w:pgMar w:top="1440" w:right="1440" w:bottom="1440" w:left="1440" w:header="720" w:footer="720" w:gutter="0"/>
          <w:cols w:num="2" w:space="720"/>
          <w:titlePg/>
          <w:docGrid w:linePitch="360"/>
        </w:sectPr>
      </w:pPr>
    </w:p>
    <w:p w14:paraId="5B05C479" w14:textId="77777777" w:rsidR="009130D1" w:rsidRPr="006913B7" w:rsidRDefault="009130D1" w:rsidP="0076069F">
      <w:pPr>
        <w:rPr>
          <w:rFonts w:ascii="Arial" w:hAnsi="Arial" w:cs="Arial"/>
          <w:b/>
          <w:color w:val="C00000"/>
          <w:sz w:val="24"/>
          <w:szCs w:val="24"/>
        </w:rPr>
      </w:pPr>
      <w:bookmarkStart w:id="56" w:name="_Toc515359827"/>
    </w:p>
    <w:p w14:paraId="4F24A251" w14:textId="77777777" w:rsidR="00C91085" w:rsidRPr="006913B7" w:rsidRDefault="00C91085" w:rsidP="0076069F">
      <w:pPr>
        <w:rPr>
          <w:rFonts w:ascii="Arial" w:hAnsi="Arial" w:cs="Arial"/>
          <w:b/>
          <w:color w:val="C00000"/>
          <w:sz w:val="28"/>
          <w:szCs w:val="28"/>
        </w:rPr>
      </w:pPr>
    </w:p>
    <w:p w14:paraId="03F008DA" w14:textId="77777777" w:rsidR="00806BC5" w:rsidRPr="006913B7" w:rsidRDefault="00806BC5" w:rsidP="0076069F">
      <w:pPr>
        <w:rPr>
          <w:rFonts w:ascii="Arial" w:hAnsi="Arial" w:cs="Arial"/>
          <w:b/>
          <w:color w:val="C00000"/>
          <w:sz w:val="28"/>
          <w:szCs w:val="28"/>
        </w:rPr>
      </w:pPr>
    </w:p>
    <w:p w14:paraId="241F57E9" w14:textId="5E2D1E4B" w:rsidR="006A250A" w:rsidRPr="006913B7" w:rsidRDefault="006A250A" w:rsidP="0076069F">
      <w:pPr>
        <w:rPr>
          <w:rFonts w:ascii="Arial" w:hAnsi="Arial" w:cs="Arial"/>
          <w:b/>
          <w:color w:val="C00000"/>
          <w:sz w:val="28"/>
          <w:szCs w:val="28"/>
        </w:rPr>
      </w:pPr>
      <w:r w:rsidRPr="006913B7">
        <w:rPr>
          <w:rFonts w:ascii="Arial" w:hAnsi="Arial" w:cs="Arial"/>
          <w:b/>
          <w:color w:val="C00000"/>
          <w:sz w:val="28"/>
          <w:szCs w:val="28"/>
        </w:rPr>
        <w:lastRenderedPageBreak/>
        <w:t>School &amp; Community and Home Practices</w:t>
      </w:r>
      <w:bookmarkEnd w:id="56"/>
    </w:p>
    <w:p w14:paraId="795421A4" w14:textId="77777777" w:rsidR="006A250A" w:rsidRPr="006913B7" w:rsidRDefault="006A250A" w:rsidP="006A250A">
      <w:pPr>
        <w:rPr>
          <w:rFonts w:ascii="Arial" w:hAnsi="Arial" w:cs="Arial"/>
          <w:szCs w:val="20"/>
        </w:rPr>
      </w:pPr>
      <w:r w:rsidRPr="006913B7">
        <w:rPr>
          <w:rFonts w:ascii="Arial" w:hAnsi="Arial" w:cs="Arial"/>
          <w:szCs w:val="20"/>
        </w:rPr>
        <w:t>This inventory includes research-based school, community, and home practices that support early literacy.  These practices are outlined in the table below.</w:t>
      </w:r>
    </w:p>
    <w:tbl>
      <w:tblPr>
        <w:tblStyle w:val="TableGrid"/>
        <w:tblW w:w="0" w:type="auto"/>
        <w:tblInd w:w="535" w:type="dxa"/>
        <w:tblLook w:val="04A0" w:firstRow="1" w:lastRow="0" w:firstColumn="1" w:lastColumn="0" w:noHBand="0" w:noVBand="1"/>
      </w:tblPr>
      <w:tblGrid>
        <w:gridCol w:w="3960"/>
        <w:gridCol w:w="4140"/>
      </w:tblGrid>
      <w:tr w:rsidR="006A250A" w:rsidRPr="006913B7" w14:paraId="448D83AB" w14:textId="77777777" w:rsidTr="006663AB">
        <w:tc>
          <w:tcPr>
            <w:tcW w:w="3960" w:type="dxa"/>
            <w:shd w:val="clear" w:color="auto" w:fill="26686D"/>
          </w:tcPr>
          <w:p w14:paraId="2B9B8B76" w14:textId="10E83CC4" w:rsidR="006A250A" w:rsidRPr="006913B7" w:rsidRDefault="006A250A" w:rsidP="006A250A">
            <w:pPr>
              <w:jc w:val="center"/>
              <w:rPr>
                <w:rFonts w:ascii="Arial" w:hAnsi="Arial" w:cs="Arial"/>
                <w:b/>
                <w:color w:val="FFFFFF" w:themeColor="background1"/>
                <w:szCs w:val="18"/>
              </w:rPr>
            </w:pPr>
            <w:r w:rsidRPr="006913B7">
              <w:rPr>
                <w:rFonts w:ascii="Arial" w:hAnsi="Arial" w:cs="Arial"/>
                <w:b/>
                <w:color w:val="FFFFFF" w:themeColor="background1"/>
                <w:szCs w:val="18"/>
              </w:rPr>
              <w:t>School &amp; Community Practices</w:t>
            </w:r>
          </w:p>
        </w:tc>
        <w:tc>
          <w:tcPr>
            <w:tcW w:w="4140" w:type="dxa"/>
            <w:shd w:val="clear" w:color="auto" w:fill="BB0000"/>
          </w:tcPr>
          <w:p w14:paraId="09420384" w14:textId="77777777" w:rsidR="006A250A" w:rsidRPr="006913B7" w:rsidRDefault="006A250A" w:rsidP="006A250A">
            <w:pPr>
              <w:jc w:val="center"/>
              <w:rPr>
                <w:rFonts w:ascii="Arial" w:hAnsi="Arial" w:cs="Arial"/>
                <w:b/>
                <w:color w:val="FFFFFF" w:themeColor="background1"/>
                <w:szCs w:val="18"/>
              </w:rPr>
            </w:pPr>
            <w:r w:rsidRPr="006913B7">
              <w:rPr>
                <w:rFonts w:ascii="Arial" w:hAnsi="Arial" w:cs="Arial"/>
                <w:b/>
                <w:color w:val="FFFFFF" w:themeColor="background1"/>
                <w:szCs w:val="18"/>
              </w:rPr>
              <w:t>Home Practices</w:t>
            </w:r>
          </w:p>
        </w:tc>
      </w:tr>
      <w:tr w:rsidR="006A250A" w:rsidRPr="006913B7" w14:paraId="16474FCE" w14:textId="77777777" w:rsidTr="00500BCB">
        <w:trPr>
          <w:trHeight w:val="809"/>
        </w:trPr>
        <w:tc>
          <w:tcPr>
            <w:tcW w:w="3960" w:type="dxa"/>
            <w:shd w:val="clear" w:color="auto" w:fill="F2F2F2" w:themeFill="background1" w:themeFillShade="F2"/>
            <w:vAlign w:val="center"/>
          </w:tcPr>
          <w:p w14:paraId="0401111D" w14:textId="22B91282" w:rsidR="006A250A" w:rsidRPr="006913B7" w:rsidRDefault="00DB10B5" w:rsidP="006A250A">
            <w:pPr>
              <w:ind w:left="336" w:right="246"/>
              <w:rPr>
                <w:rFonts w:ascii="Arial" w:hAnsi="Arial" w:cs="Arial"/>
                <w:szCs w:val="18"/>
              </w:rPr>
            </w:pPr>
            <w:r>
              <w:rPr>
                <w:rFonts w:ascii="Arial" w:hAnsi="Arial" w:cs="Arial"/>
                <w:szCs w:val="18"/>
              </w:rPr>
              <w:t>Welcome families as partners</w:t>
            </w:r>
            <w:r w:rsidR="00FB7773">
              <w:rPr>
                <w:rFonts w:ascii="Arial" w:hAnsi="Arial" w:cs="Arial"/>
                <w:szCs w:val="18"/>
              </w:rPr>
              <w:t>.</w:t>
            </w:r>
          </w:p>
        </w:tc>
        <w:tc>
          <w:tcPr>
            <w:tcW w:w="4140" w:type="dxa"/>
            <w:shd w:val="clear" w:color="auto" w:fill="FFDDDD"/>
            <w:vAlign w:val="center"/>
          </w:tcPr>
          <w:p w14:paraId="37FA3EC8" w14:textId="77777777" w:rsidR="006A250A" w:rsidRPr="006913B7" w:rsidRDefault="006A250A" w:rsidP="006A250A">
            <w:pPr>
              <w:ind w:left="338" w:right="435"/>
              <w:rPr>
                <w:rFonts w:ascii="Arial" w:hAnsi="Arial" w:cs="Arial"/>
                <w:szCs w:val="18"/>
              </w:rPr>
            </w:pPr>
            <w:r w:rsidRPr="006913B7">
              <w:rPr>
                <w:rFonts w:ascii="Arial" w:hAnsi="Arial" w:cs="Arial"/>
                <w:szCs w:val="18"/>
              </w:rPr>
              <w:t>Communicate high expectations for learning.</w:t>
            </w:r>
          </w:p>
        </w:tc>
      </w:tr>
      <w:tr w:rsidR="006A250A" w:rsidRPr="006913B7" w14:paraId="68CDD68F" w14:textId="77777777" w:rsidTr="006A250A">
        <w:trPr>
          <w:trHeight w:val="1008"/>
        </w:trPr>
        <w:tc>
          <w:tcPr>
            <w:tcW w:w="3960" w:type="dxa"/>
            <w:shd w:val="clear" w:color="auto" w:fill="F2F2F2" w:themeFill="background1" w:themeFillShade="F2"/>
            <w:vAlign w:val="center"/>
          </w:tcPr>
          <w:p w14:paraId="48CD60CF" w14:textId="7420A078" w:rsidR="006A250A" w:rsidRPr="006913B7" w:rsidRDefault="00FB7773" w:rsidP="006A250A">
            <w:pPr>
              <w:ind w:left="336" w:right="246"/>
              <w:rPr>
                <w:rFonts w:ascii="Arial" w:hAnsi="Arial" w:cs="Arial"/>
                <w:szCs w:val="18"/>
              </w:rPr>
            </w:pPr>
            <w:r>
              <w:rPr>
                <w:rFonts w:ascii="Arial" w:hAnsi="Arial" w:cs="Arial"/>
                <w:szCs w:val="18"/>
              </w:rPr>
              <w:t>Promote family-friendly practices.</w:t>
            </w:r>
          </w:p>
        </w:tc>
        <w:tc>
          <w:tcPr>
            <w:tcW w:w="4140" w:type="dxa"/>
            <w:shd w:val="clear" w:color="auto" w:fill="FFDDDD"/>
            <w:vAlign w:val="center"/>
          </w:tcPr>
          <w:p w14:paraId="0A07D046" w14:textId="77777777" w:rsidR="006A250A" w:rsidRPr="006913B7" w:rsidRDefault="006A250A" w:rsidP="006A250A">
            <w:pPr>
              <w:ind w:left="338" w:right="435"/>
              <w:rPr>
                <w:rFonts w:ascii="Arial" w:hAnsi="Arial" w:cs="Arial"/>
                <w:szCs w:val="18"/>
              </w:rPr>
            </w:pPr>
            <w:r w:rsidRPr="006913B7">
              <w:rPr>
                <w:rFonts w:ascii="Arial" w:hAnsi="Arial" w:cs="Arial"/>
                <w:szCs w:val="18"/>
              </w:rPr>
              <w:t>Make reading and other literacy-building activities enjoyable.</w:t>
            </w:r>
          </w:p>
        </w:tc>
      </w:tr>
      <w:tr w:rsidR="006A250A" w:rsidRPr="006913B7" w14:paraId="3945CABB" w14:textId="77777777" w:rsidTr="00500BCB">
        <w:trPr>
          <w:trHeight w:val="854"/>
        </w:trPr>
        <w:tc>
          <w:tcPr>
            <w:tcW w:w="3960" w:type="dxa"/>
            <w:shd w:val="clear" w:color="auto" w:fill="F2F2F2" w:themeFill="background1" w:themeFillShade="F2"/>
            <w:vAlign w:val="center"/>
          </w:tcPr>
          <w:p w14:paraId="3BAD1094" w14:textId="5678016F" w:rsidR="006A250A" w:rsidRPr="006913B7" w:rsidRDefault="00AB08C7" w:rsidP="006A250A">
            <w:pPr>
              <w:ind w:left="336" w:right="246"/>
              <w:rPr>
                <w:rFonts w:ascii="Arial" w:hAnsi="Arial" w:cs="Arial"/>
                <w:szCs w:val="18"/>
              </w:rPr>
            </w:pPr>
            <w:r>
              <w:rPr>
                <w:rFonts w:ascii="Arial" w:hAnsi="Arial" w:cs="Arial"/>
                <w:szCs w:val="18"/>
              </w:rPr>
              <w:t>Share information and tools with families.</w:t>
            </w:r>
          </w:p>
        </w:tc>
        <w:tc>
          <w:tcPr>
            <w:tcW w:w="4140" w:type="dxa"/>
            <w:shd w:val="clear" w:color="auto" w:fill="FFDDDD"/>
            <w:vAlign w:val="center"/>
          </w:tcPr>
          <w:p w14:paraId="7961D56E" w14:textId="0F38CBEF" w:rsidR="006A250A" w:rsidRPr="006913B7" w:rsidRDefault="000A0B6E" w:rsidP="006A250A">
            <w:pPr>
              <w:ind w:left="338" w:right="435"/>
              <w:rPr>
                <w:rFonts w:ascii="Arial" w:hAnsi="Arial" w:cs="Arial"/>
                <w:szCs w:val="18"/>
              </w:rPr>
            </w:pPr>
            <w:r w:rsidRPr="006913B7">
              <w:rPr>
                <w:rFonts w:ascii="Arial" w:hAnsi="Arial" w:cs="Arial"/>
                <w:szCs w:val="18"/>
              </w:rPr>
              <w:t>Visit the library and have books at home.</w:t>
            </w:r>
          </w:p>
        </w:tc>
      </w:tr>
      <w:tr w:rsidR="006A250A" w:rsidRPr="006913B7" w14:paraId="0DE2B56F" w14:textId="77777777" w:rsidTr="00500BCB">
        <w:trPr>
          <w:trHeight w:val="800"/>
        </w:trPr>
        <w:tc>
          <w:tcPr>
            <w:tcW w:w="3960" w:type="dxa"/>
            <w:shd w:val="clear" w:color="auto" w:fill="F2F2F2" w:themeFill="background1" w:themeFillShade="F2"/>
            <w:vAlign w:val="center"/>
          </w:tcPr>
          <w:p w14:paraId="457F45D2" w14:textId="6E45E657" w:rsidR="006A250A" w:rsidRPr="006913B7" w:rsidRDefault="00AB08C7" w:rsidP="006A250A">
            <w:pPr>
              <w:ind w:left="336" w:right="246"/>
              <w:rPr>
                <w:rFonts w:ascii="Arial" w:hAnsi="Arial" w:cs="Arial"/>
                <w:szCs w:val="18"/>
              </w:rPr>
            </w:pPr>
            <w:r>
              <w:rPr>
                <w:rFonts w:ascii="Arial" w:hAnsi="Arial" w:cs="Arial"/>
                <w:szCs w:val="18"/>
              </w:rPr>
              <w:t>Invite</w:t>
            </w:r>
            <w:r w:rsidR="006A250A" w:rsidRPr="006913B7">
              <w:rPr>
                <w:rFonts w:ascii="Arial" w:hAnsi="Arial" w:cs="Arial"/>
                <w:szCs w:val="18"/>
              </w:rPr>
              <w:t xml:space="preserve"> families </w:t>
            </w:r>
            <w:r>
              <w:rPr>
                <w:rFonts w:ascii="Arial" w:hAnsi="Arial" w:cs="Arial"/>
                <w:szCs w:val="18"/>
              </w:rPr>
              <w:t>to partner in</w:t>
            </w:r>
            <w:r w:rsidR="006A250A" w:rsidRPr="006913B7">
              <w:rPr>
                <w:rFonts w:ascii="Arial" w:hAnsi="Arial" w:cs="Arial"/>
                <w:szCs w:val="18"/>
              </w:rPr>
              <w:t xml:space="preserve"> progress</w:t>
            </w:r>
            <w:r>
              <w:rPr>
                <w:rFonts w:ascii="Arial" w:hAnsi="Arial" w:cs="Arial"/>
                <w:szCs w:val="18"/>
              </w:rPr>
              <w:t xml:space="preserve"> monitoring</w:t>
            </w:r>
            <w:r w:rsidR="006A250A" w:rsidRPr="006913B7">
              <w:rPr>
                <w:rFonts w:ascii="Arial" w:hAnsi="Arial" w:cs="Arial"/>
                <w:szCs w:val="18"/>
              </w:rPr>
              <w:t>.</w:t>
            </w:r>
          </w:p>
        </w:tc>
        <w:tc>
          <w:tcPr>
            <w:tcW w:w="4140" w:type="dxa"/>
            <w:shd w:val="clear" w:color="auto" w:fill="FFDDDD"/>
            <w:vAlign w:val="center"/>
          </w:tcPr>
          <w:p w14:paraId="3EA6539E" w14:textId="77777777" w:rsidR="006A250A" w:rsidRPr="006913B7" w:rsidRDefault="006A250A" w:rsidP="006A250A">
            <w:pPr>
              <w:ind w:left="338" w:right="435"/>
              <w:rPr>
                <w:rFonts w:ascii="Arial" w:hAnsi="Arial" w:cs="Arial"/>
                <w:szCs w:val="18"/>
              </w:rPr>
            </w:pPr>
            <w:r w:rsidRPr="006913B7">
              <w:rPr>
                <w:rFonts w:ascii="Arial" w:hAnsi="Arial" w:cs="Arial"/>
                <w:szCs w:val="18"/>
              </w:rPr>
              <w:t>Communicate with child’s teacher.</w:t>
            </w:r>
          </w:p>
        </w:tc>
      </w:tr>
      <w:tr w:rsidR="006A250A" w:rsidRPr="006913B7" w14:paraId="689F5E41" w14:textId="77777777" w:rsidTr="006A250A">
        <w:trPr>
          <w:trHeight w:val="1008"/>
        </w:trPr>
        <w:tc>
          <w:tcPr>
            <w:tcW w:w="3960" w:type="dxa"/>
            <w:shd w:val="clear" w:color="auto" w:fill="F2F2F2" w:themeFill="background1" w:themeFillShade="F2"/>
            <w:vAlign w:val="center"/>
          </w:tcPr>
          <w:p w14:paraId="4D571F6B" w14:textId="0F92E405" w:rsidR="006A250A" w:rsidRPr="006913B7" w:rsidRDefault="00CF618B" w:rsidP="006A250A">
            <w:pPr>
              <w:ind w:left="336" w:right="246"/>
              <w:rPr>
                <w:rFonts w:ascii="Arial" w:hAnsi="Arial" w:cs="Arial"/>
                <w:szCs w:val="18"/>
              </w:rPr>
            </w:pPr>
            <w:r>
              <w:rPr>
                <w:rFonts w:ascii="Arial" w:hAnsi="Arial" w:cs="Arial"/>
                <w:szCs w:val="18"/>
              </w:rPr>
              <w:t>Build accessible and equitable home-school partnerships.</w:t>
            </w:r>
          </w:p>
        </w:tc>
        <w:tc>
          <w:tcPr>
            <w:tcW w:w="4140" w:type="dxa"/>
            <w:shd w:val="clear" w:color="auto" w:fill="FFDDDD"/>
            <w:vAlign w:val="center"/>
          </w:tcPr>
          <w:p w14:paraId="225D1946" w14:textId="77777777" w:rsidR="006A250A" w:rsidRPr="006913B7" w:rsidRDefault="006A250A" w:rsidP="006A250A">
            <w:pPr>
              <w:ind w:left="338" w:right="435"/>
              <w:rPr>
                <w:rFonts w:ascii="Arial" w:hAnsi="Arial" w:cs="Arial"/>
                <w:szCs w:val="18"/>
              </w:rPr>
            </w:pPr>
            <w:r w:rsidRPr="006913B7">
              <w:rPr>
                <w:rFonts w:ascii="Arial" w:hAnsi="Arial" w:cs="Arial"/>
                <w:szCs w:val="18"/>
              </w:rPr>
              <w:t>Read stories and talk about them together; talk about letters and their sounds; draw pictures and write words and letters.</w:t>
            </w:r>
          </w:p>
        </w:tc>
      </w:tr>
      <w:tr w:rsidR="006A250A" w:rsidRPr="006913B7" w14:paraId="7E00AB07" w14:textId="77777777" w:rsidTr="00500BCB">
        <w:trPr>
          <w:trHeight w:val="863"/>
        </w:trPr>
        <w:tc>
          <w:tcPr>
            <w:tcW w:w="3960" w:type="dxa"/>
            <w:shd w:val="clear" w:color="auto" w:fill="F2F2F2" w:themeFill="background1" w:themeFillShade="F2"/>
            <w:vAlign w:val="center"/>
          </w:tcPr>
          <w:p w14:paraId="44EFDCEC" w14:textId="25C6D22A" w:rsidR="006A250A" w:rsidRPr="006913B7" w:rsidRDefault="00CF618B" w:rsidP="006A250A">
            <w:pPr>
              <w:ind w:left="336" w:right="246"/>
              <w:rPr>
                <w:rFonts w:ascii="Arial" w:hAnsi="Arial" w:cs="Arial"/>
                <w:szCs w:val="18"/>
              </w:rPr>
            </w:pPr>
            <w:r>
              <w:rPr>
                <w:rFonts w:ascii="Arial" w:hAnsi="Arial" w:cs="Arial"/>
                <w:szCs w:val="18"/>
              </w:rPr>
              <w:t>Enhance family partnerships for children learning English.</w:t>
            </w:r>
          </w:p>
        </w:tc>
        <w:tc>
          <w:tcPr>
            <w:tcW w:w="4140" w:type="dxa"/>
            <w:shd w:val="clear" w:color="auto" w:fill="FFDDDD"/>
            <w:vAlign w:val="center"/>
          </w:tcPr>
          <w:p w14:paraId="40FB267F" w14:textId="605A9244" w:rsidR="006A250A" w:rsidRPr="006913B7" w:rsidRDefault="000A0B6E" w:rsidP="006A250A">
            <w:pPr>
              <w:ind w:left="338" w:right="435"/>
              <w:rPr>
                <w:rFonts w:ascii="Arial" w:hAnsi="Arial" w:cs="Arial"/>
                <w:szCs w:val="18"/>
              </w:rPr>
            </w:pPr>
            <w:r w:rsidRPr="006913B7">
              <w:rPr>
                <w:rFonts w:ascii="Arial" w:hAnsi="Arial" w:cs="Arial"/>
                <w:szCs w:val="18"/>
              </w:rPr>
              <w:t>Use home language.</w:t>
            </w:r>
          </w:p>
        </w:tc>
      </w:tr>
      <w:tr w:rsidR="00332AA0" w:rsidRPr="006913B7" w14:paraId="246D51E1" w14:textId="77777777" w:rsidTr="00500BCB">
        <w:trPr>
          <w:trHeight w:val="620"/>
        </w:trPr>
        <w:tc>
          <w:tcPr>
            <w:tcW w:w="3960" w:type="dxa"/>
            <w:shd w:val="clear" w:color="auto" w:fill="F2F2F2" w:themeFill="background1" w:themeFillShade="F2"/>
            <w:vAlign w:val="center"/>
          </w:tcPr>
          <w:p w14:paraId="1A08908B" w14:textId="5834A13A" w:rsidR="00332AA0" w:rsidRDefault="00332AA0" w:rsidP="006A250A">
            <w:pPr>
              <w:ind w:left="336" w:right="246"/>
              <w:rPr>
                <w:rFonts w:ascii="Arial" w:hAnsi="Arial" w:cs="Arial"/>
                <w:szCs w:val="18"/>
              </w:rPr>
            </w:pPr>
            <w:r>
              <w:rPr>
                <w:rFonts w:ascii="Arial" w:hAnsi="Arial" w:cs="Arial"/>
                <w:szCs w:val="18"/>
              </w:rPr>
              <w:t xml:space="preserve">Individualize partnerships </w:t>
            </w:r>
            <w:r w:rsidR="00500BCB">
              <w:rPr>
                <w:rFonts w:ascii="Arial" w:hAnsi="Arial" w:cs="Arial"/>
                <w:szCs w:val="18"/>
              </w:rPr>
              <w:t>for meeting reading challenges.</w:t>
            </w:r>
          </w:p>
        </w:tc>
        <w:tc>
          <w:tcPr>
            <w:tcW w:w="4140" w:type="dxa"/>
            <w:shd w:val="clear" w:color="auto" w:fill="FFDDDD"/>
            <w:vAlign w:val="center"/>
          </w:tcPr>
          <w:p w14:paraId="559DDE7D" w14:textId="375D3EA3" w:rsidR="00332AA0" w:rsidRPr="006913B7" w:rsidRDefault="00332AA0" w:rsidP="006A250A">
            <w:pPr>
              <w:ind w:left="338" w:right="435"/>
              <w:rPr>
                <w:rFonts w:ascii="Arial" w:hAnsi="Arial" w:cs="Arial"/>
                <w:szCs w:val="18"/>
              </w:rPr>
            </w:pPr>
          </w:p>
        </w:tc>
      </w:tr>
      <w:tr w:rsidR="006A250A" w:rsidRPr="006913B7" w14:paraId="3F0D4E2D" w14:textId="77777777" w:rsidTr="00500BCB">
        <w:trPr>
          <w:trHeight w:val="530"/>
        </w:trPr>
        <w:tc>
          <w:tcPr>
            <w:tcW w:w="3960" w:type="dxa"/>
            <w:shd w:val="clear" w:color="auto" w:fill="F2F2F2" w:themeFill="background1" w:themeFillShade="F2"/>
            <w:vAlign w:val="center"/>
          </w:tcPr>
          <w:p w14:paraId="7AAE2406" w14:textId="769B65B7" w:rsidR="006A250A" w:rsidRPr="006913B7" w:rsidRDefault="006A250A" w:rsidP="006A250A">
            <w:pPr>
              <w:ind w:left="336" w:right="246"/>
              <w:rPr>
                <w:rFonts w:ascii="Arial" w:hAnsi="Arial" w:cs="Arial"/>
                <w:sz w:val="20"/>
                <w:szCs w:val="18"/>
              </w:rPr>
            </w:pPr>
            <w:r w:rsidRPr="006913B7">
              <w:rPr>
                <w:rFonts w:ascii="Arial" w:hAnsi="Arial" w:cs="Arial"/>
                <w:sz w:val="20"/>
                <w:szCs w:val="18"/>
              </w:rPr>
              <w:t xml:space="preserve">Citations: Boone </w:t>
            </w:r>
            <w:r w:rsidR="00DF2336">
              <w:rPr>
                <w:rFonts w:ascii="Arial" w:hAnsi="Arial" w:cs="Arial"/>
                <w:sz w:val="20"/>
                <w:szCs w:val="18"/>
              </w:rPr>
              <w:t>et al.</w:t>
            </w:r>
            <w:r w:rsidRPr="006913B7">
              <w:rPr>
                <w:rFonts w:ascii="Arial" w:hAnsi="Arial" w:cs="Arial"/>
                <w:sz w:val="20"/>
                <w:szCs w:val="18"/>
              </w:rPr>
              <w:t xml:space="preserve"> (20</w:t>
            </w:r>
            <w:r w:rsidR="004018A8">
              <w:rPr>
                <w:rFonts w:ascii="Arial" w:hAnsi="Arial" w:cs="Arial"/>
                <w:sz w:val="20"/>
                <w:szCs w:val="18"/>
              </w:rPr>
              <w:t>21</w:t>
            </w:r>
            <w:r w:rsidRPr="006913B7">
              <w:rPr>
                <w:rFonts w:ascii="Arial" w:hAnsi="Arial" w:cs="Arial"/>
                <w:sz w:val="20"/>
                <w:szCs w:val="18"/>
              </w:rPr>
              <w:t>); Richards-Tutor</w:t>
            </w:r>
            <w:r w:rsidR="00DF2336">
              <w:rPr>
                <w:rFonts w:ascii="Arial" w:hAnsi="Arial" w:cs="Arial"/>
                <w:sz w:val="20"/>
                <w:szCs w:val="18"/>
              </w:rPr>
              <w:t xml:space="preserve"> et al.</w:t>
            </w:r>
            <w:r w:rsidRPr="006913B7">
              <w:rPr>
                <w:rFonts w:ascii="Arial" w:hAnsi="Arial" w:cs="Arial"/>
                <w:sz w:val="20"/>
                <w:szCs w:val="18"/>
              </w:rPr>
              <w:t xml:space="preserve"> (2016)</w:t>
            </w:r>
          </w:p>
        </w:tc>
        <w:tc>
          <w:tcPr>
            <w:tcW w:w="4140" w:type="dxa"/>
            <w:shd w:val="clear" w:color="auto" w:fill="FFDDDD"/>
            <w:vAlign w:val="center"/>
          </w:tcPr>
          <w:p w14:paraId="05A8FD62" w14:textId="77777777" w:rsidR="006A250A" w:rsidRPr="006913B7" w:rsidRDefault="006A250A" w:rsidP="006A250A">
            <w:pPr>
              <w:ind w:left="338" w:right="435"/>
              <w:rPr>
                <w:rFonts w:ascii="Arial" w:hAnsi="Arial" w:cs="Arial"/>
                <w:sz w:val="20"/>
                <w:szCs w:val="18"/>
              </w:rPr>
            </w:pPr>
            <w:r w:rsidRPr="006913B7">
              <w:rPr>
                <w:rFonts w:ascii="Arial" w:hAnsi="Arial" w:cs="Arial"/>
                <w:sz w:val="20"/>
                <w:szCs w:val="18"/>
              </w:rPr>
              <w:t>Caspe &amp; Lopez (2017)</w:t>
            </w:r>
          </w:p>
        </w:tc>
      </w:tr>
    </w:tbl>
    <w:p w14:paraId="7C7CE950" w14:textId="77777777" w:rsidR="006A250A" w:rsidRPr="006913B7" w:rsidRDefault="006A250A" w:rsidP="006A250A">
      <w:pPr>
        <w:rPr>
          <w:rFonts w:ascii="Arial" w:hAnsi="Arial" w:cs="Arial"/>
          <w:sz w:val="20"/>
          <w:szCs w:val="20"/>
        </w:rPr>
      </w:pPr>
    </w:p>
    <w:p w14:paraId="5F0FA184" w14:textId="77777777" w:rsidR="006A250A" w:rsidRPr="006913B7" w:rsidRDefault="006A250A" w:rsidP="0076069F">
      <w:pPr>
        <w:rPr>
          <w:rFonts w:ascii="Arial" w:hAnsi="Arial" w:cs="Arial"/>
          <w:b/>
          <w:color w:val="C00000"/>
          <w:sz w:val="28"/>
          <w:szCs w:val="28"/>
        </w:rPr>
      </w:pPr>
      <w:bookmarkStart w:id="57" w:name="_Toc515359828"/>
      <w:r w:rsidRPr="006913B7">
        <w:rPr>
          <w:rFonts w:ascii="Arial" w:hAnsi="Arial" w:cs="Arial"/>
          <w:b/>
          <w:color w:val="C00000"/>
          <w:sz w:val="28"/>
          <w:szCs w:val="28"/>
        </w:rPr>
        <w:t>Connect the Dots: Aligning this Inventory with Improvement Plans and Funds</w:t>
      </w:r>
      <w:bookmarkEnd w:id="57"/>
    </w:p>
    <w:p w14:paraId="75B41DBD" w14:textId="77777777" w:rsidR="006A250A" w:rsidRPr="006913B7" w:rsidRDefault="006A250A" w:rsidP="006A250A">
      <w:pPr>
        <w:spacing w:after="0"/>
        <w:rPr>
          <w:rFonts w:ascii="Arial" w:hAnsi="Arial" w:cs="Arial"/>
        </w:rPr>
      </w:pPr>
    </w:p>
    <w:p w14:paraId="19E5E53B" w14:textId="1725B454" w:rsidR="006A250A" w:rsidRDefault="006A250A" w:rsidP="006A250A">
      <w:pPr>
        <w:rPr>
          <w:rFonts w:ascii="Arial" w:hAnsi="Arial" w:cs="Arial"/>
          <w:szCs w:val="20"/>
        </w:rPr>
      </w:pPr>
      <w:r w:rsidRPr="006913B7">
        <w:rPr>
          <w:rFonts w:ascii="Arial" w:hAnsi="Arial" w:cs="Arial"/>
          <w:szCs w:val="20"/>
        </w:rPr>
        <w:t>The inventory is not a stand-alone resource, but should be used in conjunction with student literacy progress data, school climate data, and other sources of data available to the school.  It aligns with the Reading Tiered Fidelity Inventory</w:t>
      </w:r>
      <w:r w:rsidR="00C07641">
        <w:rPr>
          <w:rFonts w:ascii="Arial" w:hAnsi="Arial" w:cs="Arial"/>
          <w:szCs w:val="20"/>
        </w:rPr>
        <w:t xml:space="preserve"> (which some states use)</w:t>
      </w:r>
      <w:r w:rsidRPr="006913B7">
        <w:rPr>
          <w:rFonts w:ascii="Arial" w:hAnsi="Arial" w:cs="Arial"/>
          <w:szCs w:val="20"/>
        </w:rPr>
        <w:t>, allowing school teams to go deeper in their assessment of family engagement at all three Tiers of instructional support. The inventory also provides schools that receive Title I, Title III, and I</w:t>
      </w:r>
      <w:r w:rsidR="0073034A">
        <w:rPr>
          <w:rFonts w:ascii="Arial" w:hAnsi="Arial" w:cs="Arial"/>
          <w:szCs w:val="20"/>
        </w:rPr>
        <w:t>.</w:t>
      </w:r>
      <w:r w:rsidRPr="006913B7">
        <w:rPr>
          <w:rFonts w:ascii="Arial" w:hAnsi="Arial" w:cs="Arial"/>
          <w:szCs w:val="20"/>
        </w:rPr>
        <w:t>D</w:t>
      </w:r>
      <w:r w:rsidR="0073034A">
        <w:rPr>
          <w:rFonts w:ascii="Arial" w:hAnsi="Arial" w:cs="Arial"/>
          <w:szCs w:val="20"/>
        </w:rPr>
        <w:t>.</w:t>
      </w:r>
      <w:r w:rsidRPr="006913B7">
        <w:rPr>
          <w:rFonts w:ascii="Arial" w:hAnsi="Arial" w:cs="Arial"/>
          <w:szCs w:val="20"/>
        </w:rPr>
        <w:t>E</w:t>
      </w:r>
      <w:r w:rsidR="0073034A">
        <w:rPr>
          <w:rFonts w:ascii="Arial" w:hAnsi="Arial" w:cs="Arial"/>
          <w:szCs w:val="20"/>
        </w:rPr>
        <w:t>.</w:t>
      </w:r>
      <w:r w:rsidRPr="006913B7">
        <w:rPr>
          <w:rFonts w:ascii="Arial" w:hAnsi="Arial" w:cs="Arial"/>
          <w:szCs w:val="20"/>
        </w:rPr>
        <w:t>A</w:t>
      </w:r>
      <w:r w:rsidR="0073034A">
        <w:rPr>
          <w:rFonts w:ascii="Arial" w:hAnsi="Arial" w:cs="Arial"/>
          <w:szCs w:val="20"/>
        </w:rPr>
        <w:t>.</w:t>
      </w:r>
      <w:r w:rsidRPr="006913B7">
        <w:rPr>
          <w:rFonts w:ascii="Arial" w:hAnsi="Arial" w:cs="Arial"/>
          <w:szCs w:val="20"/>
        </w:rPr>
        <w:t xml:space="preserve"> funding with a tool and process for including families in evaluating and developing a school plan for engaging families. </w:t>
      </w:r>
    </w:p>
    <w:p w14:paraId="62AEEAFB" w14:textId="77777777" w:rsidR="00C07641" w:rsidRDefault="00C07641" w:rsidP="006A250A">
      <w:pPr>
        <w:rPr>
          <w:rFonts w:ascii="Arial" w:hAnsi="Arial" w:cs="Arial"/>
          <w:szCs w:val="20"/>
        </w:rPr>
      </w:pPr>
    </w:p>
    <w:p w14:paraId="2397CECB" w14:textId="5B43275C" w:rsidR="006A250A" w:rsidRPr="006913B7" w:rsidRDefault="006A250A" w:rsidP="006A250A">
      <w:pPr>
        <w:rPr>
          <w:rFonts w:ascii="Arial" w:hAnsi="Arial" w:cs="Arial"/>
          <w:b/>
          <w:sz w:val="20"/>
          <w:szCs w:val="20"/>
        </w:rPr>
      </w:pPr>
    </w:p>
    <w:p w14:paraId="1AD95844" w14:textId="77777777" w:rsidR="006A250A" w:rsidRPr="006913B7" w:rsidRDefault="006A250A" w:rsidP="0076069F">
      <w:pPr>
        <w:rPr>
          <w:rFonts w:ascii="Arial" w:hAnsi="Arial" w:cs="Arial"/>
          <w:b/>
          <w:color w:val="C00000"/>
          <w:sz w:val="28"/>
          <w:szCs w:val="28"/>
        </w:rPr>
      </w:pPr>
      <w:bookmarkStart w:id="58" w:name="_Toc515359829"/>
      <w:r w:rsidRPr="006913B7">
        <w:rPr>
          <w:rFonts w:ascii="Arial" w:hAnsi="Arial" w:cs="Arial"/>
          <w:b/>
          <w:color w:val="C00000"/>
          <w:sz w:val="28"/>
          <w:szCs w:val="28"/>
        </w:rPr>
        <w:lastRenderedPageBreak/>
        <w:t>Directions</w:t>
      </w:r>
      <w:bookmarkEnd w:id="58"/>
    </w:p>
    <w:p w14:paraId="1F1BE240" w14:textId="77777777" w:rsidR="006A250A" w:rsidRPr="006913B7" w:rsidRDefault="006A250A" w:rsidP="006A250A">
      <w:pPr>
        <w:spacing w:after="0"/>
        <w:rPr>
          <w:rFonts w:ascii="Arial" w:hAnsi="Arial" w:cs="Arial"/>
        </w:rPr>
      </w:pPr>
    </w:p>
    <w:tbl>
      <w:tblPr>
        <w:tblStyle w:val="TableGrid"/>
        <w:tblW w:w="10080" w:type="dxa"/>
        <w:tblInd w:w="-365" w:type="dxa"/>
        <w:tblLayout w:type="fixed"/>
        <w:tblLook w:val="04A0" w:firstRow="1" w:lastRow="0" w:firstColumn="1" w:lastColumn="0" w:noHBand="0" w:noVBand="1"/>
      </w:tblPr>
      <w:tblGrid>
        <w:gridCol w:w="2430"/>
        <w:gridCol w:w="7650"/>
      </w:tblGrid>
      <w:tr w:rsidR="006A250A" w:rsidRPr="006913B7" w14:paraId="62CBD8EC" w14:textId="77777777" w:rsidTr="009130D1">
        <w:trPr>
          <w:trHeight w:val="1142"/>
        </w:trPr>
        <w:tc>
          <w:tcPr>
            <w:tcW w:w="2430" w:type="dxa"/>
            <w:vAlign w:val="center"/>
          </w:tcPr>
          <w:p w14:paraId="0BC377E9" w14:textId="77777777" w:rsidR="006A250A" w:rsidRPr="006913B7" w:rsidRDefault="006A250A" w:rsidP="009130D1">
            <w:pPr>
              <w:pStyle w:val="ListParagraph"/>
              <w:numPr>
                <w:ilvl w:val="0"/>
                <w:numId w:val="70"/>
              </w:numPr>
              <w:ind w:left="440" w:right="250" w:hanging="270"/>
              <w:rPr>
                <w:rFonts w:ascii="Arial" w:hAnsi="Arial" w:cs="Arial"/>
                <w:b/>
                <w:sz w:val="24"/>
                <w:szCs w:val="24"/>
              </w:rPr>
            </w:pPr>
            <w:r w:rsidRPr="006913B7">
              <w:rPr>
                <w:rFonts w:ascii="Arial" w:hAnsi="Arial" w:cs="Arial"/>
                <w:b/>
                <w:sz w:val="24"/>
                <w:szCs w:val="24"/>
              </w:rPr>
              <w:t>Select a facilitator</w:t>
            </w:r>
          </w:p>
        </w:tc>
        <w:tc>
          <w:tcPr>
            <w:tcW w:w="7650" w:type="dxa"/>
            <w:vAlign w:val="center"/>
          </w:tcPr>
          <w:p w14:paraId="64DBE422" w14:textId="77777777" w:rsidR="006A250A" w:rsidRPr="006913B7" w:rsidRDefault="006A250A" w:rsidP="009130D1">
            <w:pPr>
              <w:rPr>
                <w:rFonts w:ascii="Arial" w:hAnsi="Arial" w:cs="Arial"/>
                <w:sz w:val="24"/>
                <w:szCs w:val="24"/>
              </w:rPr>
            </w:pPr>
            <w:r w:rsidRPr="006913B7">
              <w:rPr>
                <w:rFonts w:ascii="Arial" w:hAnsi="Arial" w:cs="Arial"/>
                <w:sz w:val="24"/>
                <w:szCs w:val="24"/>
              </w:rPr>
              <w:t xml:space="preserve">Once a team of family members and school staff members is formed, select a facilitator who will be familiar with the inventory and will lead the team through discussions of each item. </w:t>
            </w:r>
          </w:p>
        </w:tc>
      </w:tr>
      <w:tr w:rsidR="006A250A" w:rsidRPr="006913B7" w14:paraId="55E7B53F" w14:textId="77777777" w:rsidTr="009130D1">
        <w:trPr>
          <w:trHeight w:val="2051"/>
        </w:trPr>
        <w:tc>
          <w:tcPr>
            <w:tcW w:w="2430" w:type="dxa"/>
            <w:vAlign w:val="center"/>
          </w:tcPr>
          <w:p w14:paraId="414DB724" w14:textId="77777777" w:rsidR="006A250A" w:rsidRPr="006913B7" w:rsidRDefault="006A250A" w:rsidP="009130D1">
            <w:pPr>
              <w:pStyle w:val="ListParagraph"/>
              <w:numPr>
                <w:ilvl w:val="0"/>
                <w:numId w:val="70"/>
              </w:numPr>
              <w:ind w:left="440" w:right="250" w:hanging="270"/>
              <w:rPr>
                <w:rFonts w:ascii="Arial" w:hAnsi="Arial" w:cs="Arial"/>
                <w:b/>
                <w:sz w:val="24"/>
                <w:szCs w:val="24"/>
              </w:rPr>
            </w:pPr>
            <w:r w:rsidRPr="006913B7">
              <w:rPr>
                <w:rFonts w:ascii="Arial" w:hAnsi="Arial" w:cs="Arial"/>
                <w:b/>
                <w:sz w:val="24"/>
                <w:szCs w:val="24"/>
              </w:rPr>
              <w:t>Identify and remove barriers to accessing the meetings and materials</w:t>
            </w:r>
          </w:p>
        </w:tc>
        <w:tc>
          <w:tcPr>
            <w:tcW w:w="7650" w:type="dxa"/>
            <w:vAlign w:val="center"/>
          </w:tcPr>
          <w:p w14:paraId="5D77BF03" w14:textId="69F88E27" w:rsidR="006A250A" w:rsidRPr="006913B7" w:rsidRDefault="006A250A" w:rsidP="009130D1">
            <w:pPr>
              <w:rPr>
                <w:rFonts w:ascii="Arial" w:hAnsi="Arial" w:cs="Arial"/>
                <w:sz w:val="24"/>
                <w:szCs w:val="24"/>
              </w:rPr>
            </w:pPr>
            <w:r w:rsidRPr="006913B7">
              <w:rPr>
                <w:rFonts w:ascii="Arial" w:hAnsi="Arial" w:cs="Arial"/>
                <w:sz w:val="24"/>
                <w:szCs w:val="24"/>
              </w:rPr>
              <w:t>Considering the team members, determine resources your team will need to allow each team member to participate fully. This may include, but is not limited to an interpreter, a meeting location and times convenient to everyone, childcare, or transportation</w:t>
            </w:r>
            <w:r w:rsidR="00805AF8">
              <w:rPr>
                <w:rFonts w:ascii="Arial" w:hAnsi="Arial" w:cs="Arial"/>
                <w:sz w:val="24"/>
                <w:szCs w:val="24"/>
              </w:rPr>
              <w:t>.</w:t>
            </w:r>
            <w:r w:rsidRPr="006913B7">
              <w:rPr>
                <w:rFonts w:ascii="Arial" w:hAnsi="Arial" w:cs="Arial"/>
                <w:sz w:val="24"/>
                <w:szCs w:val="24"/>
              </w:rPr>
              <w:t xml:space="preserve"> If an interpreter is used, be sure to explain the role of the interpreter. For example, that the interpreter should be on the side</w:t>
            </w:r>
            <w:r w:rsidR="0073034A">
              <w:rPr>
                <w:rFonts w:ascii="Arial" w:hAnsi="Arial" w:cs="Arial"/>
                <w:sz w:val="24"/>
                <w:szCs w:val="24"/>
              </w:rPr>
              <w:t>, or</w:t>
            </w:r>
            <w:r w:rsidRPr="006913B7">
              <w:rPr>
                <w:rFonts w:ascii="Arial" w:hAnsi="Arial" w:cs="Arial"/>
                <w:sz w:val="24"/>
                <w:szCs w:val="24"/>
              </w:rPr>
              <w:t xml:space="preserve"> “invisible” as the group communicates with the individual. The group should not talk to the interpreter. </w:t>
            </w:r>
          </w:p>
        </w:tc>
      </w:tr>
      <w:tr w:rsidR="006A250A" w:rsidRPr="006913B7" w14:paraId="159F6D34" w14:textId="77777777" w:rsidTr="009130D1">
        <w:trPr>
          <w:trHeight w:val="2150"/>
        </w:trPr>
        <w:tc>
          <w:tcPr>
            <w:tcW w:w="2430" w:type="dxa"/>
            <w:vAlign w:val="center"/>
          </w:tcPr>
          <w:p w14:paraId="352125F4" w14:textId="77777777" w:rsidR="006A250A" w:rsidRPr="006913B7" w:rsidRDefault="006A250A" w:rsidP="009130D1">
            <w:pPr>
              <w:pStyle w:val="ListParagraph"/>
              <w:numPr>
                <w:ilvl w:val="0"/>
                <w:numId w:val="70"/>
              </w:numPr>
              <w:ind w:left="440" w:right="250" w:hanging="270"/>
              <w:rPr>
                <w:rFonts w:ascii="Arial" w:hAnsi="Arial" w:cs="Arial"/>
                <w:b/>
                <w:sz w:val="24"/>
                <w:szCs w:val="24"/>
              </w:rPr>
            </w:pPr>
            <w:r w:rsidRPr="006913B7">
              <w:rPr>
                <w:rFonts w:ascii="Arial" w:hAnsi="Arial" w:cs="Arial"/>
                <w:b/>
                <w:sz w:val="24"/>
                <w:szCs w:val="24"/>
              </w:rPr>
              <w:t>Distribute this inventory to the team</w:t>
            </w:r>
          </w:p>
          <w:p w14:paraId="53B9C2FA" w14:textId="77777777" w:rsidR="006A250A" w:rsidRPr="006913B7" w:rsidRDefault="006A250A" w:rsidP="009130D1">
            <w:pPr>
              <w:ind w:left="440" w:right="250" w:hanging="270"/>
              <w:rPr>
                <w:rFonts w:ascii="Arial" w:hAnsi="Arial" w:cs="Arial"/>
                <w:b/>
                <w:sz w:val="24"/>
                <w:szCs w:val="24"/>
              </w:rPr>
            </w:pPr>
          </w:p>
        </w:tc>
        <w:tc>
          <w:tcPr>
            <w:tcW w:w="7650" w:type="dxa"/>
            <w:vAlign w:val="center"/>
          </w:tcPr>
          <w:p w14:paraId="1879D9A6" w14:textId="426AF20F" w:rsidR="006A250A" w:rsidRPr="006913B7" w:rsidRDefault="006A250A" w:rsidP="009130D1">
            <w:pPr>
              <w:rPr>
                <w:rFonts w:ascii="Arial" w:hAnsi="Arial" w:cs="Arial"/>
                <w:sz w:val="24"/>
                <w:szCs w:val="24"/>
              </w:rPr>
            </w:pPr>
            <w:r w:rsidRPr="006913B7">
              <w:rPr>
                <w:rFonts w:ascii="Arial" w:hAnsi="Arial" w:cs="Arial"/>
                <w:sz w:val="24"/>
                <w:szCs w:val="24"/>
              </w:rPr>
              <w:t xml:space="preserve">Distribute this Family &amp; Community Engagement for Early Literacy Inventory to each team member or provide accessible ways for members to review the document.  Depending on the team’s preference, the facilitator may read each item or allow team members to consider each item on their own.  A snapshot of the </w:t>
            </w:r>
            <w:r w:rsidRPr="00F57004">
              <w:rPr>
                <w:rFonts w:ascii="Arial" w:hAnsi="Arial" w:cs="Arial"/>
                <w:sz w:val="24"/>
                <w:szCs w:val="24"/>
              </w:rPr>
              <w:t>inventory items</w:t>
            </w:r>
            <w:r w:rsidRPr="006913B7">
              <w:rPr>
                <w:rFonts w:ascii="Arial" w:hAnsi="Arial" w:cs="Arial"/>
                <w:sz w:val="24"/>
                <w:szCs w:val="24"/>
              </w:rPr>
              <w:t xml:space="preserve"> is included at the end of the inventory and can be used as a handout for team members.  Reading the Guiding Questions </w:t>
            </w:r>
            <w:r w:rsidR="00F57004">
              <w:rPr>
                <w:rFonts w:ascii="Arial" w:hAnsi="Arial" w:cs="Arial"/>
                <w:sz w:val="24"/>
                <w:szCs w:val="24"/>
              </w:rPr>
              <w:t xml:space="preserve">within each inventory item </w:t>
            </w:r>
            <w:r w:rsidRPr="006913B7">
              <w:rPr>
                <w:rFonts w:ascii="Arial" w:hAnsi="Arial" w:cs="Arial"/>
                <w:sz w:val="24"/>
                <w:szCs w:val="24"/>
              </w:rPr>
              <w:t>provide</w:t>
            </w:r>
            <w:r w:rsidR="00CD42C2">
              <w:rPr>
                <w:rFonts w:ascii="Arial" w:hAnsi="Arial" w:cs="Arial"/>
                <w:sz w:val="24"/>
                <w:szCs w:val="24"/>
              </w:rPr>
              <w:t>s</w:t>
            </w:r>
            <w:r w:rsidRPr="006913B7">
              <w:rPr>
                <w:rFonts w:ascii="Arial" w:hAnsi="Arial" w:cs="Arial"/>
                <w:sz w:val="24"/>
                <w:szCs w:val="24"/>
              </w:rPr>
              <w:t xml:space="preserve"> more specific practices to think about. </w:t>
            </w:r>
          </w:p>
        </w:tc>
      </w:tr>
      <w:tr w:rsidR="006A250A" w:rsidRPr="006913B7" w14:paraId="4B950378" w14:textId="77777777" w:rsidTr="009130D1">
        <w:trPr>
          <w:trHeight w:val="1349"/>
        </w:trPr>
        <w:tc>
          <w:tcPr>
            <w:tcW w:w="2430" w:type="dxa"/>
            <w:vAlign w:val="center"/>
          </w:tcPr>
          <w:p w14:paraId="202D2AB3" w14:textId="77777777" w:rsidR="006A250A" w:rsidRPr="006913B7" w:rsidRDefault="006A250A" w:rsidP="009130D1">
            <w:pPr>
              <w:pStyle w:val="ListParagraph"/>
              <w:numPr>
                <w:ilvl w:val="0"/>
                <w:numId w:val="70"/>
              </w:numPr>
              <w:ind w:left="440" w:right="250" w:hanging="270"/>
              <w:rPr>
                <w:rFonts w:ascii="Arial" w:hAnsi="Arial" w:cs="Arial"/>
                <w:b/>
                <w:sz w:val="24"/>
                <w:szCs w:val="24"/>
              </w:rPr>
            </w:pPr>
            <w:r w:rsidRPr="006913B7">
              <w:rPr>
                <w:rFonts w:ascii="Arial" w:hAnsi="Arial" w:cs="Arial"/>
                <w:b/>
                <w:sz w:val="24"/>
                <w:szCs w:val="24"/>
              </w:rPr>
              <w:t>Allow individuals time to reflect on the items</w:t>
            </w:r>
          </w:p>
        </w:tc>
        <w:tc>
          <w:tcPr>
            <w:tcW w:w="7650" w:type="dxa"/>
            <w:vAlign w:val="center"/>
          </w:tcPr>
          <w:p w14:paraId="7FCBE173" w14:textId="77777777" w:rsidR="006A250A" w:rsidRPr="006913B7" w:rsidRDefault="006A250A" w:rsidP="009130D1">
            <w:pPr>
              <w:rPr>
                <w:rFonts w:ascii="Arial" w:hAnsi="Arial" w:cs="Arial"/>
                <w:sz w:val="24"/>
                <w:szCs w:val="24"/>
              </w:rPr>
            </w:pPr>
            <w:r w:rsidRPr="006913B7">
              <w:rPr>
                <w:rFonts w:ascii="Arial" w:hAnsi="Arial" w:cs="Arial"/>
                <w:sz w:val="24"/>
                <w:szCs w:val="24"/>
              </w:rPr>
              <w:t>As the team works through the items, team members should be given the chance to reflect on the items individually.  Their responses should be based on their personal experiences and observations within the last year.</w:t>
            </w:r>
          </w:p>
        </w:tc>
      </w:tr>
      <w:tr w:rsidR="006A250A" w:rsidRPr="006913B7" w14:paraId="066DF0BA" w14:textId="77777777" w:rsidTr="009130D1">
        <w:trPr>
          <w:trHeight w:val="3500"/>
        </w:trPr>
        <w:tc>
          <w:tcPr>
            <w:tcW w:w="2430" w:type="dxa"/>
            <w:vAlign w:val="center"/>
          </w:tcPr>
          <w:p w14:paraId="2EB2F4D3" w14:textId="77777777" w:rsidR="006A250A" w:rsidRPr="006913B7" w:rsidRDefault="006A250A" w:rsidP="009130D1">
            <w:pPr>
              <w:pStyle w:val="ListParagraph"/>
              <w:numPr>
                <w:ilvl w:val="0"/>
                <w:numId w:val="70"/>
              </w:numPr>
              <w:ind w:left="440" w:right="250" w:hanging="270"/>
              <w:rPr>
                <w:rFonts w:ascii="Arial" w:hAnsi="Arial" w:cs="Arial"/>
                <w:b/>
                <w:sz w:val="24"/>
                <w:szCs w:val="24"/>
              </w:rPr>
            </w:pPr>
            <w:r w:rsidRPr="006913B7">
              <w:rPr>
                <w:rFonts w:ascii="Arial" w:hAnsi="Arial" w:cs="Arial"/>
                <w:b/>
                <w:sz w:val="24"/>
                <w:szCs w:val="24"/>
              </w:rPr>
              <w:t>Rate the school’s practices on the two inventory rating scales</w:t>
            </w:r>
          </w:p>
          <w:p w14:paraId="22672184" w14:textId="77777777" w:rsidR="006A250A" w:rsidRPr="006913B7" w:rsidRDefault="006A250A" w:rsidP="009130D1">
            <w:pPr>
              <w:ind w:left="440" w:right="250" w:hanging="270"/>
              <w:rPr>
                <w:rFonts w:ascii="Arial" w:hAnsi="Arial" w:cs="Arial"/>
                <w:b/>
                <w:sz w:val="24"/>
                <w:szCs w:val="24"/>
              </w:rPr>
            </w:pPr>
          </w:p>
        </w:tc>
        <w:tc>
          <w:tcPr>
            <w:tcW w:w="7650" w:type="dxa"/>
            <w:vAlign w:val="center"/>
          </w:tcPr>
          <w:p w14:paraId="697D76C7" w14:textId="77777777" w:rsidR="006A250A" w:rsidRPr="006913B7" w:rsidRDefault="006A250A" w:rsidP="009130D1">
            <w:pPr>
              <w:rPr>
                <w:rFonts w:ascii="Arial" w:hAnsi="Arial" w:cs="Arial"/>
                <w:sz w:val="24"/>
                <w:szCs w:val="24"/>
              </w:rPr>
            </w:pPr>
            <w:r w:rsidRPr="006913B7">
              <w:rPr>
                <w:rFonts w:ascii="Arial" w:hAnsi="Arial" w:cs="Arial"/>
                <w:sz w:val="24"/>
                <w:szCs w:val="24"/>
              </w:rPr>
              <w:t xml:space="preserve">For each item, team members should consider </w:t>
            </w:r>
            <w:r w:rsidRPr="006913B7">
              <w:rPr>
                <w:rFonts w:ascii="Arial" w:hAnsi="Arial" w:cs="Arial"/>
                <w:sz w:val="24"/>
                <w:szCs w:val="24"/>
                <w:u w:val="single"/>
              </w:rPr>
              <w:t>two ratings</w:t>
            </w:r>
            <w:r w:rsidRPr="006913B7">
              <w:rPr>
                <w:rFonts w:ascii="Arial" w:hAnsi="Arial" w:cs="Arial"/>
                <w:sz w:val="24"/>
                <w:szCs w:val="24"/>
              </w:rPr>
              <w:t xml:space="preserve">:  first, their perspective and experience of the </w:t>
            </w:r>
            <w:r w:rsidRPr="006913B7">
              <w:rPr>
                <w:rFonts w:ascii="Arial" w:hAnsi="Arial" w:cs="Arial"/>
                <w:sz w:val="24"/>
                <w:szCs w:val="24"/>
                <w:u w:val="single"/>
              </w:rPr>
              <w:t>quality</w:t>
            </w:r>
            <w:r w:rsidRPr="006913B7">
              <w:rPr>
                <w:rFonts w:ascii="Arial" w:hAnsi="Arial" w:cs="Arial"/>
                <w:sz w:val="24"/>
                <w:szCs w:val="24"/>
              </w:rPr>
              <w:t xml:space="preserve"> of the school’s current practices.  In other words, how well does our school do this based on my experience with my classroom, my children, etc.?  The second rating is a measure of </w:t>
            </w:r>
            <w:r w:rsidRPr="006913B7">
              <w:rPr>
                <w:rFonts w:ascii="Arial" w:hAnsi="Arial" w:cs="Arial"/>
                <w:sz w:val="24"/>
                <w:szCs w:val="24"/>
                <w:u w:val="single"/>
              </w:rPr>
              <w:t>how much</w:t>
            </w:r>
            <w:r w:rsidRPr="006913B7">
              <w:rPr>
                <w:rFonts w:ascii="Arial" w:hAnsi="Arial" w:cs="Arial"/>
                <w:sz w:val="24"/>
                <w:szCs w:val="24"/>
              </w:rPr>
              <w:t xml:space="preserve"> this practice is conducted in the school.  Is it practiced in every class, at every grade level, school-wide?  One classroom?  Not at all?</w:t>
            </w:r>
          </w:p>
          <w:p w14:paraId="0D42A87B" w14:textId="77777777" w:rsidR="006A250A" w:rsidRPr="006913B7" w:rsidRDefault="006A250A" w:rsidP="009130D1">
            <w:pPr>
              <w:rPr>
                <w:rFonts w:ascii="Arial" w:hAnsi="Arial" w:cs="Arial"/>
                <w:sz w:val="24"/>
                <w:szCs w:val="24"/>
              </w:rPr>
            </w:pPr>
          </w:p>
          <w:tbl>
            <w:tblPr>
              <w:tblStyle w:val="TableGrid"/>
              <w:tblW w:w="7322" w:type="dxa"/>
              <w:tblLayout w:type="fixed"/>
              <w:tblLook w:val="04A0" w:firstRow="1" w:lastRow="0" w:firstColumn="1" w:lastColumn="0" w:noHBand="0" w:noVBand="1"/>
            </w:tblPr>
            <w:tblGrid>
              <w:gridCol w:w="1428"/>
              <w:gridCol w:w="1170"/>
              <w:gridCol w:w="1710"/>
              <w:gridCol w:w="1890"/>
              <w:gridCol w:w="1118"/>
              <w:gridCol w:w="6"/>
            </w:tblGrid>
            <w:tr w:rsidR="006A250A" w:rsidRPr="006913B7" w14:paraId="3E256063" w14:textId="77777777" w:rsidTr="006A250A">
              <w:trPr>
                <w:trHeight w:val="305"/>
              </w:trPr>
              <w:tc>
                <w:tcPr>
                  <w:tcW w:w="1428" w:type="dxa"/>
                  <w:tcBorders>
                    <w:top w:val="nil"/>
                    <w:left w:val="nil"/>
                    <w:bottom w:val="nil"/>
                    <w:right w:val="single" w:sz="4" w:space="0" w:color="auto"/>
                  </w:tcBorders>
                </w:tcPr>
                <w:p w14:paraId="514637A5" w14:textId="77777777" w:rsidR="006A250A" w:rsidRPr="006913B7" w:rsidRDefault="006A250A" w:rsidP="009130D1">
                  <w:pPr>
                    <w:shd w:val="clear" w:color="auto" w:fill="FFFFFF"/>
                    <w:ind w:left="-14"/>
                    <w:rPr>
                      <w:rFonts w:ascii="Arial" w:hAnsi="Arial" w:cs="Arial"/>
                      <w:b/>
                      <w:sz w:val="24"/>
                      <w:szCs w:val="24"/>
                    </w:rPr>
                  </w:pPr>
                </w:p>
              </w:tc>
              <w:tc>
                <w:tcPr>
                  <w:tcW w:w="5894" w:type="dxa"/>
                  <w:gridSpan w:val="5"/>
                  <w:tcBorders>
                    <w:top w:val="single" w:sz="4" w:space="0" w:color="auto"/>
                    <w:left w:val="single" w:sz="4" w:space="0" w:color="auto"/>
                    <w:right w:val="single" w:sz="4" w:space="0" w:color="auto"/>
                  </w:tcBorders>
                </w:tcPr>
                <w:p w14:paraId="0DD1A14B" w14:textId="77777777" w:rsidR="006A250A" w:rsidRPr="006913B7" w:rsidRDefault="006A250A" w:rsidP="009130D1">
                  <w:pPr>
                    <w:shd w:val="clear" w:color="auto" w:fill="FFFFFF"/>
                    <w:ind w:left="-14"/>
                    <w:rPr>
                      <w:rFonts w:ascii="Arial" w:hAnsi="Arial" w:cs="Arial"/>
                      <w:b/>
                      <w:sz w:val="24"/>
                      <w:szCs w:val="24"/>
                    </w:rPr>
                  </w:pPr>
                  <w:r w:rsidRPr="006913B7">
                    <w:rPr>
                      <w:rFonts w:ascii="Arial" w:hAnsi="Arial" w:cs="Arial"/>
                      <w:b/>
                      <w:sz w:val="24"/>
                      <w:szCs w:val="24"/>
                    </w:rPr>
                    <w:t>Rating (circle one in each row):</w:t>
                  </w:r>
                </w:p>
              </w:tc>
            </w:tr>
            <w:tr w:rsidR="006A250A" w:rsidRPr="006913B7" w14:paraId="7F5073D1" w14:textId="77777777" w:rsidTr="006A250A">
              <w:trPr>
                <w:gridAfter w:val="1"/>
                <w:wAfter w:w="6" w:type="dxa"/>
                <w:trHeight w:val="368"/>
              </w:trPr>
              <w:tc>
                <w:tcPr>
                  <w:tcW w:w="1428" w:type="dxa"/>
                  <w:tcBorders>
                    <w:top w:val="nil"/>
                    <w:left w:val="nil"/>
                    <w:bottom w:val="nil"/>
                    <w:right w:val="single" w:sz="4" w:space="0" w:color="auto"/>
                  </w:tcBorders>
                  <w:vAlign w:val="center"/>
                </w:tcPr>
                <w:p w14:paraId="3AEF7AE6" w14:textId="77777777" w:rsidR="006A250A" w:rsidRPr="006913B7" w:rsidRDefault="006A250A" w:rsidP="009130D1">
                  <w:pPr>
                    <w:shd w:val="clear" w:color="auto" w:fill="FFFFFF"/>
                    <w:ind w:left="-14"/>
                    <w:rPr>
                      <w:rFonts w:ascii="Arial" w:hAnsi="Arial" w:cs="Arial"/>
                      <w:b/>
                      <w:color w:val="ED7D31" w:themeColor="accent2"/>
                      <w:sz w:val="24"/>
                      <w:szCs w:val="24"/>
                    </w:rPr>
                  </w:pPr>
                  <w:r w:rsidRPr="006913B7">
                    <w:rPr>
                      <w:rFonts w:ascii="Arial" w:hAnsi="Arial" w:cs="Arial"/>
                      <w:b/>
                      <w:color w:val="ED7D31" w:themeColor="accent2"/>
                      <w:sz w:val="24"/>
                      <w:szCs w:val="24"/>
                    </w:rPr>
                    <w:t xml:space="preserve">Scale 1 </w:t>
                  </w:r>
                  <w:r w:rsidRPr="006913B7">
                    <w:rPr>
                      <w:rFonts w:ascii="Arial" w:hAnsi="Arial" w:cs="Arial"/>
                      <w:b/>
                      <w:color w:val="ED7D31" w:themeColor="accent2"/>
                      <w:sz w:val="24"/>
                      <w:szCs w:val="24"/>
                    </w:rPr>
                    <w:sym w:font="Wingdings" w:char="F0E0"/>
                  </w:r>
                  <w:r w:rsidRPr="006913B7">
                    <w:rPr>
                      <w:rFonts w:ascii="Arial" w:hAnsi="Arial" w:cs="Arial"/>
                      <w:b/>
                      <w:color w:val="ED7D31" w:themeColor="accent2"/>
                      <w:sz w:val="24"/>
                      <w:szCs w:val="24"/>
                    </w:rPr>
                    <w:t xml:space="preserve"> (Quality)</w:t>
                  </w:r>
                </w:p>
              </w:tc>
              <w:tc>
                <w:tcPr>
                  <w:tcW w:w="1170" w:type="dxa"/>
                  <w:tcBorders>
                    <w:top w:val="single" w:sz="4" w:space="0" w:color="auto"/>
                    <w:left w:val="single" w:sz="4" w:space="0" w:color="auto"/>
                    <w:right w:val="single" w:sz="4" w:space="0" w:color="auto"/>
                  </w:tcBorders>
                  <w:vAlign w:val="center"/>
                </w:tcPr>
                <w:p w14:paraId="104AA798" w14:textId="77777777" w:rsidR="006A250A" w:rsidRPr="006913B7" w:rsidRDefault="006A250A" w:rsidP="009130D1">
                  <w:pPr>
                    <w:shd w:val="clear" w:color="auto" w:fill="FFFFFF"/>
                    <w:ind w:left="-14"/>
                    <w:rPr>
                      <w:rFonts w:ascii="Arial" w:hAnsi="Arial" w:cs="Arial"/>
                      <w:b/>
                      <w:sz w:val="24"/>
                      <w:szCs w:val="24"/>
                    </w:rPr>
                  </w:pPr>
                  <w:r w:rsidRPr="006913B7">
                    <w:rPr>
                      <w:rFonts w:ascii="Arial" w:hAnsi="Arial" w:cs="Arial"/>
                      <w:b/>
                      <w:sz w:val="24"/>
                      <w:szCs w:val="24"/>
                    </w:rPr>
                    <w:t>Well Done</w:t>
                  </w:r>
                </w:p>
              </w:tc>
              <w:tc>
                <w:tcPr>
                  <w:tcW w:w="1710" w:type="dxa"/>
                  <w:tcBorders>
                    <w:top w:val="single" w:sz="4" w:space="0" w:color="auto"/>
                    <w:left w:val="single" w:sz="4" w:space="0" w:color="auto"/>
                    <w:right w:val="single" w:sz="4" w:space="0" w:color="auto"/>
                  </w:tcBorders>
                  <w:vAlign w:val="center"/>
                </w:tcPr>
                <w:p w14:paraId="1B0C2420" w14:textId="77777777" w:rsidR="006A250A" w:rsidRPr="006913B7" w:rsidRDefault="006A250A" w:rsidP="009130D1">
                  <w:pPr>
                    <w:shd w:val="clear" w:color="auto" w:fill="FFFFFF"/>
                    <w:ind w:left="-14"/>
                    <w:rPr>
                      <w:rFonts w:ascii="Arial" w:hAnsi="Arial" w:cs="Arial"/>
                      <w:b/>
                      <w:sz w:val="24"/>
                      <w:szCs w:val="24"/>
                    </w:rPr>
                  </w:pPr>
                  <w:r w:rsidRPr="006913B7">
                    <w:rPr>
                      <w:rFonts w:ascii="Arial" w:hAnsi="Arial" w:cs="Arial"/>
                      <w:b/>
                      <w:sz w:val="24"/>
                      <w:szCs w:val="24"/>
                    </w:rPr>
                    <w:t>Acceptable</w:t>
                  </w:r>
                </w:p>
              </w:tc>
              <w:tc>
                <w:tcPr>
                  <w:tcW w:w="1890" w:type="dxa"/>
                  <w:tcBorders>
                    <w:top w:val="single" w:sz="4" w:space="0" w:color="auto"/>
                    <w:left w:val="single" w:sz="4" w:space="0" w:color="auto"/>
                    <w:right w:val="single" w:sz="4" w:space="0" w:color="auto"/>
                  </w:tcBorders>
                  <w:vAlign w:val="center"/>
                </w:tcPr>
                <w:p w14:paraId="3BD2920D" w14:textId="77777777" w:rsidR="006A250A" w:rsidRPr="006913B7" w:rsidRDefault="006A250A" w:rsidP="009130D1">
                  <w:pPr>
                    <w:shd w:val="clear" w:color="auto" w:fill="FFFFFF"/>
                    <w:ind w:left="-14"/>
                    <w:rPr>
                      <w:rFonts w:ascii="Arial" w:hAnsi="Arial" w:cs="Arial"/>
                      <w:b/>
                      <w:sz w:val="24"/>
                      <w:szCs w:val="24"/>
                    </w:rPr>
                  </w:pPr>
                  <w:r w:rsidRPr="006913B7">
                    <w:rPr>
                      <w:rFonts w:ascii="Arial" w:hAnsi="Arial" w:cs="Arial"/>
                      <w:b/>
                      <w:sz w:val="24"/>
                      <w:szCs w:val="24"/>
                    </w:rPr>
                    <w:t>Needs Improvement</w:t>
                  </w:r>
                </w:p>
              </w:tc>
              <w:tc>
                <w:tcPr>
                  <w:tcW w:w="1118" w:type="dxa"/>
                  <w:tcBorders>
                    <w:top w:val="single" w:sz="4" w:space="0" w:color="auto"/>
                    <w:left w:val="single" w:sz="4" w:space="0" w:color="auto"/>
                    <w:right w:val="single" w:sz="4" w:space="0" w:color="auto"/>
                  </w:tcBorders>
                  <w:vAlign w:val="center"/>
                </w:tcPr>
                <w:p w14:paraId="1839DFEE" w14:textId="77777777" w:rsidR="006A250A" w:rsidRPr="006913B7" w:rsidRDefault="006A250A" w:rsidP="009130D1">
                  <w:pPr>
                    <w:shd w:val="clear" w:color="auto" w:fill="FFFFFF"/>
                    <w:ind w:left="-14"/>
                    <w:rPr>
                      <w:rFonts w:ascii="Arial" w:hAnsi="Arial" w:cs="Arial"/>
                      <w:b/>
                      <w:sz w:val="24"/>
                      <w:szCs w:val="24"/>
                    </w:rPr>
                  </w:pPr>
                  <w:r w:rsidRPr="006913B7">
                    <w:rPr>
                      <w:rFonts w:ascii="Arial" w:hAnsi="Arial" w:cs="Arial"/>
                      <w:b/>
                      <w:sz w:val="24"/>
                      <w:szCs w:val="24"/>
                    </w:rPr>
                    <w:t>Not Yet</w:t>
                  </w:r>
                </w:p>
              </w:tc>
            </w:tr>
            <w:tr w:rsidR="006A250A" w:rsidRPr="006913B7" w14:paraId="3BCE5558" w14:textId="77777777" w:rsidTr="006A250A">
              <w:trPr>
                <w:gridAfter w:val="1"/>
                <w:wAfter w:w="6" w:type="dxa"/>
                <w:trHeight w:val="440"/>
              </w:trPr>
              <w:tc>
                <w:tcPr>
                  <w:tcW w:w="1428" w:type="dxa"/>
                  <w:tcBorders>
                    <w:top w:val="nil"/>
                    <w:left w:val="nil"/>
                    <w:bottom w:val="nil"/>
                    <w:right w:val="single" w:sz="4" w:space="0" w:color="auto"/>
                  </w:tcBorders>
                  <w:vAlign w:val="center"/>
                </w:tcPr>
                <w:p w14:paraId="4C780845" w14:textId="77777777" w:rsidR="006A250A" w:rsidRPr="006913B7" w:rsidRDefault="006A250A" w:rsidP="009130D1">
                  <w:pPr>
                    <w:shd w:val="clear" w:color="auto" w:fill="FFFFFF"/>
                    <w:ind w:left="-14" w:hanging="1"/>
                    <w:rPr>
                      <w:rFonts w:ascii="Arial" w:hAnsi="Arial" w:cs="Arial"/>
                      <w:b/>
                      <w:color w:val="ED7D31" w:themeColor="accent2"/>
                      <w:sz w:val="24"/>
                      <w:szCs w:val="24"/>
                    </w:rPr>
                  </w:pPr>
                  <w:r w:rsidRPr="006913B7">
                    <w:rPr>
                      <w:rFonts w:ascii="Arial" w:hAnsi="Arial" w:cs="Arial"/>
                      <w:b/>
                      <w:color w:val="ED7D31" w:themeColor="accent2"/>
                      <w:sz w:val="24"/>
                      <w:szCs w:val="24"/>
                    </w:rPr>
                    <w:t xml:space="preserve">Scale 2 </w:t>
                  </w:r>
                  <w:r w:rsidRPr="006913B7">
                    <w:rPr>
                      <w:rFonts w:ascii="Arial" w:hAnsi="Arial" w:cs="Arial"/>
                      <w:b/>
                      <w:color w:val="ED7D31" w:themeColor="accent2"/>
                      <w:sz w:val="24"/>
                      <w:szCs w:val="24"/>
                    </w:rPr>
                    <w:sym w:font="Wingdings" w:char="F0E0"/>
                  </w:r>
                  <w:r w:rsidRPr="006913B7">
                    <w:rPr>
                      <w:rFonts w:ascii="Arial" w:hAnsi="Arial" w:cs="Arial"/>
                      <w:b/>
                      <w:color w:val="ED7D31" w:themeColor="accent2"/>
                      <w:sz w:val="24"/>
                      <w:szCs w:val="24"/>
                    </w:rPr>
                    <w:t xml:space="preserve"> (Quantity) </w:t>
                  </w:r>
                </w:p>
              </w:tc>
              <w:tc>
                <w:tcPr>
                  <w:tcW w:w="1170" w:type="dxa"/>
                  <w:tcBorders>
                    <w:top w:val="single" w:sz="4" w:space="0" w:color="auto"/>
                    <w:left w:val="single" w:sz="4" w:space="0" w:color="auto"/>
                    <w:right w:val="single" w:sz="4" w:space="0" w:color="auto"/>
                  </w:tcBorders>
                  <w:vAlign w:val="center"/>
                </w:tcPr>
                <w:p w14:paraId="33E215E9" w14:textId="77777777" w:rsidR="006A250A" w:rsidRPr="006913B7" w:rsidRDefault="006A250A" w:rsidP="009130D1">
                  <w:pPr>
                    <w:shd w:val="clear" w:color="auto" w:fill="FFFFFF"/>
                    <w:ind w:left="-14" w:hanging="1"/>
                    <w:rPr>
                      <w:rFonts w:ascii="Arial" w:hAnsi="Arial" w:cs="Arial"/>
                      <w:b/>
                      <w:sz w:val="24"/>
                      <w:szCs w:val="24"/>
                    </w:rPr>
                  </w:pPr>
                  <w:r w:rsidRPr="006913B7">
                    <w:rPr>
                      <w:rFonts w:ascii="Arial" w:hAnsi="Arial" w:cs="Arial"/>
                      <w:b/>
                      <w:sz w:val="24"/>
                      <w:szCs w:val="24"/>
                    </w:rPr>
                    <w:t>School-Wide</w:t>
                  </w:r>
                </w:p>
              </w:tc>
              <w:tc>
                <w:tcPr>
                  <w:tcW w:w="1710" w:type="dxa"/>
                  <w:tcBorders>
                    <w:top w:val="single" w:sz="4" w:space="0" w:color="auto"/>
                    <w:left w:val="single" w:sz="4" w:space="0" w:color="auto"/>
                    <w:right w:val="single" w:sz="4" w:space="0" w:color="auto"/>
                  </w:tcBorders>
                  <w:vAlign w:val="center"/>
                </w:tcPr>
                <w:p w14:paraId="036F5321" w14:textId="77777777" w:rsidR="006A250A" w:rsidRPr="006913B7" w:rsidRDefault="006A250A" w:rsidP="009130D1">
                  <w:pPr>
                    <w:shd w:val="clear" w:color="auto" w:fill="FFFFFF"/>
                    <w:ind w:left="-14" w:firstLine="14"/>
                    <w:rPr>
                      <w:rFonts w:ascii="Arial" w:hAnsi="Arial" w:cs="Arial"/>
                      <w:b/>
                      <w:sz w:val="24"/>
                      <w:szCs w:val="24"/>
                    </w:rPr>
                  </w:pPr>
                  <w:r w:rsidRPr="006913B7">
                    <w:rPr>
                      <w:rFonts w:ascii="Arial" w:hAnsi="Arial" w:cs="Arial"/>
                      <w:b/>
                      <w:sz w:val="24"/>
                      <w:szCs w:val="24"/>
                    </w:rPr>
                    <w:t>Some Grade Levels</w:t>
                  </w:r>
                </w:p>
              </w:tc>
              <w:tc>
                <w:tcPr>
                  <w:tcW w:w="1890" w:type="dxa"/>
                  <w:tcBorders>
                    <w:top w:val="single" w:sz="4" w:space="0" w:color="auto"/>
                    <w:left w:val="single" w:sz="4" w:space="0" w:color="auto"/>
                    <w:right w:val="single" w:sz="4" w:space="0" w:color="auto"/>
                  </w:tcBorders>
                  <w:vAlign w:val="center"/>
                </w:tcPr>
                <w:p w14:paraId="60D4D767" w14:textId="77777777" w:rsidR="006A250A" w:rsidRPr="006913B7" w:rsidRDefault="006A250A" w:rsidP="009130D1">
                  <w:pPr>
                    <w:shd w:val="clear" w:color="auto" w:fill="FFFFFF"/>
                    <w:ind w:left="-14" w:firstLine="14"/>
                    <w:rPr>
                      <w:rFonts w:ascii="Arial" w:hAnsi="Arial" w:cs="Arial"/>
                      <w:b/>
                      <w:sz w:val="24"/>
                      <w:szCs w:val="24"/>
                    </w:rPr>
                  </w:pPr>
                  <w:r w:rsidRPr="006913B7">
                    <w:rPr>
                      <w:rFonts w:ascii="Arial" w:hAnsi="Arial" w:cs="Arial"/>
                      <w:b/>
                      <w:sz w:val="24"/>
                      <w:szCs w:val="24"/>
                    </w:rPr>
                    <w:t>Some Classrooms</w:t>
                  </w:r>
                </w:p>
              </w:tc>
              <w:tc>
                <w:tcPr>
                  <w:tcW w:w="1118" w:type="dxa"/>
                  <w:tcBorders>
                    <w:top w:val="single" w:sz="4" w:space="0" w:color="auto"/>
                    <w:left w:val="single" w:sz="4" w:space="0" w:color="auto"/>
                    <w:right w:val="single" w:sz="4" w:space="0" w:color="auto"/>
                  </w:tcBorders>
                  <w:vAlign w:val="center"/>
                </w:tcPr>
                <w:p w14:paraId="60587005" w14:textId="77777777" w:rsidR="006A250A" w:rsidRPr="006913B7" w:rsidRDefault="006A250A" w:rsidP="009130D1">
                  <w:pPr>
                    <w:shd w:val="clear" w:color="auto" w:fill="FFFFFF"/>
                    <w:ind w:left="-14" w:firstLine="14"/>
                    <w:rPr>
                      <w:rFonts w:ascii="Arial" w:hAnsi="Arial" w:cs="Arial"/>
                      <w:b/>
                      <w:sz w:val="24"/>
                      <w:szCs w:val="24"/>
                    </w:rPr>
                  </w:pPr>
                  <w:r w:rsidRPr="006913B7">
                    <w:rPr>
                      <w:rFonts w:ascii="Arial" w:hAnsi="Arial" w:cs="Arial"/>
                      <w:b/>
                      <w:sz w:val="24"/>
                      <w:szCs w:val="24"/>
                    </w:rPr>
                    <w:t>Not Yet</w:t>
                  </w:r>
                </w:p>
              </w:tc>
            </w:tr>
          </w:tbl>
          <w:p w14:paraId="75ACEF86" w14:textId="77777777" w:rsidR="006A250A" w:rsidRPr="006913B7" w:rsidRDefault="006A250A" w:rsidP="009130D1">
            <w:pPr>
              <w:rPr>
                <w:rFonts w:ascii="Arial" w:hAnsi="Arial" w:cs="Arial"/>
                <w:sz w:val="24"/>
                <w:szCs w:val="24"/>
              </w:rPr>
            </w:pPr>
          </w:p>
        </w:tc>
      </w:tr>
      <w:tr w:rsidR="006A250A" w:rsidRPr="006913B7" w14:paraId="470A21F3" w14:textId="77777777" w:rsidTr="009130D1">
        <w:trPr>
          <w:trHeight w:val="1466"/>
        </w:trPr>
        <w:tc>
          <w:tcPr>
            <w:tcW w:w="2430" w:type="dxa"/>
            <w:vAlign w:val="center"/>
          </w:tcPr>
          <w:p w14:paraId="42B8CB97" w14:textId="77777777" w:rsidR="006A250A" w:rsidRPr="006913B7" w:rsidRDefault="006A250A" w:rsidP="009130D1">
            <w:pPr>
              <w:pStyle w:val="ListParagraph"/>
              <w:numPr>
                <w:ilvl w:val="0"/>
                <w:numId w:val="70"/>
              </w:numPr>
              <w:ind w:left="440" w:right="250" w:hanging="270"/>
              <w:rPr>
                <w:rFonts w:ascii="Arial" w:hAnsi="Arial" w:cs="Arial"/>
                <w:b/>
                <w:sz w:val="24"/>
                <w:szCs w:val="24"/>
              </w:rPr>
            </w:pPr>
            <w:r w:rsidRPr="006913B7">
              <w:rPr>
                <w:rFonts w:ascii="Arial" w:hAnsi="Arial" w:cs="Arial"/>
                <w:b/>
                <w:sz w:val="24"/>
                <w:szCs w:val="24"/>
              </w:rPr>
              <w:lastRenderedPageBreak/>
              <w:t>Discuss as a team</w:t>
            </w:r>
          </w:p>
          <w:p w14:paraId="4667264A" w14:textId="77777777" w:rsidR="006A250A" w:rsidRPr="006913B7" w:rsidRDefault="006A250A" w:rsidP="009130D1">
            <w:pPr>
              <w:ind w:left="440" w:right="250" w:hanging="270"/>
              <w:rPr>
                <w:rFonts w:ascii="Arial" w:hAnsi="Arial" w:cs="Arial"/>
                <w:b/>
                <w:sz w:val="24"/>
                <w:szCs w:val="24"/>
              </w:rPr>
            </w:pPr>
          </w:p>
        </w:tc>
        <w:tc>
          <w:tcPr>
            <w:tcW w:w="7650" w:type="dxa"/>
            <w:vAlign w:val="center"/>
          </w:tcPr>
          <w:p w14:paraId="7E34B4D4" w14:textId="77777777" w:rsidR="006A250A" w:rsidRPr="006913B7" w:rsidRDefault="006A250A" w:rsidP="009130D1">
            <w:pPr>
              <w:rPr>
                <w:rFonts w:ascii="Arial" w:hAnsi="Arial" w:cs="Arial"/>
                <w:sz w:val="24"/>
                <w:szCs w:val="24"/>
              </w:rPr>
            </w:pPr>
            <w:r w:rsidRPr="006913B7">
              <w:rPr>
                <w:rFonts w:ascii="Arial" w:hAnsi="Arial" w:cs="Arial"/>
                <w:sz w:val="24"/>
                <w:szCs w:val="24"/>
              </w:rPr>
              <w:t>The facilitator will provide time for team members to discuss their individual responses with the rest of the team, citing their experience, examples, or evidence to support their selection. The facilitator should be careful to allow all members of the team to have a chance to share their perspectives.  All viewpoints are important and needed. Encourage team members to take notes on their own copy, and to save it for future meetings.</w:t>
            </w:r>
          </w:p>
        </w:tc>
      </w:tr>
      <w:tr w:rsidR="006A250A" w:rsidRPr="006913B7" w14:paraId="5F5E39F5" w14:textId="77777777" w:rsidTr="009130D1">
        <w:trPr>
          <w:trHeight w:val="1070"/>
        </w:trPr>
        <w:tc>
          <w:tcPr>
            <w:tcW w:w="2430" w:type="dxa"/>
            <w:vAlign w:val="center"/>
          </w:tcPr>
          <w:p w14:paraId="6AC547B5" w14:textId="77777777" w:rsidR="006A250A" w:rsidRPr="006913B7" w:rsidRDefault="006A250A" w:rsidP="009130D1">
            <w:pPr>
              <w:pStyle w:val="ListParagraph"/>
              <w:numPr>
                <w:ilvl w:val="0"/>
                <w:numId w:val="70"/>
              </w:numPr>
              <w:ind w:left="440" w:right="250" w:hanging="270"/>
              <w:rPr>
                <w:rFonts w:ascii="Arial" w:hAnsi="Arial" w:cs="Arial"/>
                <w:b/>
                <w:sz w:val="24"/>
                <w:szCs w:val="24"/>
              </w:rPr>
            </w:pPr>
            <w:r w:rsidRPr="006913B7">
              <w:rPr>
                <w:rFonts w:ascii="Arial" w:hAnsi="Arial" w:cs="Arial"/>
                <w:b/>
                <w:sz w:val="24"/>
                <w:szCs w:val="24"/>
              </w:rPr>
              <w:t>Decide on final ratings for each item</w:t>
            </w:r>
          </w:p>
        </w:tc>
        <w:tc>
          <w:tcPr>
            <w:tcW w:w="7650" w:type="dxa"/>
            <w:vAlign w:val="center"/>
          </w:tcPr>
          <w:p w14:paraId="2D5CE231" w14:textId="77777777" w:rsidR="006A250A" w:rsidRPr="006913B7" w:rsidRDefault="006A250A" w:rsidP="009130D1">
            <w:pPr>
              <w:rPr>
                <w:rFonts w:ascii="Arial" w:hAnsi="Arial" w:cs="Arial"/>
                <w:sz w:val="24"/>
                <w:szCs w:val="24"/>
              </w:rPr>
            </w:pPr>
            <w:r w:rsidRPr="006913B7">
              <w:rPr>
                <w:rFonts w:ascii="Arial" w:hAnsi="Arial" w:cs="Arial"/>
                <w:sz w:val="24"/>
                <w:szCs w:val="24"/>
              </w:rPr>
              <w:t xml:space="preserve">The facilitator should record the team’s responses and conduct an informal vote amongst the members to select one final rating that is agreeable for all team members. </w:t>
            </w:r>
          </w:p>
        </w:tc>
      </w:tr>
      <w:tr w:rsidR="006A250A" w:rsidRPr="006913B7" w14:paraId="76F88081" w14:textId="77777777" w:rsidTr="009130D1">
        <w:trPr>
          <w:trHeight w:val="2150"/>
        </w:trPr>
        <w:tc>
          <w:tcPr>
            <w:tcW w:w="2430" w:type="dxa"/>
            <w:vAlign w:val="center"/>
          </w:tcPr>
          <w:p w14:paraId="3CE242C5" w14:textId="77777777" w:rsidR="006A250A" w:rsidRPr="006913B7" w:rsidRDefault="006A250A" w:rsidP="009130D1">
            <w:pPr>
              <w:pStyle w:val="ListParagraph"/>
              <w:numPr>
                <w:ilvl w:val="0"/>
                <w:numId w:val="70"/>
              </w:numPr>
              <w:ind w:left="440" w:right="250" w:hanging="270"/>
              <w:rPr>
                <w:rFonts w:ascii="Arial" w:hAnsi="Arial" w:cs="Arial"/>
                <w:b/>
                <w:sz w:val="24"/>
                <w:szCs w:val="24"/>
              </w:rPr>
            </w:pPr>
            <w:r w:rsidRPr="006913B7">
              <w:rPr>
                <w:rFonts w:ascii="Arial" w:hAnsi="Arial" w:cs="Arial"/>
                <w:b/>
                <w:sz w:val="24"/>
                <w:szCs w:val="24"/>
              </w:rPr>
              <w:t>Is additional information needed?</w:t>
            </w:r>
          </w:p>
          <w:p w14:paraId="4F286671" w14:textId="77777777" w:rsidR="006A250A" w:rsidRPr="006913B7" w:rsidRDefault="006A250A" w:rsidP="009130D1">
            <w:pPr>
              <w:ind w:left="440" w:right="250" w:hanging="270"/>
              <w:rPr>
                <w:rFonts w:ascii="Arial" w:hAnsi="Arial" w:cs="Arial"/>
                <w:b/>
                <w:sz w:val="24"/>
                <w:szCs w:val="24"/>
              </w:rPr>
            </w:pPr>
          </w:p>
        </w:tc>
        <w:tc>
          <w:tcPr>
            <w:tcW w:w="7650" w:type="dxa"/>
            <w:vAlign w:val="center"/>
          </w:tcPr>
          <w:p w14:paraId="5BEEE5F3" w14:textId="11EED7E7" w:rsidR="006A250A" w:rsidRPr="006913B7" w:rsidRDefault="006A250A" w:rsidP="009130D1">
            <w:pPr>
              <w:rPr>
                <w:rFonts w:ascii="Arial" w:hAnsi="Arial" w:cs="Arial"/>
                <w:sz w:val="24"/>
                <w:szCs w:val="24"/>
              </w:rPr>
            </w:pPr>
            <w:r w:rsidRPr="006913B7">
              <w:rPr>
                <w:rFonts w:ascii="Arial" w:hAnsi="Arial" w:cs="Arial"/>
                <w:sz w:val="24"/>
                <w:szCs w:val="24"/>
              </w:rPr>
              <w:t xml:space="preserve">When additional information is required to inform the rating for an item, the team should record this on the inventory and determine how the information will be gathered and the person(s) responsible to do so.  Additional information can be gathered from school records, meetings with parent groups or staff, etc.  (See </w:t>
            </w:r>
            <w:r w:rsidRPr="006913B7">
              <w:rPr>
                <w:rFonts w:ascii="Arial" w:hAnsi="Arial" w:cs="Arial"/>
                <w:i/>
                <w:sz w:val="24"/>
                <w:szCs w:val="24"/>
              </w:rPr>
              <w:t>Focused Discussions with Families</w:t>
            </w:r>
            <w:r w:rsidRPr="006913B7">
              <w:rPr>
                <w:rFonts w:ascii="Arial" w:hAnsi="Arial" w:cs="Arial"/>
                <w:sz w:val="24"/>
                <w:szCs w:val="24"/>
              </w:rPr>
              <w:t xml:space="preserve"> </w:t>
            </w:r>
            <w:r w:rsidR="00542B3F">
              <w:rPr>
                <w:rFonts w:ascii="Arial" w:hAnsi="Arial" w:cs="Arial"/>
                <w:sz w:val="24"/>
                <w:szCs w:val="24"/>
              </w:rPr>
              <w:t>handout</w:t>
            </w:r>
            <w:r w:rsidRPr="006913B7">
              <w:rPr>
                <w:rFonts w:ascii="Arial" w:hAnsi="Arial" w:cs="Arial"/>
                <w:sz w:val="24"/>
                <w:szCs w:val="24"/>
              </w:rPr>
              <w:t>).</w:t>
            </w:r>
          </w:p>
        </w:tc>
      </w:tr>
      <w:tr w:rsidR="006A250A" w:rsidRPr="006913B7" w14:paraId="299653C0" w14:textId="77777777" w:rsidTr="009130D1">
        <w:trPr>
          <w:trHeight w:val="1160"/>
        </w:trPr>
        <w:tc>
          <w:tcPr>
            <w:tcW w:w="2430" w:type="dxa"/>
            <w:vAlign w:val="center"/>
          </w:tcPr>
          <w:p w14:paraId="3666BDEA" w14:textId="77777777" w:rsidR="006A250A" w:rsidRPr="006913B7" w:rsidRDefault="006A250A" w:rsidP="009130D1">
            <w:pPr>
              <w:pStyle w:val="ListParagraph"/>
              <w:numPr>
                <w:ilvl w:val="0"/>
                <w:numId w:val="70"/>
              </w:numPr>
              <w:ind w:left="440" w:right="250" w:hanging="270"/>
              <w:rPr>
                <w:rFonts w:ascii="Arial" w:hAnsi="Arial" w:cs="Arial"/>
                <w:b/>
                <w:sz w:val="24"/>
                <w:szCs w:val="24"/>
              </w:rPr>
            </w:pPr>
            <w:r w:rsidRPr="006913B7">
              <w:rPr>
                <w:rFonts w:ascii="Arial" w:hAnsi="Arial" w:cs="Arial"/>
                <w:b/>
                <w:sz w:val="24"/>
                <w:szCs w:val="24"/>
              </w:rPr>
              <w:t>Reflection Questions and Planning</w:t>
            </w:r>
          </w:p>
        </w:tc>
        <w:tc>
          <w:tcPr>
            <w:tcW w:w="7650" w:type="dxa"/>
            <w:vAlign w:val="center"/>
          </w:tcPr>
          <w:p w14:paraId="1E9086F6" w14:textId="25C85376" w:rsidR="006A250A" w:rsidRPr="006913B7" w:rsidRDefault="006A250A" w:rsidP="009130D1">
            <w:pPr>
              <w:rPr>
                <w:rFonts w:ascii="Arial" w:hAnsi="Arial" w:cs="Arial"/>
                <w:sz w:val="24"/>
                <w:szCs w:val="24"/>
              </w:rPr>
            </w:pPr>
            <w:r w:rsidRPr="006913B7">
              <w:rPr>
                <w:rFonts w:ascii="Arial" w:hAnsi="Arial" w:cs="Arial"/>
                <w:sz w:val="24"/>
                <w:szCs w:val="24"/>
              </w:rPr>
              <w:t xml:space="preserve">When all items on the inventory are completed, the school team can utilize the </w:t>
            </w:r>
            <w:r w:rsidRPr="00542B3F">
              <w:rPr>
                <w:rFonts w:ascii="Arial" w:hAnsi="Arial" w:cs="Arial"/>
                <w:sz w:val="24"/>
                <w:szCs w:val="24"/>
              </w:rPr>
              <w:t>reflection questions</w:t>
            </w:r>
            <w:r w:rsidRPr="006913B7">
              <w:rPr>
                <w:rFonts w:ascii="Arial" w:hAnsi="Arial" w:cs="Arial"/>
                <w:sz w:val="24"/>
                <w:szCs w:val="24"/>
              </w:rPr>
              <w:t xml:space="preserve"> at the end</w:t>
            </w:r>
            <w:r w:rsidR="00D86D65">
              <w:rPr>
                <w:rFonts w:ascii="Arial" w:hAnsi="Arial" w:cs="Arial"/>
                <w:sz w:val="24"/>
                <w:szCs w:val="24"/>
              </w:rPr>
              <w:t>, and then make a plan for completing Step 4 of the Partnerships for Literacy process.</w:t>
            </w:r>
          </w:p>
        </w:tc>
      </w:tr>
    </w:tbl>
    <w:p w14:paraId="0717B210" w14:textId="77777777" w:rsidR="006A250A" w:rsidRPr="006913B7" w:rsidRDefault="006A250A" w:rsidP="006A250A">
      <w:pPr>
        <w:pStyle w:val="Heading1"/>
        <w:spacing w:before="0"/>
        <w:jc w:val="center"/>
        <w:rPr>
          <w:rFonts w:ascii="Arial" w:hAnsi="Arial" w:cs="Arial"/>
          <w:b/>
          <w:szCs w:val="20"/>
        </w:rPr>
      </w:pPr>
    </w:p>
    <w:p w14:paraId="3316C3F7" w14:textId="77777777" w:rsidR="006A250A" w:rsidRPr="006913B7" w:rsidRDefault="006A250A" w:rsidP="006A250A">
      <w:pPr>
        <w:rPr>
          <w:rFonts w:ascii="Arial" w:eastAsiaTheme="majorEastAsia" w:hAnsi="Arial" w:cs="Arial"/>
          <w:b/>
          <w:color w:val="2E74B5" w:themeColor="accent1" w:themeShade="BF"/>
          <w:sz w:val="32"/>
          <w:szCs w:val="20"/>
        </w:rPr>
      </w:pPr>
      <w:r w:rsidRPr="006913B7">
        <w:rPr>
          <w:rFonts w:ascii="Arial" w:hAnsi="Arial" w:cs="Arial"/>
          <w:b/>
          <w:szCs w:val="20"/>
        </w:rPr>
        <w:br w:type="page"/>
      </w:r>
    </w:p>
    <w:p w14:paraId="0B689E65" w14:textId="77777777" w:rsidR="006A250A" w:rsidRPr="006913B7" w:rsidRDefault="006A250A" w:rsidP="0076069F">
      <w:pPr>
        <w:pStyle w:val="Heading2"/>
        <w:jc w:val="center"/>
        <w:rPr>
          <w:rFonts w:ascii="Arial" w:eastAsiaTheme="minorEastAsia" w:hAnsi="Arial" w:cs="Arial"/>
          <w:b/>
          <w:color w:val="C00000"/>
          <w:sz w:val="28"/>
          <w:szCs w:val="16"/>
        </w:rPr>
      </w:pPr>
      <w:bookmarkStart w:id="59" w:name="_Toc515359830"/>
      <w:bookmarkStart w:id="60" w:name="_Toc6478450"/>
      <w:bookmarkStart w:id="61" w:name="_Toc113447201"/>
      <w:r w:rsidRPr="006913B7">
        <w:rPr>
          <w:rFonts w:ascii="Arial" w:eastAsiaTheme="minorEastAsia" w:hAnsi="Arial" w:cs="Arial"/>
          <w:b/>
          <w:color w:val="C00000"/>
          <w:sz w:val="28"/>
          <w:szCs w:val="16"/>
        </w:rPr>
        <w:lastRenderedPageBreak/>
        <w:t>Family and Community Engagement for Early Literacy Inventory</w:t>
      </w:r>
      <w:bookmarkEnd w:id="59"/>
      <w:bookmarkEnd w:id="60"/>
      <w:bookmarkEnd w:id="61"/>
    </w:p>
    <w:p w14:paraId="47913CFE" w14:textId="77777777" w:rsidR="006A250A" w:rsidRPr="006913B7" w:rsidRDefault="006A250A" w:rsidP="006A250A">
      <w:pPr>
        <w:spacing w:after="0"/>
        <w:jc w:val="center"/>
        <w:rPr>
          <w:rFonts w:ascii="Arial" w:hAnsi="Arial" w:cs="Arial"/>
          <w:b/>
          <w:i/>
          <w:sz w:val="24"/>
          <w:szCs w:val="24"/>
        </w:rPr>
      </w:pPr>
    </w:p>
    <w:p w14:paraId="29DDADDF" w14:textId="77777777" w:rsidR="006A250A" w:rsidRPr="006913B7" w:rsidRDefault="006A250A" w:rsidP="006A250A">
      <w:pPr>
        <w:spacing w:after="0"/>
        <w:rPr>
          <w:rFonts w:ascii="Arial" w:hAnsi="Arial" w:cs="Arial"/>
          <w:b/>
          <w:i/>
          <w:sz w:val="24"/>
          <w:szCs w:val="24"/>
        </w:rPr>
      </w:pPr>
      <w:r w:rsidRPr="006913B7">
        <w:rPr>
          <w:rFonts w:ascii="Arial" w:hAnsi="Arial" w:cs="Arial"/>
          <w:b/>
          <w:i/>
          <w:sz w:val="24"/>
          <w:szCs w:val="24"/>
        </w:rPr>
        <w:t>Your school practices for…</w:t>
      </w:r>
    </w:p>
    <w:p w14:paraId="3864166F" w14:textId="77777777" w:rsidR="006A250A" w:rsidRPr="006913B7" w:rsidRDefault="006A250A" w:rsidP="006A250A">
      <w:pPr>
        <w:spacing w:after="0"/>
        <w:rPr>
          <w:rFonts w:ascii="Arial" w:hAnsi="Arial" w:cs="Arial"/>
          <w:sz w:val="24"/>
          <w:szCs w:val="24"/>
        </w:rPr>
      </w:pPr>
    </w:p>
    <w:tbl>
      <w:tblPr>
        <w:tblStyle w:val="TableGrid"/>
        <w:tblW w:w="9630" w:type="dxa"/>
        <w:tblInd w:w="-95" w:type="dxa"/>
        <w:tblLayout w:type="fixed"/>
        <w:tblLook w:val="04A0" w:firstRow="1" w:lastRow="0" w:firstColumn="1" w:lastColumn="0" w:noHBand="0" w:noVBand="1"/>
      </w:tblPr>
      <w:tblGrid>
        <w:gridCol w:w="2407"/>
        <w:gridCol w:w="2408"/>
        <w:gridCol w:w="2407"/>
        <w:gridCol w:w="2408"/>
      </w:tblGrid>
      <w:tr w:rsidR="006A250A" w:rsidRPr="006913B7" w14:paraId="68E4FBDC" w14:textId="77777777" w:rsidTr="00972943">
        <w:trPr>
          <w:trHeight w:val="305"/>
        </w:trPr>
        <w:tc>
          <w:tcPr>
            <w:tcW w:w="9630" w:type="dxa"/>
            <w:gridSpan w:val="4"/>
            <w:tcBorders>
              <w:bottom w:val="single" w:sz="4" w:space="0" w:color="auto"/>
            </w:tcBorders>
            <w:shd w:val="clear" w:color="auto" w:fill="26686D"/>
          </w:tcPr>
          <w:p w14:paraId="72BD72AB" w14:textId="77777777" w:rsidR="006A250A" w:rsidRPr="006913B7" w:rsidRDefault="006A250A" w:rsidP="0076069F">
            <w:pPr>
              <w:pStyle w:val="Heading3"/>
              <w:outlineLvl w:val="2"/>
              <w:rPr>
                <w:rFonts w:ascii="Arial" w:hAnsi="Arial" w:cs="Arial"/>
                <w:b/>
                <w:sz w:val="28"/>
                <w:szCs w:val="28"/>
              </w:rPr>
            </w:pPr>
            <w:bookmarkStart w:id="62" w:name="_Toc515359831"/>
            <w:bookmarkStart w:id="63" w:name="_Toc6478451"/>
            <w:bookmarkStart w:id="64" w:name="_Toc113447202"/>
            <w:r w:rsidRPr="006913B7">
              <w:rPr>
                <w:rFonts w:ascii="Arial" w:hAnsi="Arial" w:cs="Arial"/>
                <w:b/>
                <w:color w:val="FFFFFF" w:themeColor="background1"/>
                <w:sz w:val="28"/>
                <w:szCs w:val="28"/>
              </w:rPr>
              <w:t>Communication</w:t>
            </w:r>
            <w:bookmarkEnd w:id="62"/>
            <w:bookmarkEnd w:id="63"/>
            <w:bookmarkEnd w:id="64"/>
          </w:p>
        </w:tc>
      </w:tr>
      <w:tr w:rsidR="006A250A" w:rsidRPr="006913B7" w14:paraId="1F78456D" w14:textId="77777777" w:rsidTr="006A250A">
        <w:trPr>
          <w:trHeight w:val="3320"/>
        </w:trPr>
        <w:tc>
          <w:tcPr>
            <w:tcW w:w="9630" w:type="dxa"/>
            <w:gridSpan w:val="4"/>
            <w:tcBorders>
              <w:top w:val="single" w:sz="4" w:space="0" w:color="auto"/>
              <w:left w:val="single" w:sz="4" w:space="0" w:color="auto"/>
              <w:right w:val="single" w:sz="4" w:space="0" w:color="auto"/>
            </w:tcBorders>
          </w:tcPr>
          <w:p w14:paraId="339F1CEF" w14:textId="77777777" w:rsidR="006A250A" w:rsidRPr="006913B7" w:rsidRDefault="006A250A" w:rsidP="006A250A">
            <w:pPr>
              <w:pStyle w:val="ListParagraph"/>
              <w:shd w:val="clear" w:color="auto" w:fill="FFFFFF"/>
              <w:ind w:left="346"/>
              <w:rPr>
                <w:rFonts w:ascii="Arial" w:hAnsi="Arial" w:cs="Arial"/>
                <w:b/>
                <w:sz w:val="20"/>
                <w:szCs w:val="20"/>
                <w:u w:val="single"/>
              </w:rPr>
            </w:pPr>
          </w:p>
          <w:p w14:paraId="7A25D9E2" w14:textId="77777777" w:rsidR="006A250A" w:rsidRPr="006913B7" w:rsidRDefault="006A250A" w:rsidP="00E811F3">
            <w:pPr>
              <w:pStyle w:val="ListParagraph"/>
              <w:numPr>
                <w:ilvl w:val="0"/>
                <w:numId w:val="51"/>
              </w:numPr>
              <w:shd w:val="clear" w:color="auto" w:fill="FFFFFF"/>
              <w:ind w:left="346"/>
              <w:rPr>
                <w:rFonts w:ascii="Arial" w:hAnsi="Arial" w:cs="Arial"/>
                <w:b/>
                <w:sz w:val="20"/>
                <w:szCs w:val="20"/>
                <w:u w:val="single"/>
              </w:rPr>
            </w:pPr>
            <w:r w:rsidRPr="006913B7">
              <w:rPr>
                <w:rFonts w:ascii="Arial" w:hAnsi="Arial" w:cs="Arial"/>
                <w:b/>
                <w:sz w:val="20"/>
                <w:szCs w:val="20"/>
              </w:rPr>
              <w:t xml:space="preserve">Families are informed about their child’s language/literacy progress in a timely manner. </w:t>
            </w:r>
          </w:p>
          <w:p w14:paraId="1924A3DF" w14:textId="77777777" w:rsidR="006A250A" w:rsidRPr="006913B7" w:rsidRDefault="006A250A" w:rsidP="006A250A">
            <w:pPr>
              <w:pStyle w:val="ListParagraph"/>
              <w:shd w:val="clear" w:color="auto" w:fill="FFFFFF"/>
              <w:rPr>
                <w:rFonts w:ascii="Arial" w:hAnsi="Arial" w:cs="Arial"/>
                <w:sz w:val="20"/>
                <w:szCs w:val="20"/>
                <w:u w:val="single"/>
              </w:rPr>
            </w:pPr>
          </w:p>
          <w:p w14:paraId="2DAF63BA" w14:textId="77777777" w:rsidR="006A250A" w:rsidRPr="006913B7" w:rsidRDefault="006A250A" w:rsidP="006A250A">
            <w:pPr>
              <w:shd w:val="clear" w:color="auto" w:fill="FFFFFF"/>
              <w:rPr>
                <w:rFonts w:ascii="Arial" w:hAnsi="Arial" w:cs="Arial"/>
                <w:sz w:val="20"/>
                <w:szCs w:val="20"/>
                <w:u w:val="single"/>
              </w:rPr>
            </w:pPr>
            <w:bookmarkStart w:id="65" w:name="GuidingQuestions"/>
            <w:r w:rsidRPr="006913B7">
              <w:rPr>
                <w:rFonts w:ascii="Arial" w:hAnsi="Arial" w:cs="Arial"/>
                <w:sz w:val="20"/>
                <w:szCs w:val="20"/>
                <w:u w:val="single"/>
              </w:rPr>
              <w:t>Guiding Questions</w:t>
            </w:r>
          </w:p>
          <w:bookmarkEnd w:id="65"/>
          <w:p w14:paraId="3C919583" w14:textId="77777777" w:rsidR="006A250A" w:rsidRPr="006913B7" w:rsidRDefault="006A250A" w:rsidP="00E811F3">
            <w:pPr>
              <w:pStyle w:val="ListParagraph"/>
              <w:numPr>
                <w:ilvl w:val="0"/>
                <w:numId w:val="34"/>
              </w:numPr>
              <w:shd w:val="clear" w:color="auto" w:fill="FFFFFF"/>
              <w:rPr>
                <w:rFonts w:ascii="Arial" w:hAnsi="Arial" w:cs="Arial"/>
                <w:sz w:val="20"/>
                <w:szCs w:val="20"/>
                <w:u w:val="single"/>
              </w:rPr>
            </w:pPr>
            <w:r w:rsidRPr="006913B7">
              <w:rPr>
                <w:rFonts w:ascii="Arial" w:hAnsi="Arial" w:cs="Arial"/>
                <w:sz w:val="20"/>
                <w:szCs w:val="20"/>
              </w:rPr>
              <w:t>Are families informed about their child’s progress regularly?  How often?</w:t>
            </w:r>
          </w:p>
          <w:p w14:paraId="38218C3F" w14:textId="77777777" w:rsidR="006A250A" w:rsidRPr="006913B7" w:rsidRDefault="006A250A" w:rsidP="00E811F3">
            <w:pPr>
              <w:pStyle w:val="ListParagraph"/>
              <w:numPr>
                <w:ilvl w:val="0"/>
                <w:numId w:val="34"/>
              </w:numPr>
              <w:shd w:val="clear" w:color="auto" w:fill="FFFFFF"/>
              <w:rPr>
                <w:rFonts w:ascii="Arial" w:hAnsi="Arial" w:cs="Arial"/>
                <w:sz w:val="20"/>
                <w:szCs w:val="20"/>
              </w:rPr>
            </w:pPr>
            <w:r w:rsidRPr="006913B7">
              <w:rPr>
                <w:rFonts w:ascii="Arial" w:hAnsi="Arial" w:cs="Arial"/>
                <w:sz w:val="20"/>
                <w:szCs w:val="20"/>
              </w:rPr>
              <w:t xml:space="preserve">Do teachers share information with families early in the school year about classroom language and literacy goals, how student progress will be measured, and their child’s language and literacy skills relative to grade-level standards? </w:t>
            </w:r>
          </w:p>
          <w:p w14:paraId="7A0E1590" w14:textId="77777777" w:rsidR="006A250A" w:rsidRPr="006913B7" w:rsidRDefault="006A250A" w:rsidP="00E811F3">
            <w:pPr>
              <w:pStyle w:val="ListParagraph"/>
              <w:numPr>
                <w:ilvl w:val="0"/>
                <w:numId w:val="34"/>
              </w:numPr>
              <w:shd w:val="clear" w:color="auto" w:fill="FFFFFF"/>
              <w:rPr>
                <w:rFonts w:ascii="Arial" w:hAnsi="Arial" w:cs="Arial"/>
                <w:sz w:val="20"/>
                <w:szCs w:val="20"/>
              </w:rPr>
            </w:pPr>
            <w:r w:rsidRPr="006913B7">
              <w:rPr>
                <w:rFonts w:ascii="Arial" w:hAnsi="Arial" w:cs="Arial"/>
                <w:sz w:val="20"/>
                <w:szCs w:val="20"/>
              </w:rPr>
              <w:t xml:space="preserve">How well do families understand their child’s current status and trajectory for learning?  </w:t>
            </w:r>
          </w:p>
          <w:p w14:paraId="095E3CDD" w14:textId="77777777" w:rsidR="006A250A" w:rsidRPr="006913B7" w:rsidRDefault="006A250A" w:rsidP="00E811F3">
            <w:pPr>
              <w:pStyle w:val="ListParagraph"/>
              <w:numPr>
                <w:ilvl w:val="0"/>
                <w:numId w:val="34"/>
              </w:numPr>
              <w:shd w:val="clear" w:color="auto" w:fill="FFFFFF"/>
              <w:rPr>
                <w:rFonts w:ascii="Arial" w:hAnsi="Arial" w:cs="Arial"/>
                <w:sz w:val="20"/>
                <w:szCs w:val="20"/>
              </w:rPr>
            </w:pPr>
            <w:r w:rsidRPr="006913B7">
              <w:rPr>
                <w:rFonts w:ascii="Arial" w:hAnsi="Arial" w:cs="Arial"/>
                <w:sz w:val="20"/>
                <w:szCs w:val="20"/>
              </w:rPr>
              <w:t xml:space="preserve">Do teachers use a variety of effective communication methods (phone calls, text messages, written messages, and/or emails, communication Apps, face-to-face meetings) to share progress? </w:t>
            </w:r>
          </w:p>
          <w:p w14:paraId="7F518E06" w14:textId="77777777" w:rsidR="006A250A" w:rsidRPr="006913B7" w:rsidRDefault="006A250A" w:rsidP="00E811F3">
            <w:pPr>
              <w:pStyle w:val="ListParagraph"/>
              <w:numPr>
                <w:ilvl w:val="0"/>
                <w:numId w:val="34"/>
              </w:numPr>
              <w:shd w:val="clear" w:color="auto" w:fill="FFFFFF"/>
              <w:rPr>
                <w:rFonts w:ascii="Arial" w:hAnsi="Arial" w:cs="Arial"/>
                <w:sz w:val="20"/>
                <w:szCs w:val="20"/>
              </w:rPr>
            </w:pPr>
            <w:r w:rsidRPr="006913B7">
              <w:rPr>
                <w:rFonts w:ascii="Arial" w:hAnsi="Arial" w:cs="Arial"/>
                <w:sz w:val="20"/>
                <w:szCs w:val="20"/>
              </w:rPr>
              <w:t>Do families determine the preferred language and appropriate method of communication</w:t>
            </w:r>
            <w:r w:rsidRPr="006913B7">
              <w:rPr>
                <w:rStyle w:val="FootnoteReference"/>
                <w:rFonts w:ascii="Arial" w:hAnsi="Arial" w:cs="Arial"/>
                <w:sz w:val="20"/>
                <w:szCs w:val="20"/>
              </w:rPr>
              <w:footnoteReference w:id="2"/>
            </w:r>
            <w:r w:rsidRPr="006913B7">
              <w:rPr>
                <w:rFonts w:ascii="Arial" w:hAnsi="Arial" w:cs="Arial"/>
                <w:sz w:val="20"/>
                <w:szCs w:val="20"/>
              </w:rPr>
              <w:t>?</w:t>
            </w:r>
          </w:p>
          <w:p w14:paraId="76C26EAB" w14:textId="77777777" w:rsidR="006A250A" w:rsidRPr="006913B7" w:rsidRDefault="006A250A" w:rsidP="006A250A">
            <w:pPr>
              <w:shd w:val="clear" w:color="auto" w:fill="FFFFFF"/>
              <w:rPr>
                <w:rFonts w:ascii="Arial" w:hAnsi="Arial" w:cs="Arial"/>
                <w:sz w:val="20"/>
                <w:szCs w:val="20"/>
                <w:u w:val="single"/>
              </w:rPr>
            </w:pPr>
          </w:p>
          <w:p w14:paraId="1C1C84F1" w14:textId="77777777" w:rsidR="006A250A" w:rsidRPr="006913B7" w:rsidRDefault="006A250A" w:rsidP="006A250A">
            <w:pPr>
              <w:shd w:val="clear" w:color="auto" w:fill="FFFFFF"/>
              <w:rPr>
                <w:rFonts w:ascii="Arial" w:hAnsi="Arial" w:cs="Arial"/>
                <w:sz w:val="20"/>
                <w:szCs w:val="20"/>
                <w:u w:val="single"/>
              </w:rPr>
            </w:pPr>
            <w:r w:rsidRPr="006913B7">
              <w:rPr>
                <w:rFonts w:ascii="Arial" w:hAnsi="Arial" w:cs="Arial"/>
                <w:sz w:val="20"/>
                <w:szCs w:val="20"/>
                <w:u w:val="single"/>
              </w:rPr>
              <w:t>Possible Sources of Evidence</w:t>
            </w:r>
          </w:p>
          <w:p w14:paraId="0D24DDE8" w14:textId="77777777" w:rsidR="006A250A" w:rsidRPr="006913B7" w:rsidRDefault="006A250A" w:rsidP="00E811F3">
            <w:pPr>
              <w:pStyle w:val="ListParagraph"/>
              <w:numPr>
                <w:ilvl w:val="0"/>
                <w:numId w:val="34"/>
              </w:numPr>
              <w:shd w:val="clear" w:color="auto" w:fill="FFFFFF"/>
              <w:rPr>
                <w:rFonts w:ascii="Arial" w:hAnsi="Arial" w:cs="Arial"/>
                <w:sz w:val="20"/>
                <w:szCs w:val="20"/>
              </w:rPr>
            </w:pPr>
            <w:r w:rsidRPr="006913B7">
              <w:rPr>
                <w:rFonts w:ascii="Arial" w:hAnsi="Arial" w:cs="Arial"/>
                <w:sz w:val="20"/>
                <w:szCs w:val="20"/>
              </w:rPr>
              <w:t>Examples of different formats of communication with families about child’s language and literacy progress</w:t>
            </w:r>
          </w:p>
          <w:p w14:paraId="5A61C447" w14:textId="77777777" w:rsidR="006A250A" w:rsidRPr="006913B7" w:rsidRDefault="006A250A" w:rsidP="00E811F3">
            <w:pPr>
              <w:pStyle w:val="ListParagraph"/>
              <w:numPr>
                <w:ilvl w:val="0"/>
                <w:numId w:val="34"/>
              </w:numPr>
              <w:shd w:val="clear" w:color="auto" w:fill="FFFFFF"/>
              <w:rPr>
                <w:rFonts w:ascii="Arial" w:hAnsi="Arial" w:cs="Arial"/>
                <w:sz w:val="20"/>
                <w:szCs w:val="20"/>
              </w:rPr>
            </w:pPr>
            <w:r w:rsidRPr="006913B7">
              <w:rPr>
                <w:rFonts w:ascii="Arial" w:hAnsi="Arial" w:cs="Arial"/>
                <w:sz w:val="20"/>
                <w:szCs w:val="20"/>
              </w:rPr>
              <w:t>Examples of classroom teacher communication</w:t>
            </w:r>
          </w:p>
          <w:p w14:paraId="73B3BE11" w14:textId="77777777" w:rsidR="006A250A" w:rsidRPr="006913B7" w:rsidRDefault="006A250A" w:rsidP="00E811F3">
            <w:pPr>
              <w:pStyle w:val="ListParagraph"/>
              <w:numPr>
                <w:ilvl w:val="0"/>
                <w:numId w:val="34"/>
              </w:numPr>
              <w:shd w:val="clear" w:color="auto" w:fill="FFFFFF"/>
              <w:rPr>
                <w:rFonts w:ascii="Arial" w:hAnsi="Arial" w:cs="Arial"/>
                <w:sz w:val="20"/>
                <w:szCs w:val="20"/>
              </w:rPr>
            </w:pPr>
            <w:r w:rsidRPr="006913B7">
              <w:rPr>
                <w:rFonts w:ascii="Arial" w:hAnsi="Arial" w:cs="Arial"/>
                <w:sz w:val="20"/>
                <w:szCs w:val="20"/>
              </w:rPr>
              <w:t>Schedule of communication</w:t>
            </w:r>
          </w:p>
          <w:p w14:paraId="518F900E" w14:textId="77777777" w:rsidR="006A250A" w:rsidRPr="006913B7" w:rsidRDefault="006A250A" w:rsidP="00E811F3">
            <w:pPr>
              <w:pStyle w:val="ListParagraph"/>
              <w:numPr>
                <w:ilvl w:val="0"/>
                <w:numId w:val="34"/>
              </w:numPr>
              <w:shd w:val="clear" w:color="auto" w:fill="FFFFFF"/>
              <w:rPr>
                <w:rFonts w:ascii="Arial" w:hAnsi="Arial" w:cs="Arial"/>
                <w:sz w:val="20"/>
                <w:szCs w:val="20"/>
              </w:rPr>
            </w:pPr>
            <w:r w:rsidRPr="006913B7">
              <w:rPr>
                <w:rFonts w:ascii="Arial" w:hAnsi="Arial" w:cs="Arial"/>
                <w:sz w:val="20"/>
                <w:szCs w:val="20"/>
              </w:rPr>
              <w:t>Family and teacher feedback about experience with information provided by teacher(s)</w:t>
            </w:r>
          </w:p>
          <w:p w14:paraId="0B9648EC" w14:textId="77777777" w:rsidR="006A250A" w:rsidRPr="006913B7" w:rsidRDefault="006A250A" w:rsidP="006A250A">
            <w:pPr>
              <w:pStyle w:val="ListParagraph"/>
              <w:shd w:val="clear" w:color="auto" w:fill="FFFFFF"/>
              <w:rPr>
                <w:rFonts w:ascii="Arial" w:hAnsi="Arial" w:cs="Arial"/>
                <w:sz w:val="20"/>
                <w:szCs w:val="20"/>
              </w:rPr>
            </w:pPr>
          </w:p>
        </w:tc>
      </w:tr>
      <w:tr w:rsidR="006A250A" w:rsidRPr="006913B7" w14:paraId="268F8589" w14:textId="77777777" w:rsidTr="006B52C6">
        <w:trPr>
          <w:trHeight w:val="4058"/>
        </w:trPr>
        <w:tc>
          <w:tcPr>
            <w:tcW w:w="9630" w:type="dxa"/>
            <w:gridSpan w:val="4"/>
            <w:tcBorders>
              <w:top w:val="single" w:sz="4" w:space="0" w:color="auto"/>
              <w:left w:val="single" w:sz="4" w:space="0" w:color="auto"/>
              <w:right w:val="single" w:sz="4" w:space="0" w:color="auto"/>
            </w:tcBorders>
          </w:tcPr>
          <w:p w14:paraId="640C2935" w14:textId="77777777" w:rsidR="006A250A" w:rsidRPr="006913B7" w:rsidRDefault="006A250A" w:rsidP="006A250A">
            <w:pPr>
              <w:shd w:val="clear" w:color="auto" w:fill="FFFFFF"/>
              <w:ind w:left="-14"/>
              <w:rPr>
                <w:rFonts w:ascii="Arial" w:hAnsi="Arial" w:cs="Arial"/>
                <w:b/>
                <w:sz w:val="20"/>
                <w:szCs w:val="20"/>
              </w:rPr>
            </w:pPr>
            <w:r w:rsidRPr="006913B7">
              <w:rPr>
                <w:rFonts w:ascii="Arial" w:hAnsi="Arial" w:cs="Arial"/>
                <w:b/>
                <w:sz w:val="20"/>
                <w:szCs w:val="20"/>
              </w:rPr>
              <w:t>Notes:</w:t>
            </w:r>
          </w:p>
          <w:p w14:paraId="4195C273" w14:textId="77777777" w:rsidR="006A250A" w:rsidRPr="006913B7" w:rsidRDefault="006A250A" w:rsidP="006A250A">
            <w:pPr>
              <w:shd w:val="clear" w:color="auto" w:fill="FFFFFF"/>
              <w:ind w:left="-14"/>
              <w:rPr>
                <w:rFonts w:ascii="Arial" w:hAnsi="Arial" w:cs="Arial"/>
                <w:b/>
                <w:sz w:val="20"/>
                <w:szCs w:val="20"/>
              </w:rPr>
            </w:pPr>
          </w:p>
          <w:p w14:paraId="29519AB5" w14:textId="77777777" w:rsidR="006A250A" w:rsidRPr="006913B7" w:rsidRDefault="006A250A" w:rsidP="006A250A">
            <w:pPr>
              <w:shd w:val="clear" w:color="auto" w:fill="FFFFFF"/>
              <w:ind w:left="-14"/>
              <w:rPr>
                <w:rFonts w:ascii="Arial" w:hAnsi="Arial" w:cs="Arial"/>
                <w:b/>
                <w:sz w:val="20"/>
                <w:szCs w:val="20"/>
              </w:rPr>
            </w:pPr>
          </w:p>
          <w:p w14:paraId="3AA8DEEE" w14:textId="77777777" w:rsidR="006A250A" w:rsidRPr="006913B7" w:rsidRDefault="006A250A" w:rsidP="006A250A">
            <w:pPr>
              <w:shd w:val="clear" w:color="auto" w:fill="FFFFFF"/>
              <w:ind w:left="-14"/>
              <w:rPr>
                <w:rFonts w:ascii="Arial" w:hAnsi="Arial" w:cs="Arial"/>
                <w:b/>
                <w:sz w:val="20"/>
                <w:szCs w:val="20"/>
              </w:rPr>
            </w:pPr>
          </w:p>
          <w:p w14:paraId="19D8A06F" w14:textId="77777777" w:rsidR="006A250A" w:rsidRPr="006913B7" w:rsidRDefault="006A250A" w:rsidP="00164C07">
            <w:pPr>
              <w:shd w:val="clear" w:color="auto" w:fill="FFFFFF"/>
              <w:rPr>
                <w:rFonts w:ascii="Arial" w:hAnsi="Arial" w:cs="Arial"/>
                <w:b/>
                <w:sz w:val="20"/>
                <w:szCs w:val="20"/>
              </w:rPr>
            </w:pPr>
          </w:p>
        </w:tc>
      </w:tr>
      <w:tr w:rsidR="006A250A" w:rsidRPr="006913B7" w14:paraId="612640DE" w14:textId="77777777" w:rsidTr="006A250A">
        <w:trPr>
          <w:trHeight w:val="305"/>
        </w:trPr>
        <w:tc>
          <w:tcPr>
            <w:tcW w:w="9630" w:type="dxa"/>
            <w:gridSpan w:val="4"/>
            <w:tcBorders>
              <w:top w:val="single" w:sz="4" w:space="0" w:color="auto"/>
              <w:left w:val="single" w:sz="4" w:space="0" w:color="auto"/>
              <w:right w:val="single" w:sz="4" w:space="0" w:color="auto"/>
            </w:tcBorders>
          </w:tcPr>
          <w:p w14:paraId="6B02AFFC" w14:textId="77777777" w:rsidR="006A250A" w:rsidRPr="006913B7" w:rsidRDefault="006A250A" w:rsidP="006A250A">
            <w:pPr>
              <w:shd w:val="clear" w:color="auto" w:fill="FFFFFF"/>
              <w:ind w:left="-14"/>
              <w:rPr>
                <w:rFonts w:ascii="Arial" w:hAnsi="Arial" w:cs="Arial"/>
                <w:b/>
                <w:sz w:val="20"/>
                <w:szCs w:val="20"/>
              </w:rPr>
            </w:pPr>
            <w:r w:rsidRPr="006913B7">
              <w:rPr>
                <w:rFonts w:ascii="Arial" w:hAnsi="Arial" w:cs="Arial"/>
                <w:b/>
                <w:sz w:val="20"/>
                <w:szCs w:val="20"/>
              </w:rPr>
              <w:t>Rating (circle one in each row):</w:t>
            </w:r>
          </w:p>
        </w:tc>
      </w:tr>
      <w:tr w:rsidR="006A250A" w:rsidRPr="006913B7" w14:paraId="1E0BCB72" w14:textId="77777777" w:rsidTr="006A250A">
        <w:trPr>
          <w:trHeight w:val="368"/>
        </w:trPr>
        <w:tc>
          <w:tcPr>
            <w:tcW w:w="2407" w:type="dxa"/>
            <w:tcBorders>
              <w:top w:val="single" w:sz="4" w:space="0" w:color="auto"/>
              <w:left w:val="single" w:sz="4" w:space="0" w:color="auto"/>
              <w:right w:val="single" w:sz="4" w:space="0" w:color="auto"/>
            </w:tcBorders>
            <w:vAlign w:val="center"/>
          </w:tcPr>
          <w:p w14:paraId="13937B43"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Well Done</w:t>
            </w:r>
          </w:p>
        </w:tc>
        <w:tc>
          <w:tcPr>
            <w:tcW w:w="2408" w:type="dxa"/>
            <w:tcBorders>
              <w:top w:val="single" w:sz="4" w:space="0" w:color="auto"/>
              <w:left w:val="single" w:sz="4" w:space="0" w:color="auto"/>
              <w:right w:val="single" w:sz="4" w:space="0" w:color="auto"/>
            </w:tcBorders>
            <w:vAlign w:val="center"/>
          </w:tcPr>
          <w:p w14:paraId="1BEC816C"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Acceptable</w:t>
            </w:r>
          </w:p>
        </w:tc>
        <w:tc>
          <w:tcPr>
            <w:tcW w:w="2407" w:type="dxa"/>
            <w:tcBorders>
              <w:top w:val="single" w:sz="4" w:space="0" w:color="auto"/>
              <w:left w:val="single" w:sz="4" w:space="0" w:color="auto"/>
              <w:right w:val="single" w:sz="4" w:space="0" w:color="auto"/>
            </w:tcBorders>
            <w:vAlign w:val="center"/>
          </w:tcPr>
          <w:p w14:paraId="5B2DDC08"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Needs Improvement</w:t>
            </w:r>
          </w:p>
        </w:tc>
        <w:tc>
          <w:tcPr>
            <w:tcW w:w="2408" w:type="dxa"/>
            <w:tcBorders>
              <w:top w:val="single" w:sz="4" w:space="0" w:color="auto"/>
              <w:left w:val="single" w:sz="4" w:space="0" w:color="auto"/>
              <w:right w:val="single" w:sz="4" w:space="0" w:color="auto"/>
            </w:tcBorders>
            <w:vAlign w:val="center"/>
          </w:tcPr>
          <w:p w14:paraId="095F09E8"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Not Yet</w:t>
            </w:r>
          </w:p>
        </w:tc>
      </w:tr>
      <w:tr w:rsidR="006A250A" w:rsidRPr="006913B7" w14:paraId="48FF6645" w14:textId="77777777" w:rsidTr="006A250A">
        <w:trPr>
          <w:trHeight w:val="440"/>
        </w:trPr>
        <w:tc>
          <w:tcPr>
            <w:tcW w:w="2407" w:type="dxa"/>
            <w:tcBorders>
              <w:top w:val="single" w:sz="4" w:space="0" w:color="auto"/>
              <w:left w:val="single" w:sz="4" w:space="0" w:color="auto"/>
              <w:right w:val="single" w:sz="4" w:space="0" w:color="auto"/>
            </w:tcBorders>
            <w:vAlign w:val="center"/>
          </w:tcPr>
          <w:p w14:paraId="458896CD" w14:textId="77777777" w:rsidR="006A250A" w:rsidRPr="006913B7" w:rsidRDefault="006A250A" w:rsidP="006A250A">
            <w:pPr>
              <w:shd w:val="clear" w:color="auto" w:fill="FFFFFF"/>
              <w:ind w:left="-14" w:hanging="1"/>
              <w:jc w:val="center"/>
              <w:rPr>
                <w:rFonts w:ascii="Arial" w:hAnsi="Arial" w:cs="Arial"/>
                <w:b/>
                <w:sz w:val="20"/>
                <w:szCs w:val="20"/>
              </w:rPr>
            </w:pPr>
            <w:r w:rsidRPr="006913B7">
              <w:rPr>
                <w:rFonts w:ascii="Arial" w:hAnsi="Arial" w:cs="Arial"/>
                <w:b/>
                <w:sz w:val="20"/>
                <w:szCs w:val="20"/>
              </w:rPr>
              <w:t>School-Wide</w:t>
            </w:r>
          </w:p>
        </w:tc>
        <w:tc>
          <w:tcPr>
            <w:tcW w:w="2408" w:type="dxa"/>
            <w:tcBorders>
              <w:top w:val="single" w:sz="4" w:space="0" w:color="auto"/>
              <w:left w:val="single" w:sz="4" w:space="0" w:color="auto"/>
              <w:right w:val="single" w:sz="4" w:space="0" w:color="auto"/>
            </w:tcBorders>
            <w:vAlign w:val="center"/>
          </w:tcPr>
          <w:p w14:paraId="240E0DC4" w14:textId="77777777" w:rsidR="006A250A" w:rsidRPr="006913B7" w:rsidRDefault="006A250A" w:rsidP="006A250A">
            <w:pPr>
              <w:shd w:val="clear" w:color="auto" w:fill="FFFFFF"/>
              <w:ind w:left="-14" w:firstLine="14"/>
              <w:jc w:val="center"/>
              <w:rPr>
                <w:rFonts w:ascii="Arial" w:hAnsi="Arial" w:cs="Arial"/>
                <w:b/>
                <w:sz w:val="20"/>
                <w:szCs w:val="20"/>
              </w:rPr>
            </w:pPr>
            <w:r w:rsidRPr="006913B7">
              <w:rPr>
                <w:rFonts w:ascii="Arial" w:hAnsi="Arial" w:cs="Arial"/>
                <w:b/>
                <w:sz w:val="20"/>
                <w:szCs w:val="20"/>
              </w:rPr>
              <w:t>Some Grade Levels</w:t>
            </w:r>
          </w:p>
        </w:tc>
        <w:tc>
          <w:tcPr>
            <w:tcW w:w="2407" w:type="dxa"/>
            <w:tcBorders>
              <w:top w:val="single" w:sz="4" w:space="0" w:color="auto"/>
              <w:left w:val="single" w:sz="4" w:space="0" w:color="auto"/>
              <w:right w:val="single" w:sz="4" w:space="0" w:color="auto"/>
            </w:tcBorders>
            <w:vAlign w:val="center"/>
          </w:tcPr>
          <w:p w14:paraId="4A32E322" w14:textId="77777777" w:rsidR="006A250A" w:rsidRPr="006913B7" w:rsidRDefault="006A250A" w:rsidP="006A250A">
            <w:pPr>
              <w:shd w:val="clear" w:color="auto" w:fill="FFFFFF"/>
              <w:ind w:left="-14" w:firstLine="14"/>
              <w:jc w:val="center"/>
              <w:rPr>
                <w:rFonts w:ascii="Arial" w:hAnsi="Arial" w:cs="Arial"/>
                <w:b/>
                <w:sz w:val="20"/>
                <w:szCs w:val="20"/>
              </w:rPr>
            </w:pPr>
            <w:r w:rsidRPr="006913B7">
              <w:rPr>
                <w:rFonts w:ascii="Arial" w:hAnsi="Arial" w:cs="Arial"/>
                <w:b/>
                <w:sz w:val="20"/>
                <w:szCs w:val="20"/>
              </w:rPr>
              <w:t>Some Classrooms</w:t>
            </w:r>
          </w:p>
        </w:tc>
        <w:tc>
          <w:tcPr>
            <w:tcW w:w="2408" w:type="dxa"/>
            <w:tcBorders>
              <w:top w:val="single" w:sz="4" w:space="0" w:color="auto"/>
              <w:left w:val="single" w:sz="4" w:space="0" w:color="auto"/>
              <w:right w:val="single" w:sz="4" w:space="0" w:color="auto"/>
            </w:tcBorders>
            <w:vAlign w:val="center"/>
          </w:tcPr>
          <w:p w14:paraId="1D405B68" w14:textId="77777777" w:rsidR="006A250A" w:rsidRPr="006913B7" w:rsidRDefault="006A250A" w:rsidP="006A250A">
            <w:pPr>
              <w:shd w:val="clear" w:color="auto" w:fill="FFFFFF"/>
              <w:ind w:left="-14" w:firstLine="14"/>
              <w:jc w:val="center"/>
              <w:rPr>
                <w:rFonts w:ascii="Arial" w:hAnsi="Arial" w:cs="Arial"/>
                <w:b/>
                <w:sz w:val="20"/>
                <w:szCs w:val="20"/>
              </w:rPr>
            </w:pPr>
            <w:r w:rsidRPr="006913B7">
              <w:rPr>
                <w:rFonts w:ascii="Arial" w:hAnsi="Arial" w:cs="Arial"/>
                <w:b/>
                <w:sz w:val="20"/>
                <w:szCs w:val="20"/>
              </w:rPr>
              <w:t>Not Yet</w:t>
            </w:r>
          </w:p>
        </w:tc>
      </w:tr>
      <w:tr w:rsidR="006A250A" w:rsidRPr="006913B7" w14:paraId="61602C7D" w14:textId="77777777" w:rsidTr="006A250A">
        <w:trPr>
          <w:trHeight w:val="341"/>
        </w:trPr>
        <w:tc>
          <w:tcPr>
            <w:tcW w:w="9630" w:type="dxa"/>
            <w:gridSpan w:val="4"/>
            <w:tcBorders>
              <w:top w:val="single" w:sz="4" w:space="0" w:color="auto"/>
              <w:left w:val="single" w:sz="4" w:space="0" w:color="auto"/>
              <w:right w:val="single" w:sz="4" w:space="0" w:color="auto"/>
            </w:tcBorders>
            <w:shd w:val="clear" w:color="auto" w:fill="auto"/>
          </w:tcPr>
          <w:p w14:paraId="09033578" w14:textId="77777777" w:rsidR="006A250A" w:rsidRPr="006913B7" w:rsidRDefault="006A250A" w:rsidP="006A250A">
            <w:pPr>
              <w:pStyle w:val="ListParagraph"/>
              <w:ind w:left="336"/>
              <w:rPr>
                <w:rFonts w:ascii="Arial" w:hAnsi="Arial" w:cs="Arial"/>
                <w:b/>
                <w:sz w:val="20"/>
                <w:szCs w:val="20"/>
              </w:rPr>
            </w:pPr>
          </w:p>
          <w:p w14:paraId="5B26EC3F" w14:textId="77777777" w:rsidR="006A250A" w:rsidRPr="006913B7" w:rsidRDefault="006A250A" w:rsidP="00E811F3">
            <w:pPr>
              <w:pStyle w:val="ListParagraph"/>
              <w:numPr>
                <w:ilvl w:val="0"/>
                <w:numId w:val="51"/>
              </w:numPr>
              <w:ind w:left="336"/>
              <w:rPr>
                <w:rFonts w:ascii="Arial" w:hAnsi="Arial" w:cs="Arial"/>
                <w:b/>
                <w:sz w:val="20"/>
                <w:szCs w:val="20"/>
              </w:rPr>
            </w:pPr>
            <w:r w:rsidRPr="006913B7">
              <w:rPr>
                <w:rFonts w:ascii="Arial" w:hAnsi="Arial" w:cs="Arial"/>
                <w:b/>
                <w:sz w:val="20"/>
                <w:szCs w:val="20"/>
              </w:rPr>
              <w:t>School personnel communicate and model high, positive expectations for students’ academics and behavior to families.</w:t>
            </w:r>
          </w:p>
          <w:p w14:paraId="7F421ACE" w14:textId="77777777" w:rsidR="006A250A" w:rsidRPr="006913B7" w:rsidRDefault="006A250A" w:rsidP="006A250A">
            <w:pPr>
              <w:pStyle w:val="ListParagraph"/>
              <w:ind w:left="360"/>
              <w:rPr>
                <w:rFonts w:ascii="Arial" w:hAnsi="Arial" w:cs="Arial"/>
                <w:b/>
                <w:sz w:val="20"/>
                <w:szCs w:val="20"/>
              </w:rPr>
            </w:pPr>
          </w:p>
          <w:p w14:paraId="260B3C96"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Guiding Questions</w:t>
            </w:r>
          </w:p>
          <w:p w14:paraId="182001C3" w14:textId="77777777" w:rsidR="006A250A" w:rsidRPr="006913B7" w:rsidRDefault="006A250A" w:rsidP="00E811F3">
            <w:pPr>
              <w:pStyle w:val="ListParagraph"/>
              <w:numPr>
                <w:ilvl w:val="0"/>
                <w:numId w:val="35"/>
              </w:numPr>
              <w:rPr>
                <w:rFonts w:ascii="Arial" w:hAnsi="Arial" w:cs="Arial"/>
                <w:sz w:val="20"/>
                <w:szCs w:val="20"/>
              </w:rPr>
            </w:pPr>
            <w:r w:rsidRPr="006913B7">
              <w:rPr>
                <w:rFonts w:ascii="Arial" w:hAnsi="Arial" w:cs="Arial"/>
                <w:sz w:val="20"/>
                <w:szCs w:val="20"/>
              </w:rPr>
              <w:t>Are teachers communicating to families that their involvement in their children’s language and literacy development is expected and wanted?</w:t>
            </w:r>
          </w:p>
          <w:p w14:paraId="1EF06351" w14:textId="77777777" w:rsidR="006A250A" w:rsidRPr="006913B7" w:rsidRDefault="006A250A" w:rsidP="00E811F3">
            <w:pPr>
              <w:pStyle w:val="ListParagraph"/>
              <w:numPr>
                <w:ilvl w:val="0"/>
                <w:numId w:val="35"/>
              </w:numPr>
              <w:rPr>
                <w:rFonts w:ascii="Arial" w:hAnsi="Arial" w:cs="Arial"/>
                <w:sz w:val="20"/>
                <w:szCs w:val="20"/>
              </w:rPr>
            </w:pPr>
            <w:r w:rsidRPr="006913B7">
              <w:rPr>
                <w:rFonts w:ascii="Arial" w:hAnsi="Arial" w:cs="Arial"/>
                <w:sz w:val="20"/>
                <w:szCs w:val="20"/>
              </w:rPr>
              <w:t>Do teachers believe that all families want to help their child and are capable?  Have teachers helped families understand how they can communicate high expectations to their child (i.e., Growth Mindset language)?</w:t>
            </w:r>
          </w:p>
          <w:p w14:paraId="071EED3A" w14:textId="77777777" w:rsidR="006A250A" w:rsidRPr="006913B7" w:rsidRDefault="006A250A" w:rsidP="00E811F3">
            <w:pPr>
              <w:pStyle w:val="ListParagraph"/>
              <w:numPr>
                <w:ilvl w:val="0"/>
                <w:numId w:val="35"/>
              </w:numPr>
              <w:rPr>
                <w:rFonts w:ascii="Arial" w:hAnsi="Arial" w:cs="Arial"/>
                <w:sz w:val="20"/>
                <w:szCs w:val="20"/>
              </w:rPr>
            </w:pPr>
            <w:r w:rsidRPr="006913B7">
              <w:rPr>
                <w:rFonts w:ascii="Arial" w:hAnsi="Arial" w:cs="Arial"/>
                <w:sz w:val="20"/>
                <w:szCs w:val="20"/>
              </w:rPr>
              <w:t>Do teachers work with parents/caregivers to build their confidence and understanding about how to help their child at home?</w:t>
            </w:r>
          </w:p>
          <w:p w14:paraId="487F7288" w14:textId="77777777" w:rsidR="006A250A" w:rsidRPr="006913B7" w:rsidRDefault="006A250A" w:rsidP="006A250A">
            <w:pPr>
              <w:rPr>
                <w:rFonts w:ascii="Arial" w:hAnsi="Arial" w:cs="Arial"/>
                <w:sz w:val="20"/>
                <w:szCs w:val="20"/>
              </w:rPr>
            </w:pPr>
          </w:p>
          <w:p w14:paraId="5C59A88A"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Possible Sources of Evidence</w:t>
            </w:r>
          </w:p>
          <w:p w14:paraId="76A3ADDD" w14:textId="77777777" w:rsidR="006A250A" w:rsidRPr="006913B7" w:rsidRDefault="006A250A" w:rsidP="00E811F3">
            <w:pPr>
              <w:pStyle w:val="ListParagraph"/>
              <w:numPr>
                <w:ilvl w:val="0"/>
                <w:numId w:val="54"/>
              </w:numPr>
              <w:ind w:left="705" w:hanging="360"/>
              <w:rPr>
                <w:rFonts w:ascii="Arial" w:hAnsi="Arial" w:cs="Arial"/>
                <w:sz w:val="20"/>
                <w:szCs w:val="20"/>
              </w:rPr>
            </w:pPr>
            <w:r w:rsidRPr="006913B7">
              <w:rPr>
                <w:rFonts w:ascii="Arial" w:hAnsi="Arial" w:cs="Arial"/>
                <w:sz w:val="20"/>
                <w:szCs w:val="20"/>
              </w:rPr>
              <w:t>Examples of classroom teacher communication</w:t>
            </w:r>
          </w:p>
          <w:p w14:paraId="00520188" w14:textId="77777777" w:rsidR="006A250A" w:rsidRPr="006913B7" w:rsidRDefault="006A250A" w:rsidP="00E811F3">
            <w:pPr>
              <w:pStyle w:val="ListParagraph"/>
              <w:numPr>
                <w:ilvl w:val="0"/>
                <w:numId w:val="54"/>
              </w:numPr>
              <w:ind w:left="705" w:hanging="360"/>
              <w:rPr>
                <w:rFonts w:ascii="Arial" w:hAnsi="Arial" w:cs="Arial"/>
                <w:sz w:val="20"/>
                <w:szCs w:val="20"/>
              </w:rPr>
            </w:pPr>
            <w:r w:rsidRPr="006913B7">
              <w:rPr>
                <w:rFonts w:ascii="Arial" w:hAnsi="Arial" w:cs="Arial"/>
                <w:sz w:val="20"/>
                <w:szCs w:val="20"/>
              </w:rPr>
              <w:t>Examples of whole-school communication</w:t>
            </w:r>
          </w:p>
          <w:p w14:paraId="651176D3" w14:textId="77777777" w:rsidR="006A250A" w:rsidRPr="006913B7" w:rsidRDefault="006A250A" w:rsidP="00E811F3">
            <w:pPr>
              <w:pStyle w:val="ListParagraph"/>
              <w:numPr>
                <w:ilvl w:val="0"/>
                <w:numId w:val="54"/>
              </w:numPr>
              <w:ind w:left="705" w:hanging="360"/>
              <w:rPr>
                <w:rFonts w:ascii="Arial" w:hAnsi="Arial" w:cs="Arial"/>
                <w:sz w:val="20"/>
                <w:szCs w:val="20"/>
              </w:rPr>
            </w:pPr>
            <w:r w:rsidRPr="006913B7">
              <w:rPr>
                <w:rFonts w:ascii="Arial" w:hAnsi="Arial" w:cs="Arial"/>
                <w:sz w:val="20"/>
                <w:szCs w:val="20"/>
              </w:rPr>
              <w:t>Family and teacher feedback about experiences and perceptions of teacher(s) expectations for child</w:t>
            </w:r>
          </w:p>
          <w:p w14:paraId="6A08743D" w14:textId="77777777" w:rsidR="006A250A" w:rsidRPr="006913B7" w:rsidRDefault="006A250A" w:rsidP="006A250A">
            <w:pPr>
              <w:pStyle w:val="ListParagraph"/>
              <w:ind w:left="705"/>
              <w:rPr>
                <w:rFonts w:ascii="Arial" w:hAnsi="Arial" w:cs="Arial"/>
                <w:sz w:val="20"/>
                <w:szCs w:val="20"/>
              </w:rPr>
            </w:pPr>
          </w:p>
        </w:tc>
      </w:tr>
      <w:tr w:rsidR="006A250A" w:rsidRPr="006913B7" w14:paraId="6072C13B" w14:textId="77777777" w:rsidTr="00164C07">
        <w:trPr>
          <w:trHeight w:val="6461"/>
        </w:trPr>
        <w:tc>
          <w:tcPr>
            <w:tcW w:w="9630" w:type="dxa"/>
            <w:gridSpan w:val="4"/>
            <w:tcBorders>
              <w:top w:val="single" w:sz="4" w:space="0" w:color="auto"/>
              <w:left w:val="single" w:sz="4" w:space="0" w:color="auto"/>
              <w:right w:val="single" w:sz="4" w:space="0" w:color="auto"/>
            </w:tcBorders>
            <w:shd w:val="clear" w:color="auto" w:fill="auto"/>
          </w:tcPr>
          <w:p w14:paraId="41979991" w14:textId="77777777" w:rsidR="006A250A" w:rsidRPr="006913B7" w:rsidRDefault="006A250A" w:rsidP="006A250A">
            <w:pPr>
              <w:rPr>
                <w:rFonts w:ascii="Arial" w:hAnsi="Arial" w:cs="Arial"/>
                <w:b/>
                <w:sz w:val="20"/>
                <w:szCs w:val="20"/>
              </w:rPr>
            </w:pPr>
            <w:r w:rsidRPr="006913B7">
              <w:rPr>
                <w:rFonts w:ascii="Arial" w:hAnsi="Arial" w:cs="Arial"/>
                <w:b/>
                <w:sz w:val="20"/>
                <w:szCs w:val="20"/>
              </w:rPr>
              <w:t>Notes:</w:t>
            </w:r>
          </w:p>
          <w:p w14:paraId="6FEB2790" w14:textId="77777777" w:rsidR="006A250A" w:rsidRPr="006913B7" w:rsidRDefault="006A250A" w:rsidP="006A250A">
            <w:pPr>
              <w:rPr>
                <w:rFonts w:ascii="Arial" w:hAnsi="Arial" w:cs="Arial"/>
                <w:b/>
                <w:sz w:val="20"/>
                <w:szCs w:val="20"/>
              </w:rPr>
            </w:pPr>
          </w:p>
          <w:p w14:paraId="2B59C1FD" w14:textId="77777777" w:rsidR="006A250A" w:rsidRPr="006913B7" w:rsidRDefault="006A250A" w:rsidP="006A250A">
            <w:pPr>
              <w:rPr>
                <w:rFonts w:ascii="Arial" w:hAnsi="Arial" w:cs="Arial"/>
                <w:b/>
                <w:sz w:val="20"/>
                <w:szCs w:val="20"/>
              </w:rPr>
            </w:pPr>
          </w:p>
          <w:p w14:paraId="2D73D85C" w14:textId="77777777" w:rsidR="006A250A" w:rsidRPr="006913B7" w:rsidRDefault="006A250A" w:rsidP="006A250A">
            <w:pPr>
              <w:rPr>
                <w:rFonts w:ascii="Arial" w:hAnsi="Arial" w:cs="Arial"/>
                <w:b/>
                <w:sz w:val="20"/>
                <w:szCs w:val="20"/>
              </w:rPr>
            </w:pPr>
          </w:p>
          <w:p w14:paraId="504005E8" w14:textId="77777777" w:rsidR="006A250A" w:rsidRPr="006913B7" w:rsidRDefault="006A250A" w:rsidP="006A250A">
            <w:pPr>
              <w:rPr>
                <w:rFonts w:ascii="Arial" w:hAnsi="Arial" w:cs="Arial"/>
                <w:b/>
                <w:sz w:val="20"/>
                <w:szCs w:val="20"/>
              </w:rPr>
            </w:pPr>
          </w:p>
          <w:p w14:paraId="432F6FDF" w14:textId="77777777" w:rsidR="006A250A" w:rsidRPr="006913B7" w:rsidRDefault="006A250A" w:rsidP="006A250A">
            <w:pPr>
              <w:rPr>
                <w:rFonts w:ascii="Arial" w:hAnsi="Arial" w:cs="Arial"/>
                <w:b/>
                <w:sz w:val="20"/>
                <w:szCs w:val="20"/>
              </w:rPr>
            </w:pPr>
          </w:p>
          <w:p w14:paraId="0DE388A5" w14:textId="77777777" w:rsidR="006A250A" w:rsidRPr="006913B7" w:rsidRDefault="006A250A" w:rsidP="006A250A">
            <w:pPr>
              <w:rPr>
                <w:rFonts w:ascii="Arial" w:hAnsi="Arial" w:cs="Arial"/>
                <w:b/>
                <w:sz w:val="20"/>
                <w:szCs w:val="20"/>
              </w:rPr>
            </w:pPr>
          </w:p>
          <w:p w14:paraId="6CFDD21E" w14:textId="77777777" w:rsidR="006A250A" w:rsidRPr="006913B7" w:rsidRDefault="006A250A" w:rsidP="006A250A">
            <w:pPr>
              <w:rPr>
                <w:rFonts w:ascii="Arial" w:hAnsi="Arial" w:cs="Arial"/>
                <w:b/>
                <w:sz w:val="20"/>
                <w:szCs w:val="20"/>
              </w:rPr>
            </w:pPr>
          </w:p>
        </w:tc>
      </w:tr>
      <w:tr w:rsidR="006A250A" w:rsidRPr="006913B7" w14:paraId="1FF6F583" w14:textId="77777777" w:rsidTr="006A250A">
        <w:trPr>
          <w:trHeight w:val="260"/>
        </w:trPr>
        <w:tc>
          <w:tcPr>
            <w:tcW w:w="9630" w:type="dxa"/>
            <w:gridSpan w:val="4"/>
            <w:tcBorders>
              <w:top w:val="single" w:sz="4" w:space="0" w:color="auto"/>
              <w:left w:val="single" w:sz="4" w:space="0" w:color="auto"/>
              <w:right w:val="single" w:sz="4" w:space="0" w:color="auto"/>
            </w:tcBorders>
            <w:shd w:val="clear" w:color="auto" w:fill="auto"/>
          </w:tcPr>
          <w:p w14:paraId="2D6BE9D9" w14:textId="77777777" w:rsidR="006A250A" w:rsidRPr="006913B7" w:rsidRDefault="006A250A" w:rsidP="006A250A">
            <w:pPr>
              <w:rPr>
                <w:rFonts w:ascii="Arial" w:hAnsi="Arial" w:cs="Arial"/>
                <w:b/>
                <w:sz w:val="20"/>
                <w:szCs w:val="20"/>
              </w:rPr>
            </w:pPr>
            <w:r w:rsidRPr="006913B7">
              <w:rPr>
                <w:rFonts w:ascii="Arial" w:hAnsi="Arial" w:cs="Arial"/>
                <w:b/>
                <w:sz w:val="20"/>
                <w:szCs w:val="20"/>
              </w:rPr>
              <w:t>Rating (circle one in each row):</w:t>
            </w:r>
          </w:p>
        </w:tc>
      </w:tr>
      <w:tr w:rsidR="006A250A" w:rsidRPr="006913B7" w14:paraId="132825CC" w14:textId="77777777" w:rsidTr="006A250A">
        <w:trPr>
          <w:trHeight w:val="440"/>
        </w:trPr>
        <w:tc>
          <w:tcPr>
            <w:tcW w:w="2407" w:type="dxa"/>
            <w:tcBorders>
              <w:top w:val="single" w:sz="4" w:space="0" w:color="auto"/>
              <w:left w:val="single" w:sz="4" w:space="0" w:color="auto"/>
              <w:right w:val="single" w:sz="4" w:space="0" w:color="auto"/>
            </w:tcBorders>
            <w:shd w:val="clear" w:color="auto" w:fill="auto"/>
            <w:vAlign w:val="center"/>
          </w:tcPr>
          <w:p w14:paraId="60356799"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Well Done</w:t>
            </w:r>
          </w:p>
        </w:tc>
        <w:tc>
          <w:tcPr>
            <w:tcW w:w="2408" w:type="dxa"/>
            <w:tcBorders>
              <w:top w:val="single" w:sz="4" w:space="0" w:color="auto"/>
              <w:left w:val="single" w:sz="4" w:space="0" w:color="auto"/>
              <w:right w:val="single" w:sz="4" w:space="0" w:color="auto"/>
            </w:tcBorders>
            <w:shd w:val="clear" w:color="auto" w:fill="auto"/>
            <w:vAlign w:val="center"/>
          </w:tcPr>
          <w:p w14:paraId="7BD43D95"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Acceptable</w:t>
            </w:r>
          </w:p>
        </w:tc>
        <w:tc>
          <w:tcPr>
            <w:tcW w:w="2407" w:type="dxa"/>
            <w:tcBorders>
              <w:top w:val="single" w:sz="4" w:space="0" w:color="auto"/>
              <w:left w:val="single" w:sz="4" w:space="0" w:color="auto"/>
              <w:right w:val="single" w:sz="4" w:space="0" w:color="auto"/>
            </w:tcBorders>
            <w:shd w:val="clear" w:color="auto" w:fill="auto"/>
            <w:vAlign w:val="center"/>
          </w:tcPr>
          <w:p w14:paraId="184B77A4"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Needs Improvement</w:t>
            </w:r>
          </w:p>
        </w:tc>
        <w:tc>
          <w:tcPr>
            <w:tcW w:w="2408" w:type="dxa"/>
            <w:tcBorders>
              <w:top w:val="single" w:sz="4" w:space="0" w:color="auto"/>
              <w:left w:val="single" w:sz="4" w:space="0" w:color="auto"/>
              <w:right w:val="single" w:sz="4" w:space="0" w:color="auto"/>
            </w:tcBorders>
            <w:shd w:val="clear" w:color="auto" w:fill="auto"/>
            <w:vAlign w:val="center"/>
          </w:tcPr>
          <w:p w14:paraId="22398175"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Not Yet</w:t>
            </w:r>
          </w:p>
        </w:tc>
      </w:tr>
      <w:tr w:rsidR="006A250A" w:rsidRPr="006913B7" w14:paraId="1DBC1A61" w14:textId="77777777" w:rsidTr="006A250A">
        <w:trPr>
          <w:trHeight w:val="440"/>
        </w:trPr>
        <w:tc>
          <w:tcPr>
            <w:tcW w:w="2407" w:type="dxa"/>
            <w:tcBorders>
              <w:top w:val="single" w:sz="4" w:space="0" w:color="auto"/>
              <w:left w:val="single" w:sz="4" w:space="0" w:color="auto"/>
              <w:right w:val="single" w:sz="4" w:space="0" w:color="auto"/>
            </w:tcBorders>
            <w:shd w:val="clear" w:color="auto" w:fill="auto"/>
            <w:vAlign w:val="center"/>
          </w:tcPr>
          <w:p w14:paraId="063EB0BF"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School-Wide</w:t>
            </w:r>
          </w:p>
        </w:tc>
        <w:tc>
          <w:tcPr>
            <w:tcW w:w="2408" w:type="dxa"/>
            <w:tcBorders>
              <w:top w:val="single" w:sz="4" w:space="0" w:color="auto"/>
              <w:left w:val="single" w:sz="4" w:space="0" w:color="auto"/>
              <w:right w:val="single" w:sz="4" w:space="0" w:color="auto"/>
            </w:tcBorders>
            <w:shd w:val="clear" w:color="auto" w:fill="auto"/>
            <w:vAlign w:val="center"/>
          </w:tcPr>
          <w:p w14:paraId="2E0F3441"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Some Grade Levels</w:t>
            </w:r>
          </w:p>
        </w:tc>
        <w:tc>
          <w:tcPr>
            <w:tcW w:w="2407" w:type="dxa"/>
            <w:tcBorders>
              <w:top w:val="single" w:sz="4" w:space="0" w:color="auto"/>
              <w:left w:val="single" w:sz="4" w:space="0" w:color="auto"/>
              <w:right w:val="single" w:sz="4" w:space="0" w:color="auto"/>
            </w:tcBorders>
            <w:shd w:val="clear" w:color="auto" w:fill="auto"/>
            <w:vAlign w:val="center"/>
          </w:tcPr>
          <w:p w14:paraId="1854632E"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Some Classrooms</w:t>
            </w:r>
          </w:p>
        </w:tc>
        <w:tc>
          <w:tcPr>
            <w:tcW w:w="2408" w:type="dxa"/>
            <w:tcBorders>
              <w:top w:val="single" w:sz="4" w:space="0" w:color="auto"/>
              <w:left w:val="single" w:sz="4" w:space="0" w:color="auto"/>
              <w:right w:val="single" w:sz="4" w:space="0" w:color="auto"/>
            </w:tcBorders>
            <w:shd w:val="clear" w:color="auto" w:fill="auto"/>
            <w:vAlign w:val="center"/>
          </w:tcPr>
          <w:p w14:paraId="786D8CB6"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Not Yet</w:t>
            </w:r>
          </w:p>
        </w:tc>
      </w:tr>
    </w:tbl>
    <w:p w14:paraId="544CC33E" w14:textId="77777777" w:rsidR="006A250A" w:rsidRPr="006913B7" w:rsidRDefault="006A250A" w:rsidP="006A250A">
      <w:pPr>
        <w:rPr>
          <w:rFonts w:ascii="Arial" w:hAnsi="Arial" w:cs="Arial"/>
        </w:rPr>
      </w:pPr>
    </w:p>
    <w:tbl>
      <w:tblPr>
        <w:tblStyle w:val="TableGrid"/>
        <w:tblW w:w="9540" w:type="dxa"/>
        <w:tblInd w:w="-95" w:type="dxa"/>
        <w:tblLayout w:type="fixed"/>
        <w:tblLook w:val="04A0" w:firstRow="1" w:lastRow="0" w:firstColumn="1" w:lastColumn="0" w:noHBand="0" w:noVBand="1"/>
      </w:tblPr>
      <w:tblGrid>
        <w:gridCol w:w="2389"/>
        <w:gridCol w:w="2383"/>
        <w:gridCol w:w="2382"/>
        <w:gridCol w:w="2386"/>
      </w:tblGrid>
      <w:tr w:rsidR="006A250A" w:rsidRPr="006913B7" w14:paraId="55687C01" w14:textId="77777777" w:rsidTr="0013375E">
        <w:trPr>
          <w:trHeight w:val="3869"/>
        </w:trPr>
        <w:tc>
          <w:tcPr>
            <w:tcW w:w="9540" w:type="dxa"/>
            <w:gridSpan w:val="4"/>
            <w:tcBorders>
              <w:top w:val="single" w:sz="4" w:space="0" w:color="auto"/>
              <w:left w:val="single" w:sz="4" w:space="0" w:color="auto"/>
              <w:right w:val="single" w:sz="4" w:space="0" w:color="auto"/>
            </w:tcBorders>
          </w:tcPr>
          <w:p w14:paraId="1FEB10B8" w14:textId="77777777" w:rsidR="006A250A" w:rsidRPr="006913B7" w:rsidRDefault="006A250A" w:rsidP="006A250A">
            <w:pPr>
              <w:pStyle w:val="ListParagraph"/>
              <w:ind w:left="336"/>
              <w:rPr>
                <w:rFonts w:ascii="Arial" w:hAnsi="Arial" w:cs="Arial"/>
                <w:b/>
                <w:sz w:val="20"/>
                <w:szCs w:val="20"/>
              </w:rPr>
            </w:pPr>
            <w:r w:rsidRPr="006913B7">
              <w:rPr>
                <w:rFonts w:ascii="Arial" w:hAnsi="Arial" w:cs="Arial"/>
                <w:sz w:val="20"/>
                <w:szCs w:val="20"/>
              </w:rPr>
              <w:lastRenderedPageBreak/>
              <w:br w:type="page"/>
            </w:r>
          </w:p>
          <w:p w14:paraId="17ED2B9A" w14:textId="1D432C1C" w:rsidR="006A250A" w:rsidRPr="006913B7" w:rsidRDefault="006A250A" w:rsidP="00E811F3">
            <w:pPr>
              <w:pStyle w:val="ListParagraph"/>
              <w:numPr>
                <w:ilvl w:val="0"/>
                <w:numId w:val="51"/>
              </w:numPr>
              <w:ind w:left="336"/>
              <w:rPr>
                <w:rFonts w:ascii="Arial" w:hAnsi="Arial" w:cs="Arial"/>
                <w:b/>
                <w:sz w:val="20"/>
                <w:szCs w:val="20"/>
              </w:rPr>
            </w:pPr>
            <w:r w:rsidRPr="006913B7">
              <w:rPr>
                <w:rFonts w:ascii="Arial" w:hAnsi="Arial" w:cs="Arial"/>
                <w:b/>
                <w:sz w:val="20"/>
                <w:szCs w:val="20"/>
              </w:rPr>
              <w:t>Information about language and literacy sent to families from the school is understandable (e.g., 5 Areas of Literacy, standards, grade-level expectations</w:t>
            </w:r>
            <w:r w:rsidR="003C2254">
              <w:rPr>
                <w:rFonts w:ascii="Arial" w:hAnsi="Arial" w:cs="Arial"/>
                <w:b/>
                <w:sz w:val="20"/>
                <w:szCs w:val="20"/>
              </w:rPr>
              <w:t>, dyslexia</w:t>
            </w:r>
            <w:r w:rsidRPr="006913B7">
              <w:rPr>
                <w:rFonts w:ascii="Arial" w:hAnsi="Arial" w:cs="Arial"/>
                <w:b/>
                <w:sz w:val="20"/>
                <w:szCs w:val="20"/>
              </w:rPr>
              <w:t>).</w:t>
            </w:r>
          </w:p>
          <w:p w14:paraId="00AE74BD" w14:textId="77777777" w:rsidR="006A250A" w:rsidRPr="006913B7" w:rsidRDefault="006A250A" w:rsidP="006A250A">
            <w:pPr>
              <w:rPr>
                <w:rFonts w:ascii="Arial" w:hAnsi="Arial" w:cs="Arial"/>
                <w:b/>
                <w:sz w:val="20"/>
                <w:szCs w:val="20"/>
              </w:rPr>
            </w:pPr>
          </w:p>
          <w:p w14:paraId="3FC11635" w14:textId="77777777" w:rsidR="006A250A" w:rsidRPr="006913B7" w:rsidRDefault="006A250A" w:rsidP="006A250A">
            <w:pPr>
              <w:shd w:val="clear" w:color="auto" w:fill="FFFFFF"/>
              <w:rPr>
                <w:rFonts w:ascii="Arial" w:hAnsi="Arial" w:cs="Arial"/>
                <w:sz w:val="20"/>
                <w:szCs w:val="20"/>
                <w:u w:val="single"/>
              </w:rPr>
            </w:pPr>
            <w:r w:rsidRPr="006913B7">
              <w:rPr>
                <w:rFonts w:ascii="Arial" w:hAnsi="Arial" w:cs="Arial"/>
                <w:sz w:val="20"/>
                <w:szCs w:val="20"/>
                <w:u w:val="single"/>
              </w:rPr>
              <w:t>Guiding Questions</w:t>
            </w:r>
          </w:p>
          <w:p w14:paraId="6D7DB4C9" w14:textId="77777777" w:rsidR="006A250A" w:rsidRPr="006913B7" w:rsidRDefault="006A250A" w:rsidP="00E811F3">
            <w:pPr>
              <w:pStyle w:val="ListParagraph"/>
              <w:numPr>
                <w:ilvl w:val="0"/>
                <w:numId w:val="36"/>
              </w:numPr>
              <w:rPr>
                <w:rFonts w:ascii="Arial" w:hAnsi="Arial" w:cs="Arial"/>
                <w:sz w:val="20"/>
                <w:szCs w:val="20"/>
              </w:rPr>
            </w:pPr>
            <w:r w:rsidRPr="006913B7">
              <w:rPr>
                <w:rFonts w:ascii="Arial" w:hAnsi="Arial" w:cs="Arial"/>
                <w:sz w:val="20"/>
                <w:szCs w:val="20"/>
              </w:rPr>
              <w:t>Have staff provided families with an accurate understanding of literacy and how core literacy instruction in the classroom supports literacy development?</w:t>
            </w:r>
          </w:p>
          <w:p w14:paraId="0A8D7DE8" w14:textId="77777777" w:rsidR="006A250A" w:rsidRPr="006913B7" w:rsidRDefault="006A250A" w:rsidP="00E811F3">
            <w:pPr>
              <w:pStyle w:val="ListParagraph"/>
              <w:numPr>
                <w:ilvl w:val="0"/>
                <w:numId w:val="36"/>
              </w:numPr>
              <w:rPr>
                <w:rFonts w:ascii="Arial" w:hAnsi="Arial" w:cs="Arial"/>
                <w:b/>
                <w:sz w:val="20"/>
                <w:szCs w:val="20"/>
              </w:rPr>
            </w:pPr>
            <w:r w:rsidRPr="006913B7">
              <w:rPr>
                <w:rFonts w:ascii="Arial" w:hAnsi="Arial" w:cs="Arial"/>
                <w:sz w:val="20"/>
                <w:szCs w:val="20"/>
              </w:rPr>
              <w:t>Are literacy concepts explained using visuals and understandable terminology on communication to families?</w:t>
            </w:r>
          </w:p>
          <w:p w14:paraId="7123DC8F" w14:textId="77777777" w:rsidR="006A250A" w:rsidRPr="006913B7" w:rsidRDefault="006A250A" w:rsidP="00E811F3">
            <w:pPr>
              <w:pStyle w:val="ListParagraph"/>
              <w:numPr>
                <w:ilvl w:val="0"/>
                <w:numId w:val="36"/>
              </w:numPr>
              <w:rPr>
                <w:rFonts w:ascii="Arial" w:hAnsi="Arial" w:cs="Arial"/>
                <w:b/>
                <w:sz w:val="20"/>
                <w:szCs w:val="20"/>
              </w:rPr>
            </w:pPr>
            <w:r w:rsidRPr="006913B7">
              <w:rPr>
                <w:rFonts w:ascii="Arial" w:hAnsi="Arial" w:cs="Arial"/>
                <w:sz w:val="20"/>
                <w:szCs w:val="20"/>
              </w:rPr>
              <w:t>Do teachers practice and revise their family communication methods to ensure all families can access, understand, and use the information?</w:t>
            </w:r>
          </w:p>
          <w:p w14:paraId="07D14B65" w14:textId="77777777" w:rsidR="006A250A" w:rsidRPr="006913B7" w:rsidRDefault="006A250A" w:rsidP="00E811F3">
            <w:pPr>
              <w:pStyle w:val="ListParagraph"/>
              <w:numPr>
                <w:ilvl w:val="0"/>
                <w:numId w:val="36"/>
              </w:numPr>
              <w:rPr>
                <w:rFonts w:ascii="Arial" w:hAnsi="Arial" w:cs="Arial"/>
                <w:b/>
                <w:sz w:val="20"/>
                <w:szCs w:val="20"/>
              </w:rPr>
            </w:pPr>
            <w:r w:rsidRPr="006913B7">
              <w:rPr>
                <w:rFonts w:ascii="Arial" w:hAnsi="Arial" w:cs="Arial"/>
                <w:sz w:val="20"/>
                <w:szCs w:val="20"/>
              </w:rPr>
              <w:t>Are documents/messages translated or interpreted for families with a home language other than English, families who read braille, or families who read American Sign Language?</w:t>
            </w:r>
          </w:p>
          <w:p w14:paraId="03461579" w14:textId="77777777" w:rsidR="006A250A" w:rsidRPr="006913B7" w:rsidRDefault="006A250A" w:rsidP="006A250A">
            <w:pPr>
              <w:shd w:val="clear" w:color="auto" w:fill="FFFFFF"/>
              <w:rPr>
                <w:rFonts w:ascii="Arial" w:hAnsi="Arial" w:cs="Arial"/>
                <w:sz w:val="20"/>
                <w:szCs w:val="20"/>
                <w:u w:val="single"/>
              </w:rPr>
            </w:pPr>
          </w:p>
          <w:p w14:paraId="32B263C7" w14:textId="77777777" w:rsidR="006A250A" w:rsidRPr="006913B7" w:rsidRDefault="006A250A" w:rsidP="006A250A">
            <w:pPr>
              <w:shd w:val="clear" w:color="auto" w:fill="FFFFFF"/>
              <w:rPr>
                <w:rFonts w:ascii="Arial" w:hAnsi="Arial" w:cs="Arial"/>
                <w:sz w:val="20"/>
                <w:szCs w:val="20"/>
                <w:u w:val="single"/>
              </w:rPr>
            </w:pPr>
            <w:r w:rsidRPr="006913B7">
              <w:rPr>
                <w:rFonts w:ascii="Arial" w:hAnsi="Arial" w:cs="Arial"/>
                <w:sz w:val="20"/>
                <w:szCs w:val="20"/>
                <w:u w:val="single"/>
              </w:rPr>
              <w:t>Possible Sources of Evidence</w:t>
            </w:r>
          </w:p>
          <w:p w14:paraId="00AA9234" w14:textId="77777777" w:rsidR="006A250A" w:rsidRPr="006913B7" w:rsidRDefault="006A250A" w:rsidP="00E811F3">
            <w:pPr>
              <w:pStyle w:val="ListParagraph"/>
              <w:numPr>
                <w:ilvl w:val="0"/>
                <w:numId w:val="36"/>
              </w:numPr>
              <w:shd w:val="clear" w:color="auto" w:fill="FFFFFF"/>
              <w:rPr>
                <w:rFonts w:ascii="Arial" w:hAnsi="Arial" w:cs="Arial"/>
                <w:sz w:val="20"/>
                <w:szCs w:val="20"/>
                <w:u w:val="single"/>
              </w:rPr>
            </w:pPr>
            <w:r w:rsidRPr="006913B7">
              <w:rPr>
                <w:rFonts w:ascii="Arial" w:hAnsi="Arial" w:cs="Arial"/>
                <w:sz w:val="20"/>
                <w:szCs w:val="20"/>
              </w:rPr>
              <w:t>Recent classroom-level or school-wide documents sent to families</w:t>
            </w:r>
          </w:p>
          <w:p w14:paraId="2AB79541" w14:textId="77777777" w:rsidR="006A250A" w:rsidRPr="006913B7" w:rsidRDefault="006A250A" w:rsidP="00E811F3">
            <w:pPr>
              <w:pStyle w:val="ListParagraph"/>
              <w:numPr>
                <w:ilvl w:val="0"/>
                <w:numId w:val="36"/>
              </w:numPr>
              <w:shd w:val="clear" w:color="auto" w:fill="FFFFFF"/>
              <w:rPr>
                <w:rFonts w:ascii="Arial" w:hAnsi="Arial" w:cs="Arial"/>
                <w:sz w:val="20"/>
                <w:szCs w:val="20"/>
                <w:u w:val="single"/>
              </w:rPr>
            </w:pPr>
            <w:r w:rsidRPr="006913B7">
              <w:rPr>
                <w:rFonts w:ascii="Arial" w:hAnsi="Arial" w:cs="Arial"/>
                <w:sz w:val="20"/>
                <w:szCs w:val="20"/>
              </w:rPr>
              <w:t>Individualized Education Program (IEP) Notices</w:t>
            </w:r>
          </w:p>
          <w:p w14:paraId="5FE5B993" w14:textId="77777777" w:rsidR="006A250A" w:rsidRPr="006913B7" w:rsidRDefault="006A250A" w:rsidP="00E811F3">
            <w:pPr>
              <w:pStyle w:val="ListParagraph"/>
              <w:numPr>
                <w:ilvl w:val="0"/>
                <w:numId w:val="36"/>
              </w:numPr>
              <w:shd w:val="clear" w:color="auto" w:fill="FFFFFF"/>
              <w:rPr>
                <w:rFonts w:ascii="Arial" w:hAnsi="Arial" w:cs="Arial"/>
                <w:sz w:val="20"/>
                <w:szCs w:val="20"/>
                <w:u w:val="single"/>
              </w:rPr>
            </w:pPr>
            <w:r w:rsidRPr="006913B7">
              <w:rPr>
                <w:rFonts w:ascii="Arial" w:hAnsi="Arial" w:cs="Arial"/>
                <w:sz w:val="20"/>
                <w:szCs w:val="20"/>
              </w:rPr>
              <w:t>Family feedback</w:t>
            </w:r>
          </w:p>
          <w:p w14:paraId="0B0D3561" w14:textId="77777777" w:rsidR="006A250A" w:rsidRPr="006913B7" w:rsidRDefault="006A250A" w:rsidP="00E811F3">
            <w:pPr>
              <w:pStyle w:val="ListParagraph"/>
              <w:numPr>
                <w:ilvl w:val="0"/>
                <w:numId w:val="36"/>
              </w:numPr>
              <w:shd w:val="clear" w:color="auto" w:fill="FFFFFF"/>
              <w:rPr>
                <w:rFonts w:ascii="Arial" w:hAnsi="Arial" w:cs="Arial"/>
                <w:sz w:val="20"/>
                <w:szCs w:val="20"/>
                <w:u w:val="single"/>
              </w:rPr>
            </w:pPr>
            <w:r w:rsidRPr="006913B7">
              <w:rPr>
                <w:rFonts w:ascii="Arial" w:hAnsi="Arial" w:cs="Arial"/>
                <w:sz w:val="20"/>
                <w:szCs w:val="20"/>
              </w:rPr>
              <w:t>School website or individual class webpages</w:t>
            </w:r>
          </w:p>
          <w:p w14:paraId="14C57480" w14:textId="77777777" w:rsidR="006A250A" w:rsidRPr="006913B7" w:rsidRDefault="006A250A" w:rsidP="00E811F3">
            <w:pPr>
              <w:pStyle w:val="ListParagraph"/>
              <w:numPr>
                <w:ilvl w:val="0"/>
                <w:numId w:val="36"/>
              </w:numPr>
              <w:shd w:val="clear" w:color="auto" w:fill="FFFFFF"/>
              <w:rPr>
                <w:rFonts w:ascii="Arial" w:hAnsi="Arial" w:cs="Arial"/>
                <w:sz w:val="20"/>
                <w:szCs w:val="20"/>
                <w:u w:val="single"/>
              </w:rPr>
            </w:pPr>
            <w:r w:rsidRPr="006913B7">
              <w:rPr>
                <w:rFonts w:ascii="Arial" w:hAnsi="Arial" w:cs="Arial"/>
                <w:sz w:val="20"/>
                <w:szCs w:val="20"/>
              </w:rPr>
              <w:t>Records of communication using American Sign Language or other languages</w:t>
            </w:r>
          </w:p>
          <w:p w14:paraId="7613170E" w14:textId="77777777" w:rsidR="006A250A" w:rsidRPr="006913B7" w:rsidRDefault="006A250A" w:rsidP="006A250A">
            <w:pPr>
              <w:pStyle w:val="ListParagraph"/>
              <w:shd w:val="clear" w:color="auto" w:fill="FFFFFF"/>
              <w:rPr>
                <w:rFonts w:ascii="Arial" w:hAnsi="Arial" w:cs="Arial"/>
                <w:sz w:val="20"/>
                <w:szCs w:val="20"/>
                <w:u w:val="single"/>
              </w:rPr>
            </w:pPr>
          </w:p>
        </w:tc>
      </w:tr>
      <w:tr w:rsidR="006A250A" w:rsidRPr="006913B7" w14:paraId="0A2DA3C6" w14:textId="77777777" w:rsidTr="0013375E">
        <w:trPr>
          <w:trHeight w:val="6371"/>
        </w:trPr>
        <w:tc>
          <w:tcPr>
            <w:tcW w:w="9540" w:type="dxa"/>
            <w:gridSpan w:val="4"/>
            <w:tcBorders>
              <w:top w:val="single" w:sz="4" w:space="0" w:color="auto"/>
              <w:left w:val="single" w:sz="4" w:space="0" w:color="auto"/>
              <w:right w:val="single" w:sz="4" w:space="0" w:color="auto"/>
            </w:tcBorders>
          </w:tcPr>
          <w:p w14:paraId="246A1F63" w14:textId="77777777" w:rsidR="006A250A" w:rsidRPr="006913B7" w:rsidRDefault="006A250A" w:rsidP="006A250A">
            <w:pPr>
              <w:shd w:val="clear" w:color="auto" w:fill="FFFFFF"/>
              <w:ind w:left="-14"/>
              <w:rPr>
                <w:rFonts w:ascii="Arial" w:hAnsi="Arial" w:cs="Arial"/>
                <w:b/>
                <w:sz w:val="20"/>
                <w:szCs w:val="20"/>
              </w:rPr>
            </w:pPr>
            <w:r w:rsidRPr="006913B7">
              <w:rPr>
                <w:rFonts w:ascii="Arial" w:hAnsi="Arial" w:cs="Arial"/>
                <w:b/>
                <w:sz w:val="20"/>
                <w:szCs w:val="20"/>
              </w:rPr>
              <w:t>Notes:</w:t>
            </w:r>
          </w:p>
          <w:p w14:paraId="1642D775" w14:textId="77777777" w:rsidR="006A250A" w:rsidRPr="006913B7" w:rsidRDefault="006A250A" w:rsidP="006A250A">
            <w:pPr>
              <w:shd w:val="clear" w:color="auto" w:fill="FFFFFF"/>
              <w:ind w:left="-14"/>
              <w:rPr>
                <w:rFonts w:ascii="Arial" w:hAnsi="Arial" w:cs="Arial"/>
                <w:b/>
                <w:sz w:val="20"/>
                <w:szCs w:val="20"/>
              </w:rPr>
            </w:pPr>
          </w:p>
          <w:p w14:paraId="1D5069B7" w14:textId="77777777" w:rsidR="006A250A" w:rsidRPr="006913B7" w:rsidRDefault="006A250A" w:rsidP="006A250A">
            <w:pPr>
              <w:shd w:val="clear" w:color="auto" w:fill="FFFFFF"/>
              <w:ind w:left="-14"/>
              <w:rPr>
                <w:rFonts w:ascii="Arial" w:hAnsi="Arial" w:cs="Arial"/>
                <w:b/>
                <w:sz w:val="20"/>
                <w:szCs w:val="20"/>
              </w:rPr>
            </w:pPr>
          </w:p>
          <w:p w14:paraId="30F44C86" w14:textId="77777777" w:rsidR="006A250A" w:rsidRPr="006913B7" w:rsidRDefault="006A250A" w:rsidP="006A250A">
            <w:pPr>
              <w:shd w:val="clear" w:color="auto" w:fill="FFFFFF"/>
              <w:ind w:left="-14"/>
              <w:rPr>
                <w:rFonts w:ascii="Arial" w:hAnsi="Arial" w:cs="Arial"/>
                <w:b/>
                <w:sz w:val="20"/>
                <w:szCs w:val="20"/>
              </w:rPr>
            </w:pPr>
          </w:p>
          <w:p w14:paraId="27288F9E" w14:textId="77777777" w:rsidR="006A250A" w:rsidRPr="006913B7" w:rsidRDefault="006A250A" w:rsidP="006A250A">
            <w:pPr>
              <w:shd w:val="clear" w:color="auto" w:fill="FFFFFF"/>
              <w:ind w:left="-14"/>
              <w:rPr>
                <w:rFonts w:ascii="Arial" w:hAnsi="Arial" w:cs="Arial"/>
                <w:b/>
                <w:sz w:val="20"/>
                <w:szCs w:val="20"/>
              </w:rPr>
            </w:pPr>
          </w:p>
          <w:p w14:paraId="5A1A5931" w14:textId="77777777" w:rsidR="006A250A" w:rsidRPr="006913B7" w:rsidRDefault="006A250A" w:rsidP="006A250A">
            <w:pPr>
              <w:shd w:val="clear" w:color="auto" w:fill="FFFFFF"/>
              <w:ind w:left="-14"/>
              <w:rPr>
                <w:rFonts w:ascii="Arial" w:hAnsi="Arial" w:cs="Arial"/>
                <w:b/>
                <w:sz w:val="20"/>
                <w:szCs w:val="20"/>
              </w:rPr>
            </w:pPr>
          </w:p>
          <w:p w14:paraId="3FDCA0DD" w14:textId="77777777" w:rsidR="006A250A" w:rsidRPr="006913B7" w:rsidRDefault="006A250A" w:rsidP="006A250A">
            <w:pPr>
              <w:shd w:val="clear" w:color="auto" w:fill="FFFFFF"/>
              <w:ind w:left="-14"/>
              <w:rPr>
                <w:rFonts w:ascii="Arial" w:hAnsi="Arial" w:cs="Arial"/>
                <w:b/>
                <w:sz w:val="20"/>
                <w:szCs w:val="20"/>
              </w:rPr>
            </w:pPr>
          </w:p>
          <w:p w14:paraId="0E1425FD" w14:textId="77777777" w:rsidR="006A250A" w:rsidRPr="006913B7" w:rsidRDefault="006A250A" w:rsidP="006A250A">
            <w:pPr>
              <w:shd w:val="clear" w:color="auto" w:fill="FFFFFF"/>
              <w:ind w:left="-14"/>
              <w:rPr>
                <w:rFonts w:ascii="Arial" w:hAnsi="Arial" w:cs="Arial"/>
                <w:b/>
                <w:sz w:val="20"/>
                <w:szCs w:val="20"/>
              </w:rPr>
            </w:pPr>
          </w:p>
          <w:p w14:paraId="36021D5F" w14:textId="77777777" w:rsidR="006A250A" w:rsidRPr="006913B7" w:rsidRDefault="006A250A" w:rsidP="006A250A">
            <w:pPr>
              <w:shd w:val="clear" w:color="auto" w:fill="FFFFFF"/>
              <w:ind w:left="-14"/>
              <w:rPr>
                <w:rFonts w:ascii="Arial" w:hAnsi="Arial" w:cs="Arial"/>
                <w:b/>
                <w:sz w:val="20"/>
                <w:szCs w:val="20"/>
              </w:rPr>
            </w:pPr>
          </w:p>
        </w:tc>
      </w:tr>
      <w:tr w:rsidR="006A250A" w:rsidRPr="006913B7" w14:paraId="12AC8417" w14:textId="77777777" w:rsidTr="0013375E">
        <w:trPr>
          <w:trHeight w:val="260"/>
        </w:trPr>
        <w:tc>
          <w:tcPr>
            <w:tcW w:w="9540" w:type="dxa"/>
            <w:gridSpan w:val="4"/>
            <w:tcBorders>
              <w:top w:val="single" w:sz="4" w:space="0" w:color="auto"/>
              <w:left w:val="single" w:sz="4" w:space="0" w:color="auto"/>
              <w:right w:val="single" w:sz="4" w:space="0" w:color="auto"/>
            </w:tcBorders>
          </w:tcPr>
          <w:p w14:paraId="13F0A9BD" w14:textId="77777777" w:rsidR="006A250A" w:rsidRPr="006913B7" w:rsidRDefault="006A250A" w:rsidP="006A250A">
            <w:pPr>
              <w:shd w:val="clear" w:color="auto" w:fill="FFFFFF"/>
              <w:ind w:left="-14"/>
              <w:rPr>
                <w:rFonts w:ascii="Arial" w:hAnsi="Arial" w:cs="Arial"/>
                <w:b/>
                <w:sz w:val="20"/>
                <w:szCs w:val="20"/>
              </w:rPr>
            </w:pPr>
            <w:r w:rsidRPr="006913B7">
              <w:rPr>
                <w:rFonts w:ascii="Arial" w:hAnsi="Arial" w:cs="Arial"/>
                <w:b/>
                <w:sz w:val="20"/>
                <w:szCs w:val="20"/>
              </w:rPr>
              <w:t>Rating (circle one in each row):</w:t>
            </w:r>
          </w:p>
        </w:tc>
      </w:tr>
      <w:tr w:rsidR="006A250A" w:rsidRPr="006913B7" w14:paraId="0404B409" w14:textId="77777777" w:rsidTr="0013375E">
        <w:trPr>
          <w:trHeight w:val="485"/>
        </w:trPr>
        <w:tc>
          <w:tcPr>
            <w:tcW w:w="2389" w:type="dxa"/>
            <w:tcBorders>
              <w:top w:val="single" w:sz="4" w:space="0" w:color="auto"/>
              <w:left w:val="single" w:sz="4" w:space="0" w:color="auto"/>
              <w:right w:val="single" w:sz="4" w:space="0" w:color="auto"/>
            </w:tcBorders>
            <w:vAlign w:val="center"/>
          </w:tcPr>
          <w:p w14:paraId="7F542451"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Well Done</w:t>
            </w:r>
          </w:p>
        </w:tc>
        <w:tc>
          <w:tcPr>
            <w:tcW w:w="2383" w:type="dxa"/>
            <w:tcBorders>
              <w:top w:val="single" w:sz="4" w:space="0" w:color="auto"/>
              <w:left w:val="single" w:sz="4" w:space="0" w:color="auto"/>
              <w:right w:val="single" w:sz="4" w:space="0" w:color="auto"/>
            </w:tcBorders>
            <w:vAlign w:val="center"/>
          </w:tcPr>
          <w:p w14:paraId="5A023FF2"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Acceptable</w:t>
            </w:r>
          </w:p>
        </w:tc>
        <w:tc>
          <w:tcPr>
            <w:tcW w:w="2382" w:type="dxa"/>
            <w:tcBorders>
              <w:top w:val="single" w:sz="4" w:space="0" w:color="auto"/>
              <w:left w:val="single" w:sz="4" w:space="0" w:color="auto"/>
              <w:right w:val="single" w:sz="4" w:space="0" w:color="auto"/>
            </w:tcBorders>
            <w:vAlign w:val="center"/>
          </w:tcPr>
          <w:p w14:paraId="235BFEF5"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Needs Improvement</w:t>
            </w:r>
          </w:p>
        </w:tc>
        <w:tc>
          <w:tcPr>
            <w:tcW w:w="2386" w:type="dxa"/>
            <w:tcBorders>
              <w:top w:val="single" w:sz="4" w:space="0" w:color="auto"/>
              <w:left w:val="single" w:sz="4" w:space="0" w:color="auto"/>
              <w:right w:val="single" w:sz="4" w:space="0" w:color="auto"/>
            </w:tcBorders>
            <w:vAlign w:val="center"/>
          </w:tcPr>
          <w:p w14:paraId="1B50C0E4"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Not Yet</w:t>
            </w:r>
          </w:p>
        </w:tc>
      </w:tr>
      <w:tr w:rsidR="006A250A" w:rsidRPr="006913B7" w14:paraId="64C555D3" w14:textId="77777777" w:rsidTr="0013375E">
        <w:trPr>
          <w:trHeight w:val="440"/>
        </w:trPr>
        <w:tc>
          <w:tcPr>
            <w:tcW w:w="2389" w:type="dxa"/>
            <w:tcBorders>
              <w:top w:val="single" w:sz="4" w:space="0" w:color="auto"/>
              <w:left w:val="single" w:sz="4" w:space="0" w:color="auto"/>
              <w:right w:val="single" w:sz="4" w:space="0" w:color="auto"/>
            </w:tcBorders>
            <w:vAlign w:val="center"/>
          </w:tcPr>
          <w:p w14:paraId="437B8281" w14:textId="77777777" w:rsidR="006A250A" w:rsidRPr="006913B7" w:rsidRDefault="006A250A" w:rsidP="006A250A">
            <w:pPr>
              <w:shd w:val="clear" w:color="auto" w:fill="FFFFFF"/>
              <w:ind w:left="-14" w:hanging="1"/>
              <w:jc w:val="center"/>
              <w:rPr>
                <w:rFonts w:ascii="Arial" w:hAnsi="Arial" w:cs="Arial"/>
                <w:b/>
                <w:sz w:val="20"/>
                <w:szCs w:val="20"/>
              </w:rPr>
            </w:pPr>
            <w:r w:rsidRPr="006913B7">
              <w:rPr>
                <w:rFonts w:ascii="Arial" w:hAnsi="Arial" w:cs="Arial"/>
                <w:b/>
                <w:sz w:val="20"/>
                <w:szCs w:val="20"/>
              </w:rPr>
              <w:t>School-Wide</w:t>
            </w:r>
          </w:p>
        </w:tc>
        <w:tc>
          <w:tcPr>
            <w:tcW w:w="2383" w:type="dxa"/>
            <w:tcBorders>
              <w:top w:val="single" w:sz="4" w:space="0" w:color="auto"/>
              <w:left w:val="single" w:sz="4" w:space="0" w:color="auto"/>
              <w:right w:val="single" w:sz="4" w:space="0" w:color="auto"/>
            </w:tcBorders>
            <w:vAlign w:val="center"/>
          </w:tcPr>
          <w:p w14:paraId="744A6268" w14:textId="77777777" w:rsidR="006A250A" w:rsidRPr="006913B7" w:rsidRDefault="006A250A" w:rsidP="006A250A">
            <w:pPr>
              <w:shd w:val="clear" w:color="auto" w:fill="FFFFFF"/>
              <w:ind w:left="-14" w:firstLine="14"/>
              <w:jc w:val="center"/>
              <w:rPr>
                <w:rFonts w:ascii="Arial" w:hAnsi="Arial" w:cs="Arial"/>
                <w:b/>
                <w:sz w:val="20"/>
                <w:szCs w:val="20"/>
              </w:rPr>
            </w:pPr>
            <w:r w:rsidRPr="006913B7">
              <w:rPr>
                <w:rFonts w:ascii="Arial" w:hAnsi="Arial" w:cs="Arial"/>
                <w:b/>
                <w:sz w:val="20"/>
                <w:szCs w:val="20"/>
              </w:rPr>
              <w:t>Some Grade Levels</w:t>
            </w:r>
          </w:p>
        </w:tc>
        <w:tc>
          <w:tcPr>
            <w:tcW w:w="2382" w:type="dxa"/>
            <w:tcBorders>
              <w:top w:val="single" w:sz="4" w:space="0" w:color="auto"/>
              <w:left w:val="single" w:sz="4" w:space="0" w:color="auto"/>
              <w:right w:val="single" w:sz="4" w:space="0" w:color="auto"/>
            </w:tcBorders>
            <w:vAlign w:val="center"/>
          </w:tcPr>
          <w:p w14:paraId="64AE1DED" w14:textId="77777777" w:rsidR="006A250A" w:rsidRPr="006913B7" w:rsidRDefault="006A250A" w:rsidP="006A250A">
            <w:pPr>
              <w:shd w:val="clear" w:color="auto" w:fill="FFFFFF"/>
              <w:ind w:left="-14" w:firstLine="14"/>
              <w:jc w:val="center"/>
              <w:rPr>
                <w:rFonts w:ascii="Arial" w:hAnsi="Arial" w:cs="Arial"/>
                <w:b/>
                <w:sz w:val="20"/>
                <w:szCs w:val="20"/>
              </w:rPr>
            </w:pPr>
            <w:r w:rsidRPr="006913B7">
              <w:rPr>
                <w:rFonts w:ascii="Arial" w:hAnsi="Arial" w:cs="Arial"/>
                <w:b/>
                <w:sz w:val="20"/>
                <w:szCs w:val="20"/>
              </w:rPr>
              <w:t>Some Classrooms</w:t>
            </w:r>
          </w:p>
        </w:tc>
        <w:tc>
          <w:tcPr>
            <w:tcW w:w="2386" w:type="dxa"/>
            <w:tcBorders>
              <w:top w:val="single" w:sz="4" w:space="0" w:color="auto"/>
              <w:left w:val="single" w:sz="4" w:space="0" w:color="auto"/>
              <w:right w:val="single" w:sz="4" w:space="0" w:color="auto"/>
            </w:tcBorders>
            <w:vAlign w:val="center"/>
          </w:tcPr>
          <w:p w14:paraId="06BEE78A" w14:textId="77777777" w:rsidR="006A250A" w:rsidRPr="006913B7" w:rsidRDefault="006A250A" w:rsidP="006A250A">
            <w:pPr>
              <w:shd w:val="clear" w:color="auto" w:fill="FFFFFF"/>
              <w:ind w:left="-14" w:firstLine="14"/>
              <w:jc w:val="center"/>
              <w:rPr>
                <w:rFonts w:ascii="Arial" w:hAnsi="Arial" w:cs="Arial"/>
                <w:b/>
                <w:sz w:val="20"/>
                <w:szCs w:val="20"/>
              </w:rPr>
            </w:pPr>
            <w:r w:rsidRPr="006913B7">
              <w:rPr>
                <w:rFonts w:ascii="Arial" w:hAnsi="Arial" w:cs="Arial"/>
                <w:b/>
                <w:sz w:val="20"/>
                <w:szCs w:val="20"/>
              </w:rPr>
              <w:t>Not Yet</w:t>
            </w:r>
          </w:p>
        </w:tc>
      </w:tr>
      <w:tr w:rsidR="006A250A" w:rsidRPr="006913B7" w14:paraId="16BB31B5" w14:textId="77777777" w:rsidTr="0013375E">
        <w:trPr>
          <w:trHeight w:val="341"/>
        </w:trPr>
        <w:tc>
          <w:tcPr>
            <w:tcW w:w="9540" w:type="dxa"/>
            <w:gridSpan w:val="4"/>
            <w:tcBorders>
              <w:top w:val="single" w:sz="4" w:space="0" w:color="auto"/>
              <w:left w:val="single" w:sz="4" w:space="0" w:color="auto"/>
              <w:right w:val="single" w:sz="4" w:space="0" w:color="auto"/>
            </w:tcBorders>
            <w:shd w:val="clear" w:color="auto" w:fill="auto"/>
          </w:tcPr>
          <w:p w14:paraId="4E85BFE9" w14:textId="77777777" w:rsidR="006A250A" w:rsidRPr="006913B7" w:rsidRDefault="006A250A" w:rsidP="006A250A">
            <w:pPr>
              <w:pStyle w:val="ListParagraph"/>
              <w:ind w:left="336"/>
              <w:rPr>
                <w:rFonts w:ascii="Arial" w:hAnsi="Arial" w:cs="Arial"/>
                <w:b/>
                <w:sz w:val="20"/>
                <w:szCs w:val="20"/>
              </w:rPr>
            </w:pPr>
          </w:p>
          <w:p w14:paraId="7C202396" w14:textId="77777777" w:rsidR="006A250A" w:rsidRPr="006913B7" w:rsidRDefault="006A250A" w:rsidP="00E811F3">
            <w:pPr>
              <w:pStyle w:val="ListParagraph"/>
              <w:numPr>
                <w:ilvl w:val="0"/>
                <w:numId w:val="51"/>
              </w:numPr>
              <w:ind w:left="336"/>
              <w:rPr>
                <w:rFonts w:ascii="Arial" w:hAnsi="Arial" w:cs="Arial"/>
                <w:b/>
                <w:sz w:val="20"/>
                <w:szCs w:val="20"/>
              </w:rPr>
            </w:pPr>
            <w:r w:rsidRPr="006913B7">
              <w:rPr>
                <w:rFonts w:ascii="Arial" w:hAnsi="Arial" w:cs="Arial"/>
                <w:b/>
                <w:sz w:val="20"/>
                <w:szCs w:val="20"/>
              </w:rPr>
              <w:t>Communication about literacy is two-way.  The school listens and learns from families, and also provides information to families.</w:t>
            </w:r>
          </w:p>
          <w:p w14:paraId="780223E8" w14:textId="77777777" w:rsidR="006A250A" w:rsidRPr="006913B7" w:rsidRDefault="006A250A" w:rsidP="006A250A">
            <w:pPr>
              <w:rPr>
                <w:rFonts w:ascii="Arial" w:hAnsi="Arial" w:cs="Arial"/>
                <w:b/>
                <w:sz w:val="20"/>
                <w:szCs w:val="20"/>
              </w:rPr>
            </w:pPr>
          </w:p>
          <w:p w14:paraId="05286336"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Guiding Questions</w:t>
            </w:r>
          </w:p>
          <w:p w14:paraId="7972BFB1" w14:textId="77777777" w:rsidR="006A250A" w:rsidRPr="006913B7" w:rsidRDefault="006A250A" w:rsidP="00E811F3">
            <w:pPr>
              <w:pStyle w:val="ListParagraph"/>
              <w:numPr>
                <w:ilvl w:val="0"/>
                <w:numId w:val="55"/>
              </w:numPr>
              <w:rPr>
                <w:rFonts w:ascii="Arial" w:hAnsi="Arial" w:cs="Arial"/>
                <w:b/>
                <w:sz w:val="20"/>
                <w:szCs w:val="20"/>
              </w:rPr>
            </w:pPr>
            <w:r w:rsidRPr="006913B7">
              <w:rPr>
                <w:rFonts w:ascii="Arial" w:hAnsi="Arial" w:cs="Arial"/>
                <w:sz w:val="20"/>
                <w:szCs w:val="20"/>
              </w:rPr>
              <w:t>Are staff encouraged to have relationship-building time with families where they listen and learn about families?</w:t>
            </w:r>
          </w:p>
          <w:p w14:paraId="4230E887" w14:textId="77777777" w:rsidR="006A250A" w:rsidRPr="006913B7" w:rsidRDefault="006A250A" w:rsidP="00E811F3">
            <w:pPr>
              <w:pStyle w:val="ListParagraph"/>
              <w:numPr>
                <w:ilvl w:val="0"/>
                <w:numId w:val="55"/>
              </w:numPr>
              <w:rPr>
                <w:rFonts w:ascii="Arial" w:hAnsi="Arial" w:cs="Arial"/>
                <w:b/>
                <w:sz w:val="20"/>
                <w:szCs w:val="20"/>
              </w:rPr>
            </w:pPr>
            <w:r w:rsidRPr="006913B7">
              <w:rPr>
                <w:rFonts w:ascii="Arial" w:hAnsi="Arial" w:cs="Arial"/>
                <w:sz w:val="20"/>
                <w:szCs w:val="20"/>
              </w:rPr>
              <w:t>Do staff provide more than one, easily accessed format for families to provide feedback or ask questions, such as text, email, notes, or phone messages?</w:t>
            </w:r>
          </w:p>
          <w:p w14:paraId="69556D5D" w14:textId="77777777" w:rsidR="006A250A" w:rsidRPr="006913B7" w:rsidRDefault="006A250A" w:rsidP="00E811F3">
            <w:pPr>
              <w:pStyle w:val="ListParagraph"/>
              <w:numPr>
                <w:ilvl w:val="0"/>
                <w:numId w:val="55"/>
              </w:numPr>
              <w:rPr>
                <w:rFonts w:ascii="Arial" w:hAnsi="Arial" w:cs="Arial"/>
                <w:sz w:val="20"/>
                <w:szCs w:val="20"/>
              </w:rPr>
            </w:pPr>
            <w:r w:rsidRPr="006913B7">
              <w:rPr>
                <w:rFonts w:ascii="Arial" w:hAnsi="Arial" w:cs="Arial"/>
                <w:sz w:val="20"/>
                <w:szCs w:val="20"/>
              </w:rPr>
              <w:t xml:space="preserve">Do teachers learn from families throughout the school year about their cultural or familial knowledge and skills and use this information to create appropriate and engaging literacy lessons for their students? </w:t>
            </w:r>
          </w:p>
          <w:p w14:paraId="0D517F53" w14:textId="090B15CA" w:rsidR="006A250A" w:rsidRPr="006913B7" w:rsidRDefault="006A250A" w:rsidP="00E811F3">
            <w:pPr>
              <w:pStyle w:val="ListParagraph"/>
              <w:numPr>
                <w:ilvl w:val="0"/>
                <w:numId w:val="55"/>
              </w:numPr>
              <w:rPr>
                <w:rFonts w:ascii="Arial" w:hAnsi="Arial" w:cs="Arial"/>
                <w:sz w:val="20"/>
                <w:szCs w:val="20"/>
              </w:rPr>
            </w:pPr>
            <w:r w:rsidRPr="006913B7">
              <w:rPr>
                <w:rFonts w:ascii="Arial" w:hAnsi="Arial" w:cs="Arial"/>
                <w:sz w:val="20"/>
                <w:szCs w:val="20"/>
              </w:rPr>
              <w:t xml:space="preserve">Do </w:t>
            </w:r>
            <w:r w:rsidR="00C97437">
              <w:rPr>
                <w:rFonts w:ascii="Arial" w:hAnsi="Arial" w:cs="Arial"/>
                <w:sz w:val="20"/>
                <w:szCs w:val="20"/>
              </w:rPr>
              <w:t>our</w:t>
            </w:r>
            <w:r w:rsidRPr="006913B7">
              <w:rPr>
                <w:rFonts w:ascii="Arial" w:hAnsi="Arial" w:cs="Arial"/>
                <w:sz w:val="20"/>
                <w:szCs w:val="20"/>
              </w:rPr>
              <w:t xml:space="preserve"> B</w:t>
            </w:r>
            <w:r w:rsidR="000E433F">
              <w:rPr>
                <w:rFonts w:ascii="Arial" w:hAnsi="Arial" w:cs="Arial"/>
                <w:sz w:val="20"/>
                <w:szCs w:val="20"/>
              </w:rPr>
              <w:t>uilding</w:t>
            </w:r>
            <w:r w:rsidR="00C97437">
              <w:rPr>
                <w:rFonts w:ascii="Arial" w:hAnsi="Arial" w:cs="Arial"/>
                <w:sz w:val="20"/>
                <w:szCs w:val="20"/>
              </w:rPr>
              <w:t>-level</w:t>
            </w:r>
            <w:r w:rsidR="000E433F">
              <w:rPr>
                <w:rFonts w:ascii="Arial" w:hAnsi="Arial" w:cs="Arial"/>
                <w:sz w:val="20"/>
                <w:szCs w:val="20"/>
              </w:rPr>
              <w:t xml:space="preserve"> and Teacher</w:t>
            </w:r>
            <w:r w:rsidR="00C97437">
              <w:rPr>
                <w:rFonts w:ascii="Arial" w:hAnsi="Arial" w:cs="Arial"/>
                <w:sz w:val="20"/>
                <w:szCs w:val="20"/>
              </w:rPr>
              <w:t>-based Teams</w:t>
            </w:r>
            <w:r w:rsidRPr="006913B7">
              <w:rPr>
                <w:rFonts w:ascii="Arial" w:hAnsi="Arial" w:cs="Arial"/>
                <w:sz w:val="20"/>
                <w:szCs w:val="20"/>
              </w:rPr>
              <w:t xml:space="preserve"> incorporate feedback from families into the school’s plans and share plans with families?</w:t>
            </w:r>
          </w:p>
          <w:p w14:paraId="0A8E5445" w14:textId="77777777" w:rsidR="006A250A" w:rsidRPr="006913B7" w:rsidRDefault="006A250A" w:rsidP="00E811F3">
            <w:pPr>
              <w:pStyle w:val="ListParagraph"/>
              <w:numPr>
                <w:ilvl w:val="0"/>
                <w:numId w:val="55"/>
              </w:numPr>
              <w:rPr>
                <w:rFonts w:ascii="Arial" w:hAnsi="Arial" w:cs="Arial"/>
                <w:sz w:val="20"/>
                <w:szCs w:val="20"/>
              </w:rPr>
            </w:pPr>
            <w:r w:rsidRPr="006913B7">
              <w:rPr>
                <w:rFonts w:ascii="Arial" w:hAnsi="Arial" w:cs="Arial"/>
                <w:sz w:val="20"/>
                <w:szCs w:val="20"/>
              </w:rPr>
              <w:t>How are teachers listening and learning from families in order to support consistency in behavioral and academic expectations between home and school?</w:t>
            </w:r>
          </w:p>
          <w:p w14:paraId="114388A0" w14:textId="77777777" w:rsidR="006A250A" w:rsidRPr="006913B7" w:rsidRDefault="006A250A" w:rsidP="006A250A">
            <w:pPr>
              <w:rPr>
                <w:rFonts w:ascii="Arial" w:hAnsi="Arial" w:cs="Arial"/>
                <w:sz w:val="20"/>
                <w:szCs w:val="20"/>
                <w:u w:val="single"/>
              </w:rPr>
            </w:pPr>
          </w:p>
          <w:p w14:paraId="66DD2662"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Possible Sources of Evidence</w:t>
            </w:r>
          </w:p>
          <w:p w14:paraId="4D1669A6" w14:textId="77777777" w:rsidR="006A250A" w:rsidRPr="006913B7" w:rsidRDefault="006A250A" w:rsidP="00E811F3">
            <w:pPr>
              <w:pStyle w:val="ListParagraph"/>
              <w:numPr>
                <w:ilvl w:val="0"/>
                <w:numId w:val="37"/>
              </w:numPr>
              <w:rPr>
                <w:rFonts w:ascii="Arial" w:hAnsi="Arial" w:cs="Arial"/>
                <w:sz w:val="20"/>
                <w:szCs w:val="20"/>
                <w:u w:val="single"/>
              </w:rPr>
            </w:pPr>
            <w:r w:rsidRPr="006913B7">
              <w:rPr>
                <w:rFonts w:ascii="Arial" w:hAnsi="Arial" w:cs="Arial"/>
                <w:sz w:val="20"/>
                <w:szCs w:val="20"/>
              </w:rPr>
              <w:t>Family and teacher feedback documentation</w:t>
            </w:r>
          </w:p>
          <w:p w14:paraId="6FDFDC4B" w14:textId="77777777" w:rsidR="006A250A" w:rsidRPr="006913B7" w:rsidRDefault="006A250A" w:rsidP="00E811F3">
            <w:pPr>
              <w:pStyle w:val="ListParagraph"/>
              <w:numPr>
                <w:ilvl w:val="0"/>
                <w:numId w:val="37"/>
              </w:numPr>
              <w:rPr>
                <w:rFonts w:ascii="Arial" w:hAnsi="Arial" w:cs="Arial"/>
                <w:sz w:val="20"/>
                <w:szCs w:val="20"/>
              </w:rPr>
            </w:pPr>
            <w:r w:rsidRPr="006913B7">
              <w:rPr>
                <w:rFonts w:ascii="Arial" w:hAnsi="Arial" w:cs="Arial"/>
                <w:sz w:val="20"/>
                <w:szCs w:val="20"/>
              </w:rPr>
              <w:t>School-Wide Plan</w:t>
            </w:r>
          </w:p>
          <w:p w14:paraId="7A132506" w14:textId="77777777" w:rsidR="006A250A" w:rsidRPr="006913B7" w:rsidRDefault="006A250A" w:rsidP="00E811F3">
            <w:pPr>
              <w:pStyle w:val="ListParagraph"/>
              <w:numPr>
                <w:ilvl w:val="0"/>
                <w:numId w:val="37"/>
              </w:numPr>
              <w:rPr>
                <w:rFonts w:ascii="Arial" w:hAnsi="Arial" w:cs="Arial"/>
                <w:sz w:val="20"/>
                <w:szCs w:val="20"/>
              </w:rPr>
            </w:pPr>
            <w:r w:rsidRPr="006913B7">
              <w:rPr>
                <w:rFonts w:ascii="Arial" w:hAnsi="Arial" w:cs="Arial"/>
                <w:sz w:val="20"/>
                <w:szCs w:val="20"/>
              </w:rPr>
              <w:t>Descriptions of school-wide family engagement practices and policies</w:t>
            </w:r>
          </w:p>
          <w:p w14:paraId="4B805A14" w14:textId="77777777" w:rsidR="006A250A" w:rsidRPr="006913B7" w:rsidRDefault="006A250A" w:rsidP="00E811F3">
            <w:pPr>
              <w:pStyle w:val="ListParagraph"/>
              <w:numPr>
                <w:ilvl w:val="0"/>
                <w:numId w:val="37"/>
              </w:numPr>
              <w:rPr>
                <w:rFonts w:ascii="Arial" w:hAnsi="Arial" w:cs="Arial"/>
                <w:sz w:val="20"/>
                <w:szCs w:val="20"/>
              </w:rPr>
            </w:pPr>
            <w:r w:rsidRPr="006913B7">
              <w:rPr>
                <w:rFonts w:ascii="Arial" w:hAnsi="Arial" w:cs="Arial"/>
                <w:sz w:val="20"/>
                <w:szCs w:val="20"/>
              </w:rPr>
              <w:t xml:space="preserve">Structure of “Back to School” Nights, Conferences, or Open Houses (Is there time for staff to listen to families?) </w:t>
            </w:r>
          </w:p>
          <w:p w14:paraId="160C97B2" w14:textId="31431F89" w:rsidR="006A250A" w:rsidRPr="006913B7" w:rsidRDefault="006A250A" w:rsidP="00E811F3">
            <w:pPr>
              <w:pStyle w:val="ListParagraph"/>
              <w:numPr>
                <w:ilvl w:val="0"/>
                <w:numId w:val="37"/>
              </w:numPr>
              <w:rPr>
                <w:rFonts w:ascii="Arial" w:hAnsi="Arial" w:cs="Arial"/>
                <w:sz w:val="20"/>
                <w:szCs w:val="20"/>
              </w:rPr>
            </w:pPr>
            <w:r w:rsidRPr="006913B7">
              <w:rPr>
                <w:rFonts w:ascii="Arial" w:hAnsi="Arial" w:cs="Arial"/>
                <w:sz w:val="20"/>
                <w:szCs w:val="20"/>
              </w:rPr>
              <w:t>B</w:t>
            </w:r>
            <w:r w:rsidR="00C97437">
              <w:rPr>
                <w:rFonts w:ascii="Arial" w:hAnsi="Arial" w:cs="Arial"/>
                <w:sz w:val="20"/>
                <w:szCs w:val="20"/>
              </w:rPr>
              <w:t>uilding-level Team</w:t>
            </w:r>
            <w:r w:rsidR="00196C49">
              <w:rPr>
                <w:rFonts w:ascii="Arial" w:hAnsi="Arial" w:cs="Arial"/>
                <w:sz w:val="20"/>
                <w:szCs w:val="20"/>
              </w:rPr>
              <w:t>/</w:t>
            </w:r>
            <w:r w:rsidRPr="006913B7">
              <w:rPr>
                <w:rFonts w:ascii="Arial" w:hAnsi="Arial" w:cs="Arial"/>
                <w:sz w:val="20"/>
                <w:szCs w:val="20"/>
              </w:rPr>
              <w:t>T</w:t>
            </w:r>
            <w:r w:rsidR="00C97437">
              <w:rPr>
                <w:rFonts w:ascii="Arial" w:hAnsi="Arial" w:cs="Arial"/>
                <w:sz w:val="20"/>
                <w:szCs w:val="20"/>
              </w:rPr>
              <w:t>eacher-based Teams’</w:t>
            </w:r>
            <w:r w:rsidRPr="006913B7">
              <w:rPr>
                <w:rFonts w:ascii="Arial" w:hAnsi="Arial" w:cs="Arial"/>
                <w:sz w:val="20"/>
                <w:szCs w:val="20"/>
              </w:rPr>
              <w:t xml:space="preserve"> meeting notes</w:t>
            </w:r>
          </w:p>
          <w:p w14:paraId="7C2446C0" w14:textId="77777777" w:rsidR="006A250A" w:rsidRPr="006913B7" w:rsidRDefault="006A250A" w:rsidP="006A250A">
            <w:pPr>
              <w:pStyle w:val="ListParagraph"/>
              <w:rPr>
                <w:rFonts w:ascii="Arial" w:hAnsi="Arial" w:cs="Arial"/>
                <w:sz w:val="20"/>
                <w:szCs w:val="20"/>
              </w:rPr>
            </w:pPr>
          </w:p>
        </w:tc>
      </w:tr>
      <w:tr w:rsidR="006A250A" w:rsidRPr="006913B7" w14:paraId="2D88545D" w14:textId="77777777" w:rsidTr="0013375E">
        <w:trPr>
          <w:trHeight w:val="5525"/>
        </w:trPr>
        <w:tc>
          <w:tcPr>
            <w:tcW w:w="9540" w:type="dxa"/>
            <w:gridSpan w:val="4"/>
            <w:tcBorders>
              <w:top w:val="single" w:sz="4" w:space="0" w:color="auto"/>
              <w:left w:val="single" w:sz="4" w:space="0" w:color="auto"/>
              <w:right w:val="single" w:sz="4" w:space="0" w:color="auto"/>
            </w:tcBorders>
            <w:shd w:val="clear" w:color="auto" w:fill="auto"/>
          </w:tcPr>
          <w:p w14:paraId="266EAD45" w14:textId="77777777" w:rsidR="006A250A" w:rsidRPr="006913B7" w:rsidRDefault="006A250A" w:rsidP="006A250A">
            <w:pPr>
              <w:rPr>
                <w:rFonts w:ascii="Arial" w:hAnsi="Arial" w:cs="Arial"/>
                <w:b/>
                <w:sz w:val="20"/>
              </w:rPr>
            </w:pPr>
            <w:r w:rsidRPr="006913B7">
              <w:rPr>
                <w:rFonts w:ascii="Arial" w:hAnsi="Arial" w:cs="Arial"/>
                <w:b/>
                <w:sz w:val="20"/>
              </w:rPr>
              <w:t>Notes:</w:t>
            </w:r>
          </w:p>
          <w:p w14:paraId="7EF9F299" w14:textId="77777777" w:rsidR="006A250A" w:rsidRPr="006913B7" w:rsidRDefault="006A250A" w:rsidP="006A250A">
            <w:pPr>
              <w:rPr>
                <w:rFonts w:ascii="Arial" w:hAnsi="Arial" w:cs="Arial"/>
                <w:b/>
                <w:sz w:val="20"/>
              </w:rPr>
            </w:pPr>
          </w:p>
          <w:p w14:paraId="55DCE32C" w14:textId="77777777" w:rsidR="006A250A" w:rsidRPr="006913B7" w:rsidRDefault="006A250A" w:rsidP="006A250A">
            <w:pPr>
              <w:rPr>
                <w:rFonts w:ascii="Arial" w:hAnsi="Arial" w:cs="Arial"/>
                <w:b/>
                <w:sz w:val="20"/>
              </w:rPr>
            </w:pPr>
          </w:p>
          <w:p w14:paraId="1603F81D" w14:textId="77777777" w:rsidR="006A250A" w:rsidRPr="006913B7" w:rsidRDefault="006A250A" w:rsidP="006A250A">
            <w:pPr>
              <w:rPr>
                <w:rFonts w:ascii="Arial" w:hAnsi="Arial" w:cs="Arial"/>
                <w:b/>
                <w:sz w:val="20"/>
              </w:rPr>
            </w:pPr>
          </w:p>
          <w:p w14:paraId="31521DF1" w14:textId="77777777" w:rsidR="006A250A" w:rsidRPr="006913B7" w:rsidRDefault="006A250A" w:rsidP="006A250A">
            <w:pPr>
              <w:rPr>
                <w:rFonts w:ascii="Arial" w:hAnsi="Arial" w:cs="Arial"/>
                <w:b/>
                <w:sz w:val="20"/>
              </w:rPr>
            </w:pPr>
          </w:p>
          <w:p w14:paraId="3653833D" w14:textId="77777777" w:rsidR="006A250A" w:rsidRPr="006913B7" w:rsidRDefault="006A250A" w:rsidP="006A250A">
            <w:pPr>
              <w:rPr>
                <w:rFonts w:ascii="Arial" w:hAnsi="Arial" w:cs="Arial"/>
                <w:b/>
                <w:sz w:val="20"/>
              </w:rPr>
            </w:pPr>
          </w:p>
          <w:p w14:paraId="3CDE8916" w14:textId="77777777" w:rsidR="006A250A" w:rsidRPr="006913B7" w:rsidRDefault="006A250A" w:rsidP="006A250A">
            <w:pPr>
              <w:rPr>
                <w:rFonts w:ascii="Arial" w:hAnsi="Arial" w:cs="Arial"/>
                <w:b/>
                <w:sz w:val="20"/>
              </w:rPr>
            </w:pPr>
          </w:p>
          <w:p w14:paraId="403DE73C" w14:textId="77777777" w:rsidR="006A250A" w:rsidRPr="006913B7" w:rsidRDefault="006A250A" w:rsidP="006A250A">
            <w:pPr>
              <w:rPr>
                <w:rFonts w:ascii="Arial" w:hAnsi="Arial" w:cs="Arial"/>
                <w:b/>
                <w:sz w:val="20"/>
              </w:rPr>
            </w:pPr>
          </w:p>
          <w:p w14:paraId="21DCC543" w14:textId="77777777" w:rsidR="006A250A" w:rsidRPr="006913B7" w:rsidRDefault="006A250A" w:rsidP="006A250A">
            <w:pPr>
              <w:rPr>
                <w:rFonts w:ascii="Arial" w:hAnsi="Arial" w:cs="Arial"/>
                <w:b/>
              </w:rPr>
            </w:pPr>
          </w:p>
        </w:tc>
      </w:tr>
      <w:tr w:rsidR="006A250A" w:rsidRPr="006913B7" w14:paraId="7B5457E1" w14:textId="77777777" w:rsidTr="0013375E">
        <w:trPr>
          <w:trHeight w:val="260"/>
        </w:trPr>
        <w:tc>
          <w:tcPr>
            <w:tcW w:w="9540" w:type="dxa"/>
            <w:gridSpan w:val="4"/>
            <w:tcBorders>
              <w:top w:val="single" w:sz="4" w:space="0" w:color="auto"/>
              <w:left w:val="single" w:sz="4" w:space="0" w:color="auto"/>
              <w:right w:val="single" w:sz="4" w:space="0" w:color="auto"/>
            </w:tcBorders>
            <w:shd w:val="clear" w:color="auto" w:fill="auto"/>
          </w:tcPr>
          <w:p w14:paraId="62193007" w14:textId="77777777" w:rsidR="006A250A" w:rsidRPr="006913B7" w:rsidRDefault="006A250A" w:rsidP="006A250A">
            <w:pPr>
              <w:rPr>
                <w:rFonts w:ascii="Arial" w:hAnsi="Arial" w:cs="Arial"/>
                <w:b/>
                <w:sz w:val="20"/>
                <w:szCs w:val="20"/>
              </w:rPr>
            </w:pPr>
            <w:r w:rsidRPr="006913B7">
              <w:rPr>
                <w:rFonts w:ascii="Arial" w:hAnsi="Arial" w:cs="Arial"/>
                <w:b/>
                <w:sz w:val="20"/>
                <w:szCs w:val="20"/>
              </w:rPr>
              <w:t>Rating (circle one in each row):</w:t>
            </w:r>
          </w:p>
        </w:tc>
      </w:tr>
      <w:tr w:rsidR="006A250A" w:rsidRPr="006913B7" w14:paraId="2F582A28" w14:textId="77777777" w:rsidTr="0013375E">
        <w:trPr>
          <w:trHeight w:val="440"/>
        </w:trPr>
        <w:tc>
          <w:tcPr>
            <w:tcW w:w="2389" w:type="dxa"/>
            <w:tcBorders>
              <w:top w:val="single" w:sz="4" w:space="0" w:color="auto"/>
              <w:left w:val="single" w:sz="4" w:space="0" w:color="auto"/>
              <w:right w:val="single" w:sz="4" w:space="0" w:color="auto"/>
            </w:tcBorders>
            <w:shd w:val="clear" w:color="auto" w:fill="auto"/>
            <w:vAlign w:val="center"/>
          </w:tcPr>
          <w:p w14:paraId="6DBC3CAF"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Well Done</w:t>
            </w:r>
          </w:p>
        </w:tc>
        <w:tc>
          <w:tcPr>
            <w:tcW w:w="2383" w:type="dxa"/>
            <w:tcBorders>
              <w:top w:val="single" w:sz="4" w:space="0" w:color="auto"/>
              <w:left w:val="single" w:sz="4" w:space="0" w:color="auto"/>
              <w:right w:val="single" w:sz="4" w:space="0" w:color="auto"/>
            </w:tcBorders>
            <w:shd w:val="clear" w:color="auto" w:fill="auto"/>
            <w:vAlign w:val="center"/>
          </w:tcPr>
          <w:p w14:paraId="6970FFC8"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Acceptable</w:t>
            </w:r>
          </w:p>
        </w:tc>
        <w:tc>
          <w:tcPr>
            <w:tcW w:w="2382" w:type="dxa"/>
            <w:tcBorders>
              <w:top w:val="single" w:sz="4" w:space="0" w:color="auto"/>
              <w:left w:val="single" w:sz="4" w:space="0" w:color="auto"/>
              <w:right w:val="single" w:sz="4" w:space="0" w:color="auto"/>
            </w:tcBorders>
            <w:shd w:val="clear" w:color="auto" w:fill="auto"/>
            <w:vAlign w:val="center"/>
          </w:tcPr>
          <w:p w14:paraId="2F117F63"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Needs Improvement</w:t>
            </w:r>
          </w:p>
        </w:tc>
        <w:tc>
          <w:tcPr>
            <w:tcW w:w="2386" w:type="dxa"/>
            <w:tcBorders>
              <w:top w:val="single" w:sz="4" w:space="0" w:color="auto"/>
              <w:left w:val="single" w:sz="4" w:space="0" w:color="auto"/>
              <w:right w:val="single" w:sz="4" w:space="0" w:color="auto"/>
            </w:tcBorders>
            <w:shd w:val="clear" w:color="auto" w:fill="auto"/>
            <w:vAlign w:val="center"/>
          </w:tcPr>
          <w:p w14:paraId="4D50C9BD"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Not Yet</w:t>
            </w:r>
          </w:p>
        </w:tc>
      </w:tr>
      <w:tr w:rsidR="006A250A" w:rsidRPr="006913B7" w14:paraId="64362BAC" w14:textId="77777777" w:rsidTr="0013375E">
        <w:trPr>
          <w:trHeight w:val="413"/>
        </w:trPr>
        <w:tc>
          <w:tcPr>
            <w:tcW w:w="2389" w:type="dxa"/>
            <w:tcBorders>
              <w:top w:val="single" w:sz="4" w:space="0" w:color="auto"/>
              <w:left w:val="single" w:sz="4" w:space="0" w:color="auto"/>
              <w:right w:val="single" w:sz="4" w:space="0" w:color="auto"/>
            </w:tcBorders>
            <w:shd w:val="clear" w:color="auto" w:fill="auto"/>
            <w:vAlign w:val="center"/>
          </w:tcPr>
          <w:p w14:paraId="645619D8"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School-Wide</w:t>
            </w:r>
          </w:p>
        </w:tc>
        <w:tc>
          <w:tcPr>
            <w:tcW w:w="2383" w:type="dxa"/>
            <w:tcBorders>
              <w:top w:val="single" w:sz="4" w:space="0" w:color="auto"/>
              <w:left w:val="single" w:sz="4" w:space="0" w:color="auto"/>
              <w:right w:val="single" w:sz="4" w:space="0" w:color="auto"/>
            </w:tcBorders>
            <w:shd w:val="clear" w:color="auto" w:fill="auto"/>
            <w:vAlign w:val="center"/>
          </w:tcPr>
          <w:p w14:paraId="562A6116"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Some Grade Levels</w:t>
            </w:r>
          </w:p>
        </w:tc>
        <w:tc>
          <w:tcPr>
            <w:tcW w:w="2382" w:type="dxa"/>
            <w:tcBorders>
              <w:top w:val="single" w:sz="4" w:space="0" w:color="auto"/>
              <w:left w:val="single" w:sz="4" w:space="0" w:color="auto"/>
              <w:right w:val="single" w:sz="4" w:space="0" w:color="auto"/>
            </w:tcBorders>
            <w:shd w:val="clear" w:color="auto" w:fill="auto"/>
            <w:vAlign w:val="center"/>
          </w:tcPr>
          <w:p w14:paraId="32DB7F3B"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Some Classrooms</w:t>
            </w:r>
          </w:p>
        </w:tc>
        <w:tc>
          <w:tcPr>
            <w:tcW w:w="2386" w:type="dxa"/>
            <w:tcBorders>
              <w:top w:val="single" w:sz="4" w:space="0" w:color="auto"/>
              <w:left w:val="single" w:sz="4" w:space="0" w:color="auto"/>
              <w:right w:val="single" w:sz="4" w:space="0" w:color="auto"/>
            </w:tcBorders>
            <w:shd w:val="clear" w:color="auto" w:fill="auto"/>
            <w:vAlign w:val="center"/>
          </w:tcPr>
          <w:p w14:paraId="29ACC60A"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Not Yet</w:t>
            </w:r>
          </w:p>
        </w:tc>
      </w:tr>
      <w:tr w:rsidR="006A250A" w:rsidRPr="006913B7" w14:paraId="59A4B788" w14:textId="77777777" w:rsidTr="0013375E">
        <w:trPr>
          <w:trHeight w:val="21"/>
        </w:trPr>
        <w:tc>
          <w:tcPr>
            <w:tcW w:w="9540" w:type="dxa"/>
            <w:gridSpan w:val="4"/>
          </w:tcPr>
          <w:p w14:paraId="77728A70" w14:textId="77777777" w:rsidR="006A250A" w:rsidRPr="006913B7" w:rsidRDefault="006A250A" w:rsidP="006A250A">
            <w:pPr>
              <w:pStyle w:val="ListParagraph"/>
              <w:ind w:left="336"/>
              <w:rPr>
                <w:rFonts w:ascii="Arial" w:hAnsi="Arial" w:cs="Arial"/>
                <w:b/>
                <w:sz w:val="20"/>
                <w:szCs w:val="20"/>
              </w:rPr>
            </w:pPr>
          </w:p>
          <w:p w14:paraId="0035EDBE" w14:textId="77777777" w:rsidR="006A250A" w:rsidRPr="006913B7" w:rsidRDefault="006A250A" w:rsidP="00E811F3">
            <w:pPr>
              <w:pStyle w:val="ListParagraph"/>
              <w:numPr>
                <w:ilvl w:val="0"/>
                <w:numId w:val="51"/>
              </w:numPr>
              <w:ind w:left="336"/>
              <w:rPr>
                <w:rFonts w:ascii="Arial" w:hAnsi="Arial" w:cs="Arial"/>
                <w:b/>
                <w:sz w:val="20"/>
                <w:szCs w:val="20"/>
              </w:rPr>
            </w:pPr>
            <w:r w:rsidRPr="006913B7">
              <w:rPr>
                <w:rFonts w:ascii="Arial" w:hAnsi="Arial" w:cs="Arial"/>
                <w:b/>
                <w:sz w:val="20"/>
                <w:szCs w:val="20"/>
              </w:rPr>
              <w:t>Families who have home languages other than English are welcomed and encouraged to share their expectations and previous school experiences.  They are provided with resources and supports for communicating with the school about their child’s language and literacy development.  Language diversity is valued within the school.</w:t>
            </w:r>
          </w:p>
          <w:p w14:paraId="2FEE39A9" w14:textId="77777777" w:rsidR="006A250A" w:rsidRPr="006913B7" w:rsidRDefault="006A250A" w:rsidP="006A250A">
            <w:pPr>
              <w:rPr>
                <w:rFonts w:ascii="Arial" w:hAnsi="Arial" w:cs="Arial"/>
                <w:b/>
                <w:sz w:val="20"/>
                <w:szCs w:val="20"/>
              </w:rPr>
            </w:pPr>
          </w:p>
          <w:p w14:paraId="6126E59B"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Guiding Questions</w:t>
            </w:r>
          </w:p>
          <w:p w14:paraId="2C435209" w14:textId="77777777" w:rsidR="006A250A" w:rsidRPr="006913B7" w:rsidRDefault="006A250A" w:rsidP="00E811F3">
            <w:pPr>
              <w:pStyle w:val="ListParagraph"/>
              <w:numPr>
                <w:ilvl w:val="0"/>
                <w:numId w:val="40"/>
              </w:numPr>
              <w:rPr>
                <w:rFonts w:ascii="Arial" w:hAnsi="Arial" w:cs="Arial"/>
                <w:b/>
                <w:sz w:val="20"/>
                <w:szCs w:val="20"/>
              </w:rPr>
            </w:pPr>
            <w:r w:rsidRPr="006913B7">
              <w:rPr>
                <w:rFonts w:ascii="Arial" w:hAnsi="Arial" w:cs="Arial"/>
                <w:sz w:val="20"/>
                <w:szCs w:val="20"/>
              </w:rPr>
              <w:t>What languages do families speak at home and what languages do children speak with their friends?  Have families been asked about their preferred method of communication?</w:t>
            </w:r>
          </w:p>
          <w:p w14:paraId="2DAEFE3C" w14:textId="77777777" w:rsidR="006A250A" w:rsidRPr="006913B7" w:rsidRDefault="006A250A" w:rsidP="00E811F3">
            <w:pPr>
              <w:pStyle w:val="ListParagraph"/>
              <w:numPr>
                <w:ilvl w:val="0"/>
                <w:numId w:val="40"/>
              </w:numPr>
              <w:rPr>
                <w:rFonts w:ascii="Arial" w:hAnsi="Arial" w:cs="Arial"/>
                <w:b/>
                <w:sz w:val="20"/>
                <w:szCs w:val="20"/>
              </w:rPr>
            </w:pPr>
            <w:r w:rsidRPr="006913B7">
              <w:rPr>
                <w:rFonts w:ascii="Arial" w:hAnsi="Arial" w:cs="Arial"/>
                <w:sz w:val="20"/>
                <w:szCs w:val="20"/>
              </w:rPr>
              <w:t>Do families learning English feel welcomed and valued?  Are they seen as resources for language diversity within the school community?</w:t>
            </w:r>
          </w:p>
          <w:p w14:paraId="2D5C0AE8" w14:textId="77777777" w:rsidR="006A250A" w:rsidRPr="006913B7" w:rsidRDefault="006A250A" w:rsidP="00E811F3">
            <w:pPr>
              <w:pStyle w:val="ListParagraph"/>
              <w:numPr>
                <w:ilvl w:val="0"/>
                <w:numId w:val="40"/>
              </w:numPr>
              <w:rPr>
                <w:rFonts w:ascii="Arial" w:hAnsi="Arial" w:cs="Arial"/>
                <w:b/>
                <w:sz w:val="20"/>
                <w:szCs w:val="20"/>
              </w:rPr>
            </w:pPr>
            <w:r w:rsidRPr="006913B7">
              <w:rPr>
                <w:rFonts w:ascii="Arial" w:hAnsi="Arial" w:cs="Arial"/>
                <w:sz w:val="20"/>
                <w:szCs w:val="20"/>
              </w:rPr>
              <w:t>Does the school have a protocol for providing interpreters and translators for meetings with parents and avoid using classmates and siblings as interpreters?  Are the translation/interpretation options working for teachers and families?  Are interpreters with knowledge of the special education process available for IEP meetings?</w:t>
            </w:r>
          </w:p>
          <w:p w14:paraId="3F1B2838" w14:textId="77777777" w:rsidR="006A250A" w:rsidRPr="006913B7" w:rsidRDefault="006A250A" w:rsidP="00E811F3">
            <w:pPr>
              <w:pStyle w:val="ListParagraph"/>
              <w:numPr>
                <w:ilvl w:val="0"/>
                <w:numId w:val="40"/>
              </w:numPr>
              <w:rPr>
                <w:rFonts w:ascii="Arial" w:hAnsi="Arial" w:cs="Arial"/>
                <w:b/>
                <w:sz w:val="20"/>
                <w:szCs w:val="20"/>
              </w:rPr>
            </w:pPr>
            <w:r w:rsidRPr="006913B7">
              <w:rPr>
                <w:rFonts w:ascii="Arial" w:hAnsi="Arial" w:cs="Arial"/>
                <w:sz w:val="20"/>
                <w:szCs w:val="20"/>
              </w:rPr>
              <w:t xml:space="preserve">Do families with Limited English Proficiency understand and have access to online processes, communications, and resources used by the school? </w:t>
            </w:r>
          </w:p>
          <w:p w14:paraId="0FE2C031" w14:textId="77777777" w:rsidR="006A250A" w:rsidRPr="006913B7" w:rsidRDefault="006A250A" w:rsidP="00E811F3">
            <w:pPr>
              <w:pStyle w:val="ListParagraph"/>
              <w:numPr>
                <w:ilvl w:val="0"/>
                <w:numId w:val="40"/>
              </w:numPr>
              <w:rPr>
                <w:rFonts w:ascii="Arial" w:hAnsi="Arial" w:cs="Arial"/>
                <w:b/>
                <w:sz w:val="20"/>
                <w:szCs w:val="20"/>
              </w:rPr>
            </w:pPr>
            <w:r w:rsidRPr="006913B7">
              <w:rPr>
                <w:rFonts w:ascii="Arial" w:hAnsi="Arial" w:cs="Arial"/>
                <w:sz w:val="20"/>
                <w:szCs w:val="20"/>
              </w:rPr>
              <w:t>Is there an orientation to the local school system to familiarize families who are immigrants or refugees with the system, school, and staff?</w:t>
            </w:r>
          </w:p>
          <w:p w14:paraId="08F3D519" w14:textId="77777777" w:rsidR="006A250A" w:rsidRPr="006913B7" w:rsidRDefault="006A250A" w:rsidP="00E811F3">
            <w:pPr>
              <w:pStyle w:val="ListParagraph"/>
              <w:numPr>
                <w:ilvl w:val="0"/>
                <w:numId w:val="40"/>
              </w:numPr>
              <w:rPr>
                <w:rFonts w:ascii="Arial" w:hAnsi="Arial" w:cs="Arial"/>
                <w:sz w:val="20"/>
                <w:szCs w:val="20"/>
              </w:rPr>
            </w:pPr>
            <w:r w:rsidRPr="006913B7">
              <w:rPr>
                <w:rFonts w:ascii="Arial" w:hAnsi="Arial" w:cs="Arial"/>
                <w:sz w:val="20"/>
                <w:szCs w:val="20"/>
              </w:rPr>
              <w:t>Does the school have an English learner program and Learning Plans for English learners?</w:t>
            </w:r>
          </w:p>
          <w:p w14:paraId="0D42C387" w14:textId="77777777" w:rsidR="006A250A" w:rsidRPr="006913B7" w:rsidRDefault="006A250A" w:rsidP="00E811F3">
            <w:pPr>
              <w:pStyle w:val="ListParagraph"/>
              <w:numPr>
                <w:ilvl w:val="0"/>
                <w:numId w:val="40"/>
              </w:numPr>
              <w:rPr>
                <w:rFonts w:ascii="Arial" w:hAnsi="Arial" w:cs="Arial"/>
                <w:sz w:val="20"/>
                <w:szCs w:val="20"/>
              </w:rPr>
            </w:pPr>
            <w:r w:rsidRPr="006913B7">
              <w:rPr>
                <w:rFonts w:ascii="Arial" w:hAnsi="Arial" w:cs="Arial"/>
                <w:sz w:val="20"/>
                <w:szCs w:val="20"/>
              </w:rPr>
              <w:t>Do the school staff reflect the diversity of the families at the school?  Does the school utilize staff with bilingual skills?</w:t>
            </w:r>
          </w:p>
          <w:p w14:paraId="5553C24C" w14:textId="77777777" w:rsidR="006A250A" w:rsidRPr="006913B7" w:rsidRDefault="006A250A" w:rsidP="00E811F3">
            <w:pPr>
              <w:pStyle w:val="ListParagraph"/>
              <w:numPr>
                <w:ilvl w:val="0"/>
                <w:numId w:val="40"/>
              </w:numPr>
              <w:rPr>
                <w:rFonts w:ascii="Arial" w:hAnsi="Arial" w:cs="Arial"/>
                <w:sz w:val="20"/>
                <w:szCs w:val="20"/>
              </w:rPr>
            </w:pPr>
            <w:r w:rsidRPr="006913B7">
              <w:rPr>
                <w:rFonts w:ascii="Arial" w:hAnsi="Arial" w:cs="Arial"/>
                <w:sz w:val="20"/>
                <w:szCs w:val="20"/>
              </w:rPr>
              <w:t xml:space="preserve">Do staff understand and share with families the </w:t>
            </w:r>
            <w:hyperlink r:id="rId27" w:history="1">
              <w:r w:rsidRPr="006913B7">
                <w:rPr>
                  <w:rStyle w:val="Hyperlink"/>
                  <w:rFonts w:ascii="Arial" w:hAnsi="Arial" w:cs="Arial"/>
                  <w:sz w:val="20"/>
                  <w:szCs w:val="20"/>
                </w:rPr>
                <w:t>Stages of Second Language Development</w:t>
              </w:r>
            </w:hyperlink>
            <w:r w:rsidRPr="006913B7">
              <w:rPr>
                <w:rFonts w:ascii="Arial" w:hAnsi="Arial" w:cs="Arial"/>
                <w:sz w:val="20"/>
                <w:szCs w:val="20"/>
              </w:rPr>
              <w:t>?</w:t>
            </w:r>
          </w:p>
          <w:p w14:paraId="0951B68E" w14:textId="77777777" w:rsidR="006A250A" w:rsidRPr="006913B7" w:rsidRDefault="006A250A" w:rsidP="00E811F3">
            <w:pPr>
              <w:pStyle w:val="ListParagraph"/>
              <w:numPr>
                <w:ilvl w:val="0"/>
                <w:numId w:val="40"/>
              </w:numPr>
              <w:rPr>
                <w:rFonts w:ascii="Arial" w:hAnsi="Arial" w:cs="Arial"/>
                <w:sz w:val="20"/>
                <w:szCs w:val="20"/>
              </w:rPr>
            </w:pPr>
            <w:r w:rsidRPr="006913B7">
              <w:rPr>
                <w:rFonts w:ascii="Arial" w:hAnsi="Arial" w:cs="Arial"/>
                <w:sz w:val="20"/>
                <w:szCs w:val="20"/>
              </w:rPr>
              <w:t>How do staff develop their knowledge about different languages/cultures/minority perspectives?</w:t>
            </w:r>
          </w:p>
          <w:p w14:paraId="1ED50A01" w14:textId="77777777" w:rsidR="006A250A" w:rsidRPr="006913B7" w:rsidRDefault="006A250A" w:rsidP="00E811F3">
            <w:pPr>
              <w:pStyle w:val="ListParagraph"/>
              <w:numPr>
                <w:ilvl w:val="0"/>
                <w:numId w:val="40"/>
              </w:numPr>
              <w:rPr>
                <w:rFonts w:ascii="Arial" w:hAnsi="Arial" w:cs="Arial"/>
                <w:sz w:val="20"/>
                <w:szCs w:val="20"/>
              </w:rPr>
            </w:pPr>
            <w:r w:rsidRPr="006913B7">
              <w:rPr>
                <w:rFonts w:ascii="Arial" w:hAnsi="Arial" w:cs="Arial"/>
                <w:sz w:val="20"/>
                <w:szCs w:val="20"/>
              </w:rPr>
              <w:t>Does the school incorporate and send home books in the home language of students?</w:t>
            </w:r>
          </w:p>
          <w:p w14:paraId="6DED867A" w14:textId="77777777" w:rsidR="006A250A" w:rsidRPr="006913B7" w:rsidRDefault="006A250A" w:rsidP="00E811F3">
            <w:pPr>
              <w:pStyle w:val="ListParagraph"/>
              <w:numPr>
                <w:ilvl w:val="0"/>
                <w:numId w:val="40"/>
              </w:numPr>
              <w:rPr>
                <w:rFonts w:ascii="Arial" w:hAnsi="Arial" w:cs="Arial"/>
                <w:sz w:val="20"/>
                <w:szCs w:val="20"/>
              </w:rPr>
            </w:pPr>
            <w:r w:rsidRPr="006913B7">
              <w:rPr>
                <w:rFonts w:ascii="Arial" w:hAnsi="Arial" w:cs="Arial"/>
                <w:sz w:val="20"/>
                <w:szCs w:val="20"/>
              </w:rPr>
              <w:t>Are parent-to-parent support groups available for families learning English?</w:t>
            </w:r>
          </w:p>
          <w:p w14:paraId="4C4CE66A" w14:textId="77777777" w:rsidR="006A250A" w:rsidRPr="006913B7" w:rsidRDefault="006A250A" w:rsidP="006A250A">
            <w:pPr>
              <w:shd w:val="clear" w:color="auto" w:fill="FFFFFF"/>
              <w:rPr>
                <w:rFonts w:ascii="Arial" w:hAnsi="Arial" w:cs="Arial"/>
                <w:sz w:val="20"/>
                <w:szCs w:val="20"/>
                <w:u w:val="single"/>
              </w:rPr>
            </w:pPr>
          </w:p>
          <w:p w14:paraId="3D304028" w14:textId="77777777" w:rsidR="006A250A" w:rsidRPr="006913B7" w:rsidRDefault="006A250A" w:rsidP="006A250A">
            <w:pPr>
              <w:shd w:val="clear" w:color="auto" w:fill="FFFFFF"/>
              <w:rPr>
                <w:rFonts w:ascii="Arial" w:hAnsi="Arial" w:cs="Arial"/>
                <w:sz w:val="20"/>
                <w:szCs w:val="20"/>
                <w:u w:val="single"/>
              </w:rPr>
            </w:pPr>
            <w:r w:rsidRPr="006913B7">
              <w:rPr>
                <w:rFonts w:ascii="Arial" w:hAnsi="Arial" w:cs="Arial"/>
                <w:sz w:val="20"/>
                <w:szCs w:val="20"/>
                <w:u w:val="single"/>
              </w:rPr>
              <w:t>Possible Sources of Evidence</w:t>
            </w:r>
          </w:p>
          <w:p w14:paraId="7F1A1B97" w14:textId="77777777" w:rsidR="006A250A" w:rsidRPr="006913B7" w:rsidRDefault="006A250A" w:rsidP="00E811F3">
            <w:pPr>
              <w:pStyle w:val="ListParagraph"/>
              <w:numPr>
                <w:ilvl w:val="0"/>
                <w:numId w:val="40"/>
              </w:numPr>
              <w:shd w:val="clear" w:color="auto" w:fill="FFFFFF"/>
              <w:rPr>
                <w:rFonts w:ascii="Arial" w:hAnsi="Arial" w:cs="Arial"/>
                <w:sz w:val="20"/>
                <w:szCs w:val="20"/>
              </w:rPr>
            </w:pPr>
            <w:r w:rsidRPr="006913B7">
              <w:rPr>
                <w:rFonts w:ascii="Arial" w:hAnsi="Arial" w:cs="Arial"/>
                <w:sz w:val="20"/>
                <w:szCs w:val="20"/>
              </w:rPr>
              <w:t>Documentation of home languages of families of this school</w:t>
            </w:r>
          </w:p>
          <w:p w14:paraId="27A160A0" w14:textId="77777777" w:rsidR="006A250A" w:rsidRPr="006913B7" w:rsidRDefault="006A250A" w:rsidP="00E811F3">
            <w:pPr>
              <w:pStyle w:val="ListParagraph"/>
              <w:numPr>
                <w:ilvl w:val="0"/>
                <w:numId w:val="40"/>
              </w:numPr>
              <w:shd w:val="clear" w:color="auto" w:fill="FFFFFF"/>
              <w:rPr>
                <w:rFonts w:ascii="Arial" w:hAnsi="Arial" w:cs="Arial"/>
                <w:sz w:val="20"/>
                <w:szCs w:val="20"/>
              </w:rPr>
            </w:pPr>
            <w:r w:rsidRPr="006913B7">
              <w:rPr>
                <w:rFonts w:ascii="Arial" w:hAnsi="Arial" w:cs="Arial"/>
                <w:sz w:val="20"/>
                <w:szCs w:val="20"/>
              </w:rPr>
              <w:t>Record of translation and interpretation services utilized</w:t>
            </w:r>
          </w:p>
          <w:p w14:paraId="75049BD6" w14:textId="77777777" w:rsidR="006A250A" w:rsidRPr="006913B7" w:rsidRDefault="006A250A" w:rsidP="00E811F3">
            <w:pPr>
              <w:pStyle w:val="ListParagraph"/>
              <w:numPr>
                <w:ilvl w:val="0"/>
                <w:numId w:val="40"/>
              </w:numPr>
              <w:rPr>
                <w:rFonts w:ascii="Arial" w:hAnsi="Arial" w:cs="Arial"/>
                <w:sz w:val="20"/>
                <w:szCs w:val="20"/>
              </w:rPr>
            </w:pPr>
            <w:r w:rsidRPr="006913B7">
              <w:rPr>
                <w:rFonts w:ascii="Arial" w:hAnsi="Arial" w:cs="Arial"/>
                <w:sz w:val="20"/>
                <w:szCs w:val="20"/>
              </w:rPr>
              <w:t>Descriptions of school-wide family engagement practices and policies (e.g., family literacy projects, dual language activities, having parents or community volunteers record multilingual stories)</w:t>
            </w:r>
          </w:p>
          <w:p w14:paraId="4CDB460B" w14:textId="77777777" w:rsidR="006A250A" w:rsidRPr="006913B7" w:rsidRDefault="006A250A" w:rsidP="00E811F3">
            <w:pPr>
              <w:pStyle w:val="ListParagraph"/>
              <w:numPr>
                <w:ilvl w:val="0"/>
                <w:numId w:val="40"/>
              </w:numPr>
              <w:rPr>
                <w:rFonts w:ascii="Arial" w:hAnsi="Arial" w:cs="Arial"/>
                <w:sz w:val="20"/>
                <w:szCs w:val="20"/>
              </w:rPr>
            </w:pPr>
            <w:r w:rsidRPr="006913B7">
              <w:rPr>
                <w:rFonts w:ascii="Arial" w:hAnsi="Arial" w:cs="Arial"/>
                <w:sz w:val="20"/>
                <w:szCs w:val="20"/>
              </w:rPr>
              <w:t xml:space="preserve">Notes from staff meetings on implications of language diversity for literacy development </w:t>
            </w:r>
          </w:p>
          <w:p w14:paraId="131B0404" w14:textId="77777777" w:rsidR="006A250A" w:rsidRPr="006913B7" w:rsidRDefault="006A250A" w:rsidP="00E811F3">
            <w:pPr>
              <w:pStyle w:val="ListParagraph"/>
              <w:numPr>
                <w:ilvl w:val="0"/>
                <w:numId w:val="40"/>
              </w:numPr>
              <w:rPr>
                <w:rFonts w:ascii="Arial" w:hAnsi="Arial" w:cs="Arial"/>
                <w:b/>
                <w:sz w:val="20"/>
                <w:szCs w:val="20"/>
              </w:rPr>
            </w:pPr>
            <w:r w:rsidRPr="006913B7">
              <w:rPr>
                <w:rFonts w:ascii="Arial" w:hAnsi="Arial" w:cs="Arial"/>
                <w:sz w:val="20"/>
                <w:szCs w:val="20"/>
              </w:rPr>
              <w:t>Feedback from families who have a home language other than English</w:t>
            </w:r>
          </w:p>
          <w:p w14:paraId="0E75D623" w14:textId="77777777" w:rsidR="006A250A" w:rsidRPr="006913B7" w:rsidRDefault="006A250A" w:rsidP="006A250A">
            <w:pPr>
              <w:pStyle w:val="ListParagraph"/>
              <w:rPr>
                <w:rFonts w:ascii="Arial" w:hAnsi="Arial" w:cs="Arial"/>
                <w:b/>
                <w:sz w:val="20"/>
                <w:szCs w:val="20"/>
              </w:rPr>
            </w:pPr>
          </w:p>
        </w:tc>
      </w:tr>
      <w:tr w:rsidR="006A250A" w:rsidRPr="006913B7" w14:paraId="1057A4D9" w14:textId="77777777" w:rsidTr="0013375E">
        <w:trPr>
          <w:trHeight w:val="2915"/>
        </w:trPr>
        <w:tc>
          <w:tcPr>
            <w:tcW w:w="9540" w:type="dxa"/>
            <w:gridSpan w:val="4"/>
            <w:tcBorders>
              <w:top w:val="single" w:sz="4" w:space="0" w:color="auto"/>
              <w:left w:val="single" w:sz="4" w:space="0" w:color="auto"/>
              <w:right w:val="single" w:sz="4" w:space="0" w:color="auto"/>
            </w:tcBorders>
          </w:tcPr>
          <w:p w14:paraId="1F21CCCD" w14:textId="77777777" w:rsidR="006A250A" w:rsidRPr="006913B7" w:rsidRDefault="006A250A" w:rsidP="006A250A">
            <w:pPr>
              <w:shd w:val="clear" w:color="auto" w:fill="FFFFFF"/>
              <w:ind w:left="-14"/>
              <w:rPr>
                <w:rFonts w:ascii="Arial" w:hAnsi="Arial" w:cs="Arial"/>
                <w:b/>
                <w:sz w:val="20"/>
                <w:szCs w:val="20"/>
              </w:rPr>
            </w:pPr>
            <w:r w:rsidRPr="006913B7">
              <w:rPr>
                <w:rFonts w:ascii="Arial" w:hAnsi="Arial" w:cs="Arial"/>
                <w:b/>
                <w:sz w:val="20"/>
                <w:szCs w:val="20"/>
              </w:rPr>
              <w:t>Notes:</w:t>
            </w:r>
          </w:p>
          <w:p w14:paraId="6EBA99A1" w14:textId="77777777" w:rsidR="006A250A" w:rsidRPr="006913B7" w:rsidRDefault="006A250A" w:rsidP="006A250A">
            <w:pPr>
              <w:shd w:val="clear" w:color="auto" w:fill="FFFFFF"/>
              <w:ind w:left="-14"/>
              <w:rPr>
                <w:rFonts w:ascii="Arial" w:hAnsi="Arial" w:cs="Arial"/>
                <w:b/>
                <w:sz w:val="20"/>
                <w:szCs w:val="20"/>
              </w:rPr>
            </w:pPr>
          </w:p>
          <w:p w14:paraId="07A4A86F" w14:textId="77777777" w:rsidR="006A250A" w:rsidRPr="006913B7" w:rsidRDefault="006A250A" w:rsidP="006A250A">
            <w:pPr>
              <w:shd w:val="clear" w:color="auto" w:fill="FFFFFF"/>
              <w:ind w:left="-14"/>
              <w:rPr>
                <w:rFonts w:ascii="Arial" w:hAnsi="Arial" w:cs="Arial"/>
                <w:b/>
                <w:sz w:val="20"/>
                <w:szCs w:val="20"/>
              </w:rPr>
            </w:pPr>
          </w:p>
          <w:p w14:paraId="52DE5003" w14:textId="77777777" w:rsidR="006A250A" w:rsidRPr="006913B7" w:rsidRDefault="006A250A" w:rsidP="006A250A">
            <w:pPr>
              <w:shd w:val="clear" w:color="auto" w:fill="FFFFFF"/>
              <w:ind w:left="-14"/>
              <w:rPr>
                <w:rFonts w:ascii="Arial" w:hAnsi="Arial" w:cs="Arial"/>
                <w:b/>
                <w:sz w:val="20"/>
                <w:szCs w:val="20"/>
              </w:rPr>
            </w:pPr>
          </w:p>
          <w:p w14:paraId="35B06AF1" w14:textId="77777777" w:rsidR="006A250A" w:rsidRPr="006913B7" w:rsidRDefault="006A250A" w:rsidP="006A250A">
            <w:pPr>
              <w:shd w:val="clear" w:color="auto" w:fill="FFFFFF"/>
              <w:ind w:left="-14"/>
              <w:rPr>
                <w:rFonts w:ascii="Arial" w:hAnsi="Arial" w:cs="Arial"/>
                <w:b/>
                <w:sz w:val="20"/>
                <w:szCs w:val="20"/>
              </w:rPr>
            </w:pPr>
          </w:p>
          <w:p w14:paraId="4C036FF3" w14:textId="77777777" w:rsidR="006A250A" w:rsidRPr="006913B7" w:rsidRDefault="006A250A" w:rsidP="006A250A">
            <w:pPr>
              <w:shd w:val="clear" w:color="auto" w:fill="FFFFFF"/>
              <w:ind w:left="-14"/>
              <w:rPr>
                <w:rFonts w:ascii="Arial" w:hAnsi="Arial" w:cs="Arial"/>
                <w:b/>
                <w:sz w:val="20"/>
                <w:szCs w:val="20"/>
              </w:rPr>
            </w:pPr>
          </w:p>
          <w:p w14:paraId="3AEA934C" w14:textId="77777777" w:rsidR="006A250A" w:rsidRPr="006913B7" w:rsidRDefault="006A250A" w:rsidP="006A250A">
            <w:pPr>
              <w:shd w:val="clear" w:color="auto" w:fill="FFFFFF"/>
              <w:ind w:left="-14"/>
              <w:rPr>
                <w:rFonts w:ascii="Arial" w:hAnsi="Arial" w:cs="Arial"/>
                <w:b/>
                <w:sz w:val="20"/>
                <w:szCs w:val="20"/>
              </w:rPr>
            </w:pPr>
          </w:p>
          <w:p w14:paraId="5421922A" w14:textId="77777777" w:rsidR="006A250A" w:rsidRPr="006913B7" w:rsidRDefault="006A250A" w:rsidP="006A250A">
            <w:pPr>
              <w:shd w:val="clear" w:color="auto" w:fill="FFFFFF"/>
              <w:ind w:left="-14"/>
              <w:rPr>
                <w:rFonts w:ascii="Arial" w:hAnsi="Arial" w:cs="Arial"/>
                <w:b/>
                <w:sz w:val="20"/>
                <w:szCs w:val="20"/>
              </w:rPr>
            </w:pPr>
          </w:p>
          <w:p w14:paraId="26F14102" w14:textId="77777777" w:rsidR="006A250A" w:rsidRPr="006913B7" w:rsidRDefault="006A250A" w:rsidP="006A250A">
            <w:pPr>
              <w:shd w:val="clear" w:color="auto" w:fill="FFFFFF"/>
              <w:ind w:left="-14"/>
              <w:rPr>
                <w:rFonts w:ascii="Arial" w:hAnsi="Arial" w:cs="Arial"/>
                <w:b/>
                <w:sz w:val="20"/>
                <w:szCs w:val="20"/>
              </w:rPr>
            </w:pPr>
          </w:p>
        </w:tc>
      </w:tr>
      <w:tr w:rsidR="006A250A" w:rsidRPr="006913B7" w14:paraId="17888F8D" w14:textId="77777777" w:rsidTr="0013375E">
        <w:trPr>
          <w:trHeight w:val="125"/>
        </w:trPr>
        <w:tc>
          <w:tcPr>
            <w:tcW w:w="9540" w:type="dxa"/>
            <w:gridSpan w:val="4"/>
            <w:tcBorders>
              <w:top w:val="single" w:sz="4" w:space="0" w:color="auto"/>
              <w:left w:val="single" w:sz="4" w:space="0" w:color="auto"/>
              <w:right w:val="single" w:sz="4" w:space="0" w:color="auto"/>
            </w:tcBorders>
          </w:tcPr>
          <w:p w14:paraId="0D5BD860" w14:textId="77777777" w:rsidR="006A250A" w:rsidRPr="006913B7" w:rsidRDefault="006A250A" w:rsidP="006A250A">
            <w:pPr>
              <w:shd w:val="clear" w:color="auto" w:fill="FFFFFF"/>
              <w:ind w:left="-14"/>
              <w:rPr>
                <w:rFonts w:ascii="Arial" w:hAnsi="Arial" w:cs="Arial"/>
                <w:b/>
                <w:sz w:val="20"/>
                <w:szCs w:val="20"/>
              </w:rPr>
            </w:pPr>
            <w:r w:rsidRPr="006913B7">
              <w:rPr>
                <w:rFonts w:ascii="Arial" w:hAnsi="Arial" w:cs="Arial"/>
                <w:b/>
                <w:sz w:val="20"/>
                <w:szCs w:val="20"/>
              </w:rPr>
              <w:t>Rating (circle one in each row):</w:t>
            </w:r>
          </w:p>
        </w:tc>
      </w:tr>
      <w:tr w:rsidR="006A250A" w:rsidRPr="006913B7" w14:paraId="7F2B4E96" w14:textId="77777777" w:rsidTr="0013375E">
        <w:trPr>
          <w:trHeight w:val="467"/>
        </w:trPr>
        <w:tc>
          <w:tcPr>
            <w:tcW w:w="2389" w:type="dxa"/>
            <w:tcBorders>
              <w:top w:val="single" w:sz="4" w:space="0" w:color="auto"/>
              <w:left w:val="single" w:sz="4" w:space="0" w:color="auto"/>
              <w:right w:val="single" w:sz="4" w:space="0" w:color="auto"/>
            </w:tcBorders>
            <w:vAlign w:val="center"/>
          </w:tcPr>
          <w:p w14:paraId="6CF7E24C"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Well Done</w:t>
            </w:r>
          </w:p>
        </w:tc>
        <w:tc>
          <w:tcPr>
            <w:tcW w:w="2383" w:type="dxa"/>
            <w:tcBorders>
              <w:top w:val="single" w:sz="4" w:space="0" w:color="auto"/>
              <w:left w:val="single" w:sz="4" w:space="0" w:color="auto"/>
              <w:right w:val="single" w:sz="4" w:space="0" w:color="auto"/>
            </w:tcBorders>
            <w:vAlign w:val="center"/>
          </w:tcPr>
          <w:p w14:paraId="7CB161C9"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Acceptable</w:t>
            </w:r>
          </w:p>
        </w:tc>
        <w:tc>
          <w:tcPr>
            <w:tcW w:w="2382" w:type="dxa"/>
            <w:tcBorders>
              <w:top w:val="single" w:sz="4" w:space="0" w:color="auto"/>
              <w:left w:val="single" w:sz="4" w:space="0" w:color="auto"/>
              <w:right w:val="single" w:sz="4" w:space="0" w:color="auto"/>
            </w:tcBorders>
            <w:vAlign w:val="center"/>
          </w:tcPr>
          <w:p w14:paraId="3C0156AD"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Needs Improvement</w:t>
            </w:r>
          </w:p>
        </w:tc>
        <w:tc>
          <w:tcPr>
            <w:tcW w:w="2386" w:type="dxa"/>
            <w:tcBorders>
              <w:top w:val="single" w:sz="4" w:space="0" w:color="auto"/>
              <w:left w:val="single" w:sz="4" w:space="0" w:color="auto"/>
              <w:right w:val="single" w:sz="4" w:space="0" w:color="auto"/>
            </w:tcBorders>
            <w:vAlign w:val="center"/>
          </w:tcPr>
          <w:p w14:paraId="1A671207"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Not Yet</w:t>
            </w:r>
          </w:p>
        </w:tc>
      </w:tr>
      <w:tr w:rsidR="006A250A" w:rsidRPr="006913B7" w14:paraId="3ADB6921" w14:textId="77777777" w:rsidTr="0013375E">
        <w:trPr>
          <w:trHeight w:val="440"/>
        </w:trPr>
        <w:tc>
          <w:tcPr>
            <w:tcW w:w="2389" w:type="dxa"/>
            <w:tcBorders>
              <w:top w:val="single" w:sz="4" w:space="0" w:color="auto"/>
              <w:left w:val="single" w:sz="4" w:space="0" w:color="auto"/>
              <w:right w:val="single" w:sz="4" w:space="0" w:color="auto"/>
            </w:tcBorders>
            <w:vAlign w:val="center"/>
          </w:tcPr>
          <w:p w14:paraId="3B72CB9A" w14:textId="77777777" w:rsidR="006A250A" w:rsidRPr="006913B7" w:rsidRDefault="006A250A" w:rsidP="006A250A">
            <w:pPr>
              <w:shd w:val="clear" w:color="auto" w:fill="FFFFFF"/>
              <w:ind w:left="-14" w:hanging="1"/>
              <w:jc w:val="center"/>
              <w:rPr>
                <w:rFonts w:ascii="Arial" w:hAnsi="Arial" w:cs="Arial"/>
                <w:b/>
                <w:sz w:val="20"/>
                <w:szCs w:val="20"/>
              </w:rPr>
            </w:pPr>
            <w:r w:rsidRPr="006913B7">
              <w:rPr>
                <w:rFonts w:ascii="Arial" w:hAnsi="Arial" w:cs="Arial"/>
                <w:b/>
                <w:sz w:val="20"/>
                <w:szCs w:val="20"/>
              </w:rPr>
              <w:t>School-Wide</w:t>
            </w:r>
          </w:p>
        </w:tc>
        <w:tc>
          <w:tcPr>
            <w:tcW w:w="2383" w:type="dxa"/>
            <w:tcBorders>
              <w:top w:val="single" w:sz="4" w:space="0" w:color="auto"/>
              <w:left w:val="single" w:sz="4" w:space="0" w:color="auto"/>
              <w:right w:val="single" w:sz="4" w:space="0" w:color="auto"/>
            </w:tcBorders>
            <w:vAlign w:val="center"/>
          </w:tcPr>
          <w:p w14:paraId="3DF99735" w14:textId="77777777" w:rsidR="006A250A" w:rsidRPr="006913B7" w:rsidRDefault="006A250A" w:rsidP="006A250A">
            <w:pPr>
              <w:shd w:val="clear" w:color="auto" w:fill="FFFFFF"/>
              <w:ind w:left="-14" w:firstLine="14"/>
              <w:jc w:val="center"/>
              <w:rPr>
                <w:rFonts w:ascii="Arial" w:hAnsi="Arial" w:cs="Arial"/>
                <w:b/>
                <w:sz w:val="20"/>
                <w:szCs w:val="20"/>
              </w:rPr>
            </w:pPr>
            <w:r w:rsidRPr="006913B7">
              <w:rPr>
                <w:rFonts w:ascii="Arial" w:hAnsi="Arial" w:cs="Arial"/>
                <w:b/>
                <w:sz w:val="20"/>
                <w:szCs w:val="20"/>
              </w:rPr>
              <w:t>Some Grade Levels</w:t>
            </w:r>
          </w:p>
        </w:tc>
        <w:tc>
          <w:tcPr>
            <w:tcW w:w="2382" w:type="dxa"/>
            <w:tcBorders>
              <w:top w:val="single" w:sz="4" w:space="0" w:color="auto"/>
              <w:left w:val="single" w:sz="4" w:space="0" w:color="auto"/>
              <w:right w:val="single" w:sz="4" w:space="0" w:color="auto"/>
            </w:tcBorders>
            <w:vAlign w:val="center"/>
          </w:tcPr>
          <w:p w14:paraId="2B2A91F0" w14:textId="77777777" w:rsidR="006A250A" w:rsidRPr="006913B7" w:rsidRDefault="006A250A" w:rsidP="006A250A">
            <w:pPr>
              <w:shd w:val="clear" w:color="auto" w:fill="FFFFFF"/>
              <w:ind w:left="-14" w:firstLine="14"/>
              <w:jc w:val="center"/>
              <w:rPr>
                <w:rFonts w:ascii="Arial" w:hAnsi="Arial" w:cs="Arial"/>
                <w:b/>
                <w:sz w:val="20"/>
                <w:szCs w:val="20"/>
              </w:rPr>
            </w:pPr>
            <w:r w:rsidRPr="006913B7">
              <w:rPr>
                <w:rFonts w:ascii="Arial" w:hAnsi="Arial" w:cs="Arial"/>
                <w:b/>
                <w:sz w:val="20"/>
                <w:szCs w:val="20"/>
              </w:rPr>
              <w:t>Some Classrooms</w:t>
            </w:r>
          </w:p>
        </w:tc>
        <w:tc>
          <w:tcPr>
            <w:tcW w:w="2386" w:type="dxa"/>
            <w:tcBorders>
              <w:top w:val="single" w:sz="4" w:space="0" w:color="auto"/>
              <w:left w:val="single" w:sz="4" w:space="0" w:color="auto"/>
              <w:right w:val="single" w:sz="4" w:space="0" w:color="auto"/>
            </w:tcBorders>
            <w:vAlign w:val="center"/>
          </w:tcPr>
          <w:p w14:paraId="1B2D7B2F" w14:textId="77777777" w:rsidR="006A250A" w:rsidRPr="006913B7" w:rsidRDefault="006A250A" w:rsidP="006A250A">
            <w:pPr>
              <w:shd w:val="clear" w:color="auto" w:fill="FFFFFF"/>
              <w:ind w:left="-14" w:firstLine="14"/>
              <w:jc w:val="center"/>
              <w:rPr>
                <w:rFonts w:ascii="Arial" w:hAnsi="Arial" w:cs="Arial"/>
                <w:b/>
                <w:sz w:val="20"/>
                <w:szCs w:val="20"/>
              </w:rPr>
            </w:pPr>
            <w:r w:rsidRPr="006913B7">
              <w:rPr>
                <w:rFonts w:ascii="Arial" w:hAnsi="Arial" w:cs="Arial"/>
                <w:b/>
                <w:sz w:val="20"/>
                <w:szCs w:val="20"/>
              </w:rPr>
              <w:t>Not Yet</w:t>
            </w:r>
          </w:p>
        </w:tc>
      </w:tr>
      <w:tr w:rsidR="006A250A" w:rsidRPr="006913B7" w14:paraId="6E8A7136" w14:textId="77777777" w:rsidTr="0013375E">
        <w:trPr>
          <w:trHeight w:val="341"/>
        </w:trPr>
        <w:tc>
          <w:tcPr>
            <w:tcW w:w="9540" w:type="dxa"/>
            <w:gridSpan w:val="4"/>
            <w:tcBorders>
              <w:top w:val="single" w:sz="4" w:space="0" w:color="auto"/>
              <w:left w:val="single" w:sz="4" w:space="0" w:color="auto"/>
              <w:right w:val="single" w:sz="4" w:space="0" w:color="auto"/>
            </w:tcBorders>
            <w:shd w:val="clear" w:color="auto" w:fill="auto"/>
          </w:tcPr>
          <w:p w14:paraId="1EF74209" w14:textId="77777777" w:rsidR="006A250A" w:rsidRPr="006913B7" w:rsidRDefault="006A250A" w:rsidP="006A250A">
            <w:pPr>
              <w:pStyle w:val="ListParagraph"/>
              <w:ind w:left="336"/>
              <w:rPr>
                <w:rFonts w:ascii="Arial" w:hAnsi="Arial" w:cs="Arial"/>
                <w:b/>
                <w:sz w:val="20"/>
                <w:szCs w:val="20"/>
              </w:rPr>
            </w:pPr>
            <w:r w:rsidRPr="006913B7">
              <w:rPr>
                <w:rFonts w:ascii="Arial" w:hAnsi="Arial" w:cs="Arial"/>
              </w:rPr>
              <w:lastRenderedPageBreak/>
              <w:br w:type="page"/>
            </w:r>
          </w:p>
          <w:p w14:paraId="0EAD0B65" w14:textId="2CDC05DA" w:rsidR="006A250A" w:rsidRPr="006913B7" w:rsidRDefault="006A250A" w:rsidP="00E811F3">
            <w:pPr>
              <w:pStyle w:val="ListParagraph"/>
              <w:numPr>
                <w:ilvl w:val="0"/>
                <w:numId w:val="51"/>
              </w:numPr>
              <w:ind w:left="336" w:hanging="336"/>
              <w:rPr>
                <w:rFonts w:ascii="Arial" w:hAnsi="Arial" w:cs="Arial"/>
                <w:b/>
                <w:sz w:val="20"/>
                <w:szCs w:val="20"/>
              </w:rPr>
            </w:pPr>
            <w:r w:rsidRPr="006913B7">
              <w:rPr>
                <w:rFonts w:ascii="Arial" w:hAnsi="Arial" w:cs="Arial"/>
                <w:b/>
                <w:sz w:val="20"/>
                <w:szCs w:val="20"/>
              </w:rPr>
              <w:t xml:space="preserve">When a child needs additional supports for reading skill development </w:t>
            </w:r>
            <w:r w:rsidR="0096515E">
              <w:rPr>
                <w:rFonts w:ascii="Arial" w:hAnsi="Arial" w:cs="Arial"/>
                <w:b/>
                <w:sz w:val="20"/>
                <w:szCs w:val="20"/>
              </w:rPr>
              <w:t>o</w:t>
            </w:r>
            <w:r w:rsidR="00632EEF">
              <w:rPr>
                <w:rFonts w:ascii="Arial" w:hAnsi="Arial" w:cs="Arial"/>
                <w:b/>
                <w:sz w:val="20"/>
                <w:szCs w:val="20"/>
              </w:rPr>
              <w:t>r has been identified with intensive reading needs</w:t>
            </w:r>
            <w:r w:rsidRPr="006913B7">
              <w:rPr>
                <w:rFonts w:ascii="Arial" w:hAnsi="Arial" w:cs="Arial"/>
                <w:b/>
                <w:sz w:val="20"/>
                <w:szCs w:val="20"/>
              </w:rPr>
              <w:t xml:space="preserve"> (Tier II</w:t>
            </w:r>
            <w:r w:rsidR="00632EEF">
              <w:rPr>
                <w:rFonts w:ascii="Arial" w:hAnsi="Arial" w:cs="Arial"/>
                <w:b/>
                <w:sz w:val="20"/>
                <w:szCs w:val="20"/>
              </w:rPr>
              <w:t xml:space="preserve"> or Tier III</w:t>
            </w:r>
            <w:r w:rsidRPr="006913B7">
              <w:rPr>
                <w:rFonts w:ascii="Arial" w:hAnsi="Arial" w:cs="Arial"/>
                <w:b/>
                <w:sz w:val="20"/>
                <w:szCs w:val="20"/>
              </w:rPr>
              <w:t xml:space="preserve">), families are provided with school-based intervention plans </w:t>
            </w:r>
            <w:r w:rsidR="007828BB">
              <w:rPr>
                <w:rFonts w:ascii="Arial" w:hAnsi="Arial" w:cs="Arial"/>
                <w:b/>
                <w:sz w:val="20"/>
                <w:szCs w:val="20"/>
              </w:rPr>
              <w:t xml:space="preserve">or programs (e.g., IEPs) </w:t>
            </w:r>
            <w:r w:rsidRPr="006913B7">
              <w:rPr>
                <w:rFonts w:ascii="Arial" w:hAnsi="Arial" w:cs="Arial"/>
                <w:b/>
                <w:sz w:val="20"/>
                <w:szCs w:val="20"/>
              </w:rPr>
              <w:t>for their child and receive more frequent communication (bi-weekly, monthly, etc.) about the child’s progress.  Families have the opportunity to share feedback with the school and make decisions about their child’s plan.</w:t>
            </w:r>
          </w:p>
          <w:p w14:paraId="1F9AD70B" w14:textId="77777777" w:rsidR="006A250A" w:rsidRPr="006913B7" w:rsidRDefault="006A250A" w:rsidP="006A250A">
            <w:pPr>
              <w:rPr>
                <w:rFonts w:ascii="Arial" w:hAnsi="Arial" w:cs="Arial"/>
                <w:b/>
                <w:sz w:val="20"/>
                <w:szCs w:val="20"/>
              </w:rPr>
            </w:pPr>
          </w:p>
          <w:p w14:paraId="12388110"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Guiding Questions</w:t>
            </w:r>
          </w:p>
          <w:p w14:paraId="1CBC01E8" w14:textId="205E21A0" w:rsidR="006A250A" w:rsidRPr="00F6356F" w:rsidRDefault="006A250A" w:rsidP="00F6356F">
            <w:pPr>
              <w:pStyle w:val="ListParagraph"/>
              <w:numPr>
                <w:ilvl w:val="0"/>
                <w:numId w:val="38"/>
              </w:numPr>
              <w:rPr>
                <w:rFonts w:ascii="Arial" w:hAnsi="Arial" w:cs="Arial"/>
                <w:sz w:val="20"/>
                <w:szCs w:val="20"/>
                <w:u w:val="single"/>
              </w:rPr>
            </w:pPr>
            <w:r w:rsidRPr="006913B7">
              <w:rPr>
                <w:rFonts w:ascii="Arial" w:hAnsi="Arial" w:cs="Arial"/>
                <w:sz w:val="20"/>
                <w:szCs w:val="20"/>
              </w:rPr>
              <w:t>How are families informed about important supplemental instruction supports (e.g., S.M.A.R.T. goals, the Big Ideas of reading, new ways their child’s progress is going to be monitored, and how they can encourage literacy progress at home)?</w:t>
            </w:r>
            <w:r w:rsidR="00F6356F">
              <w:rPr>
                <w:rFonts w:ascii="Arial" w:hAnsi="Arial" w:cs="Arial"/>
                <w:sz w:val="20"/>
                <w:szCs w:val="20"/>
              </w:rPr>
              <w:t xml:space="preserve"> </w:t>
            </w:r>
            <w:r w:rsidR="00F6356F" w:rsidRPr="006913B7">
              <w:rPr>
                <w:rFonts w:ascii="Arial" w:hAnsi="Arial" w:cs="Arial"/>
                <w:sz w:val="20"/>
                <w:szCs w:val="20"/>
              </w:rPr>
              <w:t xml:space="preserve">How involved are families of students with intensive reading needs in planning and decision-making for their child? </w:t>
            </w:r>
          </w:p>
          <w:p w14:paraId="73A1D282" w14:textId="0720B787" w:rsidR="006A250A" w:rsidRPr="006913B7" w:rsidRDefault="006A250A" w:rsidP="00C9261F">
            <w:pPr>
              <w:pStyle w:val="ListParagraph"/>
              <w:numPr>
                <w:ilvl w:val="0"/>
                <w:numId w:val="38"/>
              </w:numPr>
              <w:rPr>
                <w:rFonts w:ascii="Arial" w:hAnsi="Arial" w:cs="Arial"/>
                <w:b/>
                <w:sz w:val="20"/>
                <w:szCs w:val="20"/>
              </w:rPr>
            </w:pPr>
            <w:r w:rsidRPr="006913B7">
              <w:rPr>
                <w:rFonts w:ascii="Arial" w:hAnsi="Arial" w:cs="Arial"/>
                <w:sz w:val="20"/>
                <w:szCs w:val="20"/>
              </w:rPr>
              <w:t>Are families of students receiving supplemental instructional services satisfied with the level of communication and support they receive?</w:t>
            </w:r>
            <w:r w:rsidR="00367ABD" w:rsidRPr="00367ABD">
              <w:rPr>
                <w:rFonts w:ascii="Arial" w:hAnsi="Arial" w:cs="Arial"/>
                <w:sz w:val="20"/>
                <w:szCs w:val="20"/>
              </w:rPr>
              <w:t xml:space="preserve"> Are parents/caregivers partners on the child’s support team?  Is the school’s process intimidating for families?  Are there intentional practices of the school team to help the families access the meetings and information, and to feel comfortable participating?</w:t>
            </w:r>
          </w:p>
          <w:p w14:paraId="27B95E26" w14:textId="77777777" w:rsidR="008027CB" w:rsidRPr="008027CB" w:rsidRDefault="006A250A" w:rsidP="00367ABD">
            <w:pPr>
              <w:pStyle w:val="ListParagraph"/>
              <w:numPr>
                <w:ilvl w:val="0"/>
                <w:numId w:val="38"/>
              </w:numPr>
              <w:rPr>
                <w:rFonts w:ascii="Arial" w:hAnsi="Arial" w:cs="Arial"/>
                <w:sz w:val="20"/>
                <w:szCs w:val="20"/>
                <w:u w:val="single"/>
              </w:rPr>
            </w:pPr>
            <w:r w:rsidRPr="006913B7">
              <w:rPr>
                <w:rFonts w:ascii="Arial" w:hAnsi="Arial" w:cs="Arial"/>
                <w:sz w:val="20"/>
                <w:szCs w:val="20"/>
              </w:rPr>
              <w:t>How involved are families of students identified as needing supplemental language and literacy supports in planning and decision-making for their child?</w:t>
            </w:r>
            <w:r w:rsidR="00605829">
              <w:rPr>
                <w:rFonts w:ascii="Arial" w:hAnsi="Arial" w:cs="Arial"/>
                <w:sz w:val="20"/>
                <w:szCs w:val="20"/>
              </w:rPr>
              <w:t xml:space="preserve"> </w:t>
            </w:r>
          </w:p>
          <w:p w14:paraId="2215AC08" w14:textId="41990DF6" w:rsidR="006A250A" w:rsidRPr="008027CB" w:rsidRDefault="00367ABD" w:rsidP="00367ABD">
            <w:pPr>
              <w:pStyle w:val="ListParagraph"/>
              <w:numPr>
                <w:ilvl w:val="0"/>
                <w:numId w:val="38"/>
              </w:numPr>
              <w:rPr>
                <w:rFonts w:ascii="Arial" w:hAnsi="Arial" w:cs="Arial"/>
                <w:sz w:val="20"/>
                <w:szCs w:val="20"/>
                <w:u w:val="single"/>
              </w:rPr>
            </w:pPr>
            <w:r w:rsidRPr="006913B7">
              <w:rPr>
                <w:rFonts w:ascii="Arial" w:hAnsi="Arial" w:cs="Arial"/>
                <w:sz w:val="20"/>
                <w:szCs w:val="20"/>
              </w:rPr>
              <w:t xml:space="preserve">Does the evaluation process include identifying perceived barriers for families to participate in the school? </w:t>
            </w:r>
          </w:p>
          <w:p w14:paraId="594D53C4" w14:textId="00D08F48" w:rsidR="008027CB" w:rsidRPr="008027CB" w:rsidRDefault="008027CB" w:rsidP="008027CB">
            <w:pPr>
              <w:pStyle w:val="ListParagraph"/>
              <w:numPr>
                <w:ilvl w:val="0"/>
                <w:numId w:val="38"/>
              </w:numPr>
              <w:rPr>
                <w:rFonts w:ascii="Arial" w:hAnsi="Arial" w:cs="Arial"/>
                <w:sz w:val="20"/>
                <w:szCs w:val="20"/>
                <w:u w:val="single"/>
              </w:rPr>
            </w:pPr>
            <w:r w:rsidRPr="006913B7">
              <w:rPr>
                <w:rFonts w:ascii="Arial" w:hAnsi="Arial" w:cs="Arial"/>
                <w:sz w:val="20"/>
                <w:szCs w:val="20"/>
              </w:rPr>
              <w:t xml:space="preserve">Do families perceive that they have high quality intervention choices that fit the needs of their child? </w:t>
            </w:r>
          </w:p>
          <w:p w14:paraId="34756A7A" w14:textId="1C176EE2" w:rsidR="006A250A" w:rsidRPr="006913B7" w:rsidRDefault="006A250A" w:rsidP="00E811F3">
            <w:pPr>
              <w:pStyle w:val="ListParagraph"/>
              <w:numPr>
                <w:ilvl w:val="0"/>
                <w:numId w:val="39"/>
              </w:numPr>
              <w:spacing w:after="160"/>
              <w:rPr>
                <w:rFonts w:ascii="Arial" w:hAnsi="Arial" w:cs="Arial"/>
                <w:b/>
                <w:sz w:val="24"/>
                <w:szCs w:val="24"/>
              </w:rPr>
            </w:pPr>
            <w:r w:rsidRPr="006913B7">
              <w:rPr>
                <w:rFonts w:ascii="Arial" w:hAnsi="Arial" w:cs="Arial"/>
                <w:sz w:val="20"/>
                <w:szCs w:val="20"/>
              </w:rPr>
              <w:t>Are all families – including families of English learners aware of the supplemental supports available? Is there a way for families to request these supports for their child?</w:t>
            </w:r>
            <w:r w:rsidR="00FB1E07">
              <w:rPr>
                <w:rFonts w:ascii="Arial" w:hAnsi="Arial" w:cs="Arial"/>
                <w:sz w:val="20"/>
                <w:szCs w:val="20"/>
              </w:rPr>
              <w:t xml:space="preserve"> </w:t>
            </w:r>
            <w:r w:rsidR="00FB1E07" w:rsidRPr="006913B7">
              <w:rPr>
                <w:rFonts w:ascii="Arial" w:hAnsi="Arial" w:cs="Arial"/>
                <w:sz w:val="20"/>
                <w:szCs w:val="20"/>
              </w:rPr>
              <w:t>Are interpreters with knowledge of the special education process available for IEP meetings?</w:t>
            </w:r>
          </w:p>
          <w:p w14:paraId="17828D4F"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Possible Sources of Evidence</w:t>
            </w:r>
          </w:p>
          <w:p w14:paraId="0673D204" w14:textId="3A016A1D" w:rsidR="006A250A" w:rsidRPr="006913B7" w:rsidRDefault="006A250A" w:rsidP="00E811F3">
            <w:pPr>
              <w:pStyle w:val="ListParagraph"/>
              <w:numPr>
                <w:ilvl w:val="0"/>
                <w:numId w:val="56"/>
              </w:numPr>
              <w:rPr>
                <w:rFonts w:ascii="Arial" w:hAnsi="Arial" w:cs="Arial"/>
                <w:sz w:val="20"/>
                <w:szCs w:val="20"/>
              </w:rPr>
            </w:pPr>
            <w:r w:rsidRPr="006913B7">
              <w:rPr>
                <w:rFonts w:ascii="Arial" w:hAnsi="Arial" w:cs="Arial"/>
                <w:sz w:val="20"/>
                <w:szCs w:val="20"/>
              </w:rPr>
              <w:t>School-Wide Plan</w:t>
            </w:r>
          </w:p>
          <w:p w14:paraId="19834D66" w14:textId="52554206" w:rsidR="00611171" w:rsidRPr="006913B7" w:rsidRDefault="00611171" w:rsidP="00E811F3">
            <w:pPr>
              <w:pStyle w:val="ListParagraph"/>
              <w:numPr>
                <w:ilvl w:val="0"/>
                <w:numId w:val="56"/>
              </w:numPr>
              <w:rPr>
                <w:rFonts w:ascii="Arial" w:hAnsi="Arial" w:cs="Arial"/>
                <w:sz w:val="20"/>
                <w:szCs w:val="20"/>
              </w:rPr>
            </w:pPr>
            <w:r>
              <w:rPr>
                <w:rFonts w:ascii="Arial" w:hAnsi="Arial" w:cs="Arial"/>
                <w:sz w:val="20"/>
                <w:szCs w:val="20"/>
              </w:rPr>
              <w:t>Family Feedback</w:t>
            </w:r>
          </w:p>
          <w:p w14:paraId="244C8D6A" w14:textId="77777777" w:rsidR="006A250A" w:rsidRPr="006913B7" w:rsidRDefault="006A250A" w:rsidP="00E811F3">
            <w:pPr>
              <w:pStyle w:val="ListParagraph"/>
              <w:numPr>
                <w:ilvl w:val="0"/>
                <w:numId w:val="56"/>
              </w:numPr>
              <w:rPr>
                <w:rFonts w:ascii="Arial" w:hAnsi="Arial" w:cs="Arial"/>
                <w:sz w:val="20"/>
                <w:szCs w:val="20"/>
              </w:rPr>
            </w:pPr>
            <w:r w:rsidRPr="006913B7">
              <w:rPr>
                <w:rFonts w:ascii="Arial" w:hAnsi="Arial" w:cs="Arial"/>
                <w:sz w:val="20"/>
                <w:szCs w:val="20"/>
              </w:rPr>
              <w:t>Descriptions of school-wide family engagement practices and policies</w:t>
            </w:r>
          </w:p>
          <w:p w14:paraId="27D9EA8F" w14:textId="77777777" w:rsidR="009B7E32" w:rsidRPr="009B7E32" w:rsidRDefault="006A250A" w:rsidP="009B7E32">
            <w:pPr>
              <w:pStyle w:val="ListParagraph"/>
              <w:numPr>
                <w:ilvl w:val="0"/>
                <w:numId w:val="56"/>
              </w:numPr>
              <w:rPr>
                <w:rFonts w:ascii="Arial" w:hAnsi="Arial" w:cs="Arial"/>
                <w:sz w:val="20"/>
                <w:szCs w:val="20"/>
              </w:rPr>
            </w:pPr>
            <w:r w:rsidRPr="006913B7">
              <w:rPr>
                <w:rFonts w:ascii="Arial" w:hAnsi="Arial" w:cs="Arial"/>
                <w:sz w:val="20"/>
                <w:szCs w:val="20"/>
              </w:rPr>
              <w:t>Notes from meetings with families</w:t>
            </w:r>
          </w:p>
          <w:p w14:paraId="3264B0E3" w14:textId="5314F0EE" w:rsidR="00481713" w:rsidRPr="006913B7" w:rsidRDefault="00481713" w:rsidP="00E811F3">
            <w:pPr>
              <w:pStyle w:val="ListParagraph"/>
              <w:numPr>
                <w:ilvl w:val="0"/>
                <w:numId w:val="56"/>
              </w:numPr>
              <w:rPr>
                <w:rFonts w:ascii="Arial" w:hAnsi="Arial" w:cs="Arial"/>
                <w:sz w:val="20"/>
                <w:szCs w:val="20"/>
              </w:rPr>
            </w:pPr>
            <w:r>
              <w:rPr>
                <w:rFonts w:ascii="Arial" w:hAnsi="Arial" w:cs="Arial"/>
                <w:sz w:val="20"/>
                <w:szCs w:val="20"/>
              </w:rPr>
              <w:t xml:space="preserve">Communication examples to-from school regarding dyslexia </w:t>
            </w:r>
            <w:r w:rsidR="00C075AB">
              <w:rPr>
                <w:rFonts w:ascii="Arial" w:hAnsi="Arial" w:cs="Arial"/>
                <w:sz w:val="20"/>
                <w:szCs w:val="20"/>
              </w:rPr>
              <w:t>and other literacy-related disabilities</w:t>
            </w:r>
          </w:p>
          <w:p w14:paraId="6E083BA0" w14:textId="77777777" w:rsidR="006A250A" w:rsidRPr="006913B7" w:rsidRDefault="006A250A" w:rsidP="00E811F3">
            <w:pPr>
              <w:pStyle w:val="ListParagraph"/>
              <w:numPr>
                <w:ilvl w:val="0"/>
                <w:numId w:val="56"/>
              </w:numPr>
              <w:rPr>
                <w:rFonts w:ascii="Arial" w:hAnsi="Arial" w:cs="Arial"/>
                <w:sz w:val="20"/>
                <w:szCs w:val="20"/>
              </w:rPr>
            </w:pPr>
            <w:r w:rsidRPr="006913B7">
              <w:rPr>
                <w:rFonts w:ascii="Arial" w:hAnsi="Arial" w:cs="Arial"/>
                <w:sz w:val="20"/>
                <w:szCs w:val="20"/>
              </w:rPr>
              <w:t>Family and teacher feedback about experiences</w:t>
            </w:r>
          </w:p>
          <w:p w14:paraId="4CE4547F" w14:textId="77777777" w:rsidR="006A250A" w:rsidRPr="006913B7" w:rsidRDefault="006A250A" w:rsidP="006A250A">
            <w:pPr>
              <w:pStyle w:val="ListParagraph"/>
              <w:rPr>
                <w:rFonts w:ascii="Arial" w:hAnsi="Arial" w:cs="Arial"/>
                <w:sz w:val="20"/>
                <w:szCs w:val="20"/>
              </w:rPr>
            </w:pPr>
          </w:p>
        </w:tc>
      </w:tr>
      <w:tr w:rsidR="006A250A" w:rsidRPr="006913B7" w14:paraId="4CB9934C" w14:textId="77777777" w:rsidTr="0013375E">
        <w:trPr>
          <w:trHeight w:val="3140"/>
        </w:trPr>
        <w:tc>
          <w:tcPr>
            <w:tcW w:w="9540" w:type="dxa"/>
            <w:gridSpan w:val="4"/>
            <w:tcBorders>
              <w:top w:val="single" w:sz="4" w:space="0" w:color="auto"/>
              <w:left w:val="single" w:sz="4" w:space="0" w:color="auto"/>
              <w:right w:val="single" w:sz="4" w:space="0" w:color="auto"/>
            </w:tcBorders>
            <w:shd w:val="clear" w:color="auto" w:fill="auto"/>
          </w:tcPr>
          <w:p w14:paraId="5E465F0E" w14:textId="31509020" w:rsidR="006A250A" w:rsidRPr="006913B7" w:rsidRDefault="006A250A" w:rsidP="006A250A">
            <w:pPr>
              <w:rPr>
                <w:rFonts w:ascii="Arial" w:hAnsi="Arial" w:cs="Arial"/>
                <w:b/>
              </w:rPr>
            </w:pPr>
            <w:r w:rsidRPr="006913B7">
              <w:rPr>
                <w:rFonts w:ascii="Arial" w:hAnsi="Arial" w:cs="Arial"/>
                <w:b/>
              </w:rPr>
              <w:t>Notes:</w:t>
            </w:r>
          </w:p>
        </w:tc>
      </w:tr>
      <w:tr w:rsidR="006A250A" w:rsidRPr="006913B7" w14:paraId="78274218" w14:textId="77777777" w:rsidTr="0013375E">
        <w:trPr>
          <w:trHeight w:val="269"/>
        </w:trPr>
        <w:tc>
          <w:tcPr>
            <w:tcW w:w="9540" w:type="dxa"/>
            <w:gridSpan w:val="4"/>
            <w:tcBorders>
              <w:top w:val="single" w:sz="4" w:space="0" w:color="auto"/>
              <w:left w:val="single" w:sz="4" w:space="0" w:color="auto"/>
              <w:right w:val="single" w:sz="4" w:space="0" w:color="auto"/>
            </w:tcBorders>
            <w:shd w:val="clear" w:color="auto" w:fill="auto"/>
          </w:tcPr>
          <w:p w14:paraId="0654A414" w14:textId="77777777" w:rsidR="006A250A" w:rsidRPr="006913B7" w:rsidRDefault="006A250A" w:rsidP="006A250A">
            <w:pPr>
              <w:rPr>
                <w:rFonts w:ascii="Arial" w:hAnsi="Arial" w:cs="Arial"/>
                <w:b/>
              </w:rPr>
            </w:pPr>
            <w:r w:rsidRPr="006913B7">
              <w:rPr>
                <w:rFonts w:ascii="Arial" w:hAnsi="Arial" w:cs="Arial"/>
                <w:b/>
              </w:rPr>
              <w:t>Rating (circle one in each row):</w:t>
            </w:r>
          </w:p>
        </w:tc>
      </w:tr>
      <w:tr w:rsidR="006A250A" w:rsidRPr="006913B7" w14:paraId="3C118672" w14:textId="77777777" w:rsidTr="0013375E">
        <w:trPr>
          <w:trHeight w:val="503"/>
        </w:trPr>
        <w:tc>
          <w:tcPr>
            <w:tcW w:w="2389" w:type="dxa"/>
            <w:tcBorders>
              <w:top w:val="single" w:sz="4" w:space="0" w:color="auto"/>
              <w:left w:val="single" w:sz="4" w:space="0" w:color="auto"/>
              <w:right w:val="single" w:sz="4" w:space="0" w:color="auto"/>
            </w:tcBorders>
            <w:shd w:val="clear" w:color="auto" w:fill="auto"/>
            <w:vAlign w:val="center"/>
          </w:tcPr>
          <w:p w14:paraId="151F80B7" w14:textId="77777777" w:rsidR="006A250A" w:rsidRPr="006913B7" w:rsidRDefault="006A250A" w:rsidP="006A250A">
            <w:pPr>
              <w:jc w:val="center"/>
              <w:rPr>
                <w:rFonts w:ascii="Arial" w:hAnsi="Arial" w:cs="Arial"/>
                <w:b/>
              </w:rPr>
            </w:pPr>
            <w:r w:rsidRPr="006913B7">
              <w:rPr>
                <w:rFonts w:ascii="Arial" w:hAnsi="Arial" w:cs="Arial"/>
                <w:b/>
              </w:rPr>
              <w:t>Well Done</w:t>
            </w:r>
          </w:p>
        </w:tc>
        <w:tc>
          <w:tcPr>
            <w:tcW w:w="2383" w:type="dxa"/>
            <w:tcBorders>
              <w:top w:val="single" w:sz="4" w:space="0" w:color="auto"/>
              <w:left w:val="single" w:sz="4" w:space="0" w:color="auto"/>
              <w:right w:val="single" w:sz="4" w:space="0" w:color="auto"/>
            </w:tcBorders>
            <w:shd w:val="clear" w:color="auto" w:fill="auto"/>
            <w:vAlign w:val="center"/>
          </w:tcPr>
          <w:p w14:paraId="7499B8D4" w14:textId="77777777" w:rsidR="006A250A" w:rsidRPr="006913B7" w:rsidRDefault="006A250A" w:rsidP="006A250A">
            <w:pPr>
              <w:jc w:val="center"/>
              <w:rPr>
                <w:rFonts w:ascii="Arial" w:hAnsi="Arial" w:cs="Arial"/>
                <w:b/>
              </w:rPr>
            </w:pPr>
            <w:r w:rsidRPr="006913B7">
              <w:rPr>
                <w:rFonts w:ascii="Arial" w:hAnsi="Arial" w:cs="Arial"/>
                <w:b/>
              </w:rPr>
              <w:t>Acceptable</w:t>
            </w:r>
          </w:p>
        </w:tc>
        <w:tc>
          <w:tcPr>
            <w:tcW w:w="2382" w:type="dxa"/>
            <w:tcBorders>
              <w:top w:val="single" w:sz="4" w:space="0" w:color="auto"/>
              <w:left w:val="single" w:sz="4" w:space="0" w:color="auto"/>
              <w:right w:val="single" w:sz="4" w:space="0" w:color="auto"/>
            </w:tcBorders>
            <w:shd w:val="clear" w:color="auto" w:fill="auto"/>
            <w:vAlign w:val="center"/>
          </w:tcPr>
          <w:p w14:paraId="4854A0BD" w14:textId="77777777" w:rsidR="006A250A" w:rsidRPr="006913B7" w:rsidRDefault="006A250A" w:rsidP="006A250A">
            <w:pPr>
              <w:jc w:val="center"/>
              <w:rPr>
                <w:rFonts w:ascii="Arial" w:hAnsi="Arial" w:cs="Arial"/>
                <w:b/>
              </w:rPr>
            </w:pPr>
            <w:r w:rsidRPr="006913B7">
              <w:rPr>
                <w:rFonts w:ascii="Arial" w:hAnsi="Arial" w:cs="Arial"/>
                <w:b/>
              </w:rPr>
              <w:t>Needs Improvement</w:t>
            </w:r>
          </w:p>
        </w:tc>
        <w:tc>
          <w:tcPr>
            <w:tcW w:w="2386" w:type="dxa"/>
            <w:tcBorders>
              <w:top w:val="single" w:sz="4" w:space="0" w:color="auto"/>
              <w:left w:val="single" w:sz="4" w:space="0" w:color="auto"/>
              <w:right w:val="single" w:sz="4" w:space="0" w:color="auto"/>
            </w:tcBorders>
            <w:shd w:val="clear" w:color="auto" w:fill="auto"/>
            <w:vAlign w:val="center"/>
          </w:tcPr>
          <w:p w14:paraId="71A75916" w14:textId="77777777" w:rsidR="006A250A" w:rsidRPr="006913B7" w:rsidRDefault="006A250A" w:rsidP="006A250A">
            <w:pPr>
              <w:jc w:val="center"/>
              <w:rPr>
                <w:rFonts w:ascii="Arial" w:hAnsi="Arial" w:cs="Arial"/>
                <w:b/>
              </w:rPr>
            </w:pPr>
            <w:r w:rsidRPr="006913B7">
              <w:rPr>
                <w:rFonts w:ascii="Arial" w:hAnsi="Arial" w:cs="Arial"/>
                <w:b/>
              </w:rPr>
              <w:t>Not Yet</w:t>
            </w:r>
          </w:p>
        </w:tc>
      </w:tr>
      <w:tr w:rsidR="006A250A" w:rsidRPr="006913B7" w14:paraId="44B4294E" w14:textId="77777777" w:rsidTr="0013375E">
        <w:trPr>
          <w:trHeight w:val="458"/>
        </w:trPr>
        <w:tc>
          <w:tcPr>
            <w:tcW w:w="2389" w:type="dxa"/>
            <w:tcBorders>
              <w:top w:val="single" w:sz="4" w:space="0" w:color="auto"/>
              <w:left w:val="single" w:sz="4" w:space="0" w:color="auto"/>
              <w:right w:val="single" w:sz="4" w:space="0" w:color="auto"/>
            </w:tcBorders>
            <w:shd w:val="clear" w:color="auto" w:fill="auto"/>
            <w:vAlign w:val="center"/>
          </w:tcPr>
          <w:p w14:paraId="075F9B29" w14:textId="77777777" w:rsidR="006A250A" w:rsidRPr="006913B7" w:rsidRDefault="006A250A" w:rsidP="006A250A">
            <w:pPr>
              <w:jc w:val="center"/>
              <w:rPr>
                <w:rFonts w:ascii="Arial" w:hAnsi="Arial" w:cs="Arial"/>
                <w:b/>
              </w:rPr>
            </w:pPr>
            <w:r w:rsidRPr="006913B7">
              <w:rPr>
                <w:rFonts w:ascii="Arial" w:hAnsi="Arial" w:cs="Arial"/>
                <w:b/>
              </w:rPr>
              <w:t>School-Wide</w:t>
            </w:r>
          </w:p>
        </w:tc>
        <w:tc>
          <w:tcPr>
            <w:tcW w:w="2383" w:type="dxa"/>
            <w:tcBorders>
              <w:top w:val="single" w:sz="4" w:space="0" w:color="auto"/>
              <w:left w:val="single" w:sz="4" w:space="0" w:color="auto"/>
              <w:right w:val="single" w:sz="4" w:space="0" w:color="auto"/>
            </w:tcBorders>
            <w:shd w:val="clear" w:color="auto" w:fill="auto"/>
            <w:vAlign w:val="center"/>
          </w:tcPr>
          <w:p w14:paraId="79D01BE7" w14:textId="77777777" w:rsidR="006A250A" w:rsidRPr="006913B7" w:rsidRDefault="006A250A" w:rsidP="006A250A">
            <w:pPr>
              <w:jc w:val="center"/>
              <w:rPr>
                <w:rFonts w:ascii="Arial" w:hAnsi="Arial" w:cs="Arial"/>
                <w:b/>
              </w:rPr>
            </w:pPr>
            <w:r w:rsidRPr="006913B7">
              <w:rPr>
                <w:rFonts w:ascii="Arial" w:hAnsi="Arial" w:cs="Arial"/>
                <w:b/>
              </w:rPr>
              <w:t>Some Grade Levels</w:t>
            </w:r>
          </w:p>
        </w:tc>
        <w:tc>
          <w:tcPr>
            <w:tcW w:w="2382" w:type="dxa"/>
            <w:tcBorders>
              <w:top w:val="single" w:sz="4" w:space="0" w:color="auto"/>
              <w:left w:val="single" w:sz="4" w:space="0" w:color="auto"/>
              <w:right w:val="single" w:sz="4" w:space="0" w:color="auto"/>
            </w:tcBorders>
            <w:shd w:val="clear" w:color="auto" w:fill="auto"/>
            <w:vAlign w:val="center"/>
          </w:tcPr>
          <w:p w14:paraId="3FCB6CF9" w14:textId="77777777" w:rsidR="006A250A" w:rsidRPr="006913B7" w:rsidRDefault="006A250A" w:rsidP="006A250A">
            <w:pPr>
              <w:jc w:val="center"/>
              <w:rPr>
                <w:rFonts w:ascii="Arial" w:hAnsi="Arial" w:cs="Arial"/>
                <w:b/>
              </w:rPr>
            </w:pPr>
            <w:r w:rsidRPr="006913B7">
              <w:rPr>
                <w:rFonts w:ascii="Arial" w:hAnsi="Arial" w:cs="Arial"/>
                <w:b/>
              </w:rPr>
              <w:t>Some Classrooms</w:t>
            </w:r>
          </w:p>
        </w:tc>
        <w:tc>
          <w:tcPr>
            <w:tcW w:w="2386" w:type="dxa"/>
            <w:tcBorders>
              <w:top w:val="single" w:sz="4" w:space="0" w:color="auto"/>
              <w:left w:val="single" w:sz="4" w:space="0" w:color="auto"/>
              <w:right w:val="single" w:sz="4" w:space="0" w:color="auto"/>
            </w:tcBorders>
            <w:shd w:val="clear" w:color="auto" w:fill="auto"/>
            <w:vAlign w:val="center"/>
          </w:tcPr>
          <w:p w14:paraId="7A205044" w14:textId="77777777" w:rsidR="006A250A" w:rsidRPr="006913B7" w:rsidRDefault="006A250A" w:rsidP="006A250A">
            <w:pPr>
              <w:jc w:val="center"/>
              <w:rPr>
                <w:rFonts w:ascii="Arial" w:hAnsi="Arial" w:cs="Arial"/>
                <w:b/>
              </w:rPr>
            </w:pPr>
            <w:r w:rsidRPr="006913B7">
              <w:rPr>
                <w:rFonts w:ascii="Arial" w:hAnsi="Arial" w:cs="Arial"/>
                <w:b/>
              </w:rPr>
              <w:t>Not Yet</w:t>
            </w:r>
          </w:p>
        </w:tc>
      </w:tr>
      <w:tr w:rsidR="006A250A" w:rsidRPr="006913B7" w14:paraId="174AF8A4" w14:textId="77777777" w:rsidTr="0013375E">
        <w:trPr>
          <w:trHeight w:val="440"/>
        </w:trPr>
        <w:tc>
          <w:tcPr>
            <w:tcW w:w="9540" w:type="dxa"/>
            <w:gridSpan w:val="4"/>
            <w:shd w:val="clear" w:color="auto" w:fill="BB0000"/>
          </w:tcPr>
          <w:p w14:paraId="4C55EBFC" w14:textId="34C7FF41" w:rsidR="006A250A" w:rsidRPr="006913B7" w:rsidRDefault="006A250A" w:rsidP="0076069F">
            <w:pPr>
              <w:pStyle w:val="Heading3"/>
              <w:outlineLvl w:val="2"/>
              <w:rPr>
                <w:rFonts w:ascii="Arial" w:hAnsi="Arial" w:cs="Arial"/>
                <w:b/>
              </w:rPr>
            </w:pPr>
            <w:bookmarkStart w:id="66" w:name="_Toc515359832"/>
            <w:bookmarkStart w:id="67" w:name="_Toc6478452"/>
            <w:bookmarkStart w:id="68" w:name="_Toc113447203"/>
            <w:r w:rsidRPr="006913B7">
              <w:rPr>
                <w:rFonts w:ascii="Arial" w:hAnsi="Arial" w:cs="Arial"/>
                <w:b/>
                <w:color w:val="FFFFFF" w:themeColor="background1"/>
                <w:sz w:val="32"/>
                <w:szCs w:val="36"/>
              </w:rPr>
              <w:lastRenderedPageBreak/>
              <w:t>Supporting Early Language and Literacy at Home</w:t>
            </w:r>
            <w:bookmarkEnd w:id="66"/>
            <w:bookmarkEnd w:id="67"/>
            <w:bookmarkEnd w:id="68"/>
          </w:p>
        </w:tc>
      </w:tr>
      <w:tr w:rsidR="006A250A" w:rsidRPr="006913B7" w14:paraId="599E15A4" w14:textId="77777777" w:rsidTr="0013375E">
        <w:trPr>
          <w:trHeight w:val="21"/>
        </w:trPr>
        <w:tc>
          <w:tcPr>
            <w:tcW w:w="9540" w:type="dxa"/>
            <w:gridSpan w:val="4"/>
          </w:tcPr>
          <w:p w14:paraId="32317A1B" w14:textId="77777777" w:rsidR="006A250A" w:rsidRPr="006913B7" w:rsidRDefault="006A250A" w:rsidP="00E811F3">
            <w:pPr>
              <w:pStyle w:val="ListParagraph"/>
              <w:numPr>
                <w:ilvl w:val="0"/>
                <w:numId w:val="52"/>
              </w:numPr>
              <w:spacing w:before="240"/>
              <w:ind w:left="336"/>
              <w:rPr>
                <w:rFonts w:ascii="Arial" w:hAnsi="Arial" w:cs="Arial"/>
                <w:b/>
                <w:sz w:val="20"/>
                <w:szCs w:val="20"/>
              </w:rPr>
            </w:pPr>
            <w:r w:rsidRPr="006913B7">
              <w:rPr>
                <w:rFonts w:ascii="Arial" w:hAnsi="Arial" w:cs="Arial"/>
                <w:b/>
                <w:sz w:val="20"/>
                <w:szCs w:val="20"/>
              </w:rPr>
              <w:t xml:space="preserve">Literacy-building practices are provided to families for use at home. </w:t>
            </w:r>
          </w:p>
          <w:p w14:paraId="2F261F13" w14:textId="77777777" w:rsidR="006A250A" w:rsidRPr="006913B7" w:rsidRDefault="006A250A" w:rsidP="006A250A">
            <w:pPr>
              <w:ind w:left="336"/>
              <w:rPr>
                <w:rFonts w:ascii="Arial" w:hAnsi="Arial" w:cs="Arial"/>
                <w:b/>
                <w:sz w:val="20"/>
                <w:szCs w:val="20"/>
              </w:rPr>
            </w:pPr>
          </w:p>
          <w:p w14:paraId="6482D765"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Guiding Questions</w:t>
            </w:r>
          </w:p>
          <w:p w14:paraId="0A8E2013" w14:textId="77777777" w:rsidR="006A250A" w:rsidRPr="006913B7" w:rsidRDefault="006A250A" w:rsidP="00E811F3">
            <w:pPr>
              <w:pStyle w:val="ListParagraph"/>
              <w:numPr>
                <w:ilvl w:val="0"/>
                <w:numId w:val="45"/>
              </w:numPr>
              <w:rPr>
                <w:rFonts w:ascii="Arial" w:hAnsi="Arial" w:cs="Arial"/>
                <w:b/>
                <w:sz w:val="20"/>
                <w:szCs w:val="20"/>
              </w:rPr>
            </w:pPr>
            <w:r w:rsidRPr="006913B7">
              <w:rPr>
                <w:rFonts w:ascii="Arial" w:hAnsi="Arial" w:cs="Arial"/>
                <w:sz w:val="20"/>
                <w:szCs w:val="20"/>
              </w:rPr>
              <w:t xml:space="preserve">How does the school promote diverse literacy practices (reading, writing, conversation, drawing) at home? </w:t>
            </w:r>
          </w:p>
          <w:p w14:paraId="09713F57" w14:textId="77777777" w:rsidR="006A250A" w:rsidRPr="006913B7" w:rsidRDefault="006A250A" w:rsidP="00E811F3">
            <w:pPr>
              <w:pStyle w:val="ListParagraph"/>
              <w:numPr>
                <w:ilvl w:val="0"/>
                <w:numId w:val="45"/>
              </w:numPr>
              <w:rPr>
                <w:rFonts w:ascii="Arial" w:hAnsi="Arial" w:cs="Arial"/>
                <w:b/>
                <w:sz w:val="20"/>
                <w:szCs w:val="20"/>
              </w:rPr>
            </w:pPr>
            <w:r w:rsidRPr="006913B7">
              <w:rPr>
                <w:rFonts w:ascii="Arial" w:hAnsi="Arial" w:cs="Arial"/>
                <w:sz w:val="20"/>
                <w:szCs w:val="20"/>
              </w:rPr>
              <w:t>What accommodations and adaptations are made so all families can support their child’s literacy development in a way that meets their time, knowledge, and ability?</w:t>
            </w:r>
          </w:p>
          <w:p w14:paraId="58979631" w14:textId="77777777" w:rsidR="006A250A" w:rsidRPr="006913B7" w:rsidRDefault="006A250A" w:rsidP="00E811F3">
            <w:pPr>
              <w:pStyle w:val="ListParagraph"/>
              <w:numPr>
                <w:ilvl w:val="0"/>
                <w:numId w:val="45"/>
              </w:numPr>
              <w:rPr>
                <w:rFonts w:ascii="Arial" w:hAnsi="Arial" w:cs="Arial"/>
                <w:b/>
                <w:sz w:val="20"/>
                <w:szCs w:val="20"/>
              </w:rPr>
            </w:pPr>
            <w:r w:rsidRPr="006913B7">
              <w:rPr>
                <w:rFonts w:ascii="Arial" w:hAnsi="Arial" w:cs="Arial"/>
                <w:sz w:val="20"/>
                <w:szCs w:val="20"/>
              </w:rPr>
              <w:t>Do teachers share ideas with families for how they can build literacy into everyday life?</w:t>
            </w:r>
          </w:p>
          <w:p w14:paraId="4A69A85F" w14:textId="77777777" w:rsidR="006A250A" w:rsidRPr="006913B7" w:rsidRDefault="006A250A" w:rsidP="00E811F3">
            <w:pPr>
              <w:pStyle w:val="ListParagraph"/>
              <w:numPr>
                <w:ilvl w:val="0"/>
                <w:numId w:val="45"/>
              </w:numPr>
              <w:rPr>
                <w:rFonts w:ascii="Arial" w:hAnsi="Arial" w:cs="Arial"/>
                <w:b/>
                <w:sz w:val="20"/>
                <w:szCs w:val="20"/>
              </w:rPr>
            </w:pPr>
            <w:r w:rsidRPr="006913B7">
              <w:rPr>
                <w:rFonts w:ascii="Arial" w:hAnsi="Arial" w:cs="Arial"/>
                <w:sz w:val="20"/>
                <w:szCs w:val="20"/>
              </w:rPr>
              <w:t xml:space="preserve">Do teachers model practices that support the five areas of literacy for families in person, via video, print, and other means?  Do families have the opportunity to try out the practice?  </w:t>
            </w:r>
          </w:p>
          <w:p w14:paraId="526D24CB" w14:textId="77777777" w:rsidR="006A250A" w:rsidRPr="006913B7" w:rsidRDefault="006A250A" w:rsidP="00E811F3">
            <w:pPr>
              <w:pStyle w:val="ListParagraph"/>
              <w:numPr>
                <w:ilvl w:val="0"/>
                <w:numId w:val="45"/>
              </w:numPr>
              <w:rPr>
                <w:rFonts w:ascii="Arial" w:hAnsi="Arial" w:cs="Arial"/>
                <w:b/>
                <w:sz w:val="20"/>
                <w:szCs w:val="20"/>
              </w:rPr>
            </w:pPr>
            <w:r w:rsidRPr="006913B7">
              <w:rPr>
                <w:rFonts w:ascii="Arial" w:hAnsi="Arial" w:cs="Arial"/>
                <w:sz w:val="20"/>
                <w:szCs w:val="20"/>
              </w:rPr>
              <w:t xml:space="preserve">Do teachers provide developmentally targeted literacy information, support, and encouragement to all families in a variety of formats (e.g., print, video, Apps, modeling skills in person)? </w:t>
            </w:r>
          </w:p>
          <w:p w14:paraId="4029693F" w14:textId="77777777" w:rsidR="006A250A" w:rsidRPr="006913B7" w:rsidRDefault="006A250A" w:rsidP="00E811F3">
            <w:pPr>
              <w:pStyle w:val="ListParagraph"/>
              <w:numPr>
                <w:ilvl w:val="0"/>
                <w:numId w:val="45"/>
              </w:numPr>
              <w:rPr>
                <w:rFonts w:ascii="Arial" w:hAnsi="Arial" w:cs="Arial"/>
                <w:b/>
                <w:sz w:val="20"/>
                <w:szCs w:val="20"/>
              </w:rPr>
            </w:pPr>
            <w:r w:rsidRPr="006913B7">
              <w:rPr>
                <w:rFonts w:ascii="Arial" w:hAnsi="Arial" w:cs="Arial"/>
                <w:sz w:val="20"/>
                <w:szCs w:val="20"/>
              </w:rPr>
              <w:t>Are teachers supported/encouraged to make time during events/conferences at the school to share and model fun and simple literacy activities with families?</w:t>
            </w:r>
          </w:p>
          <w:p w14:paraId="0FB76623" w14:textId="77777777" w:rsidR="006A250A" w:rsidRPr="006913B7" w:rsidRDefault="006A250A" w:rsidP="00E811F3">
            <w:pPr>
              <w:pStyle w:val="ListParagraph"/>
              <w:numPr>
                <w:ilvl w:val="0"/>
                <w:numId w:val="45"/>
              </w:numPr>
              <w:rPr>
                <w:rFonts w:ascii="Arial" w:hAnsi="Arial" w:cs="Arial"/>
                <w:b/>
                <w:sz w:val="20"/>
                <w:szCs w:val="20"/>
              </w:rPr>
            </w:pPr>
            <w:r w:rsidRPr="006913B7">
              <w:rPr>
                <w:rFonts w:ascii="Arial" w:hAnsi="Arial" w:cs="Arial"/>
                <w:sz w:val="20"/>
                <w:szCs w:val="20"/>
              </w:rPr>
              <w:t>Is all communication about literacy practices free of literacy jargon – easily understood and family friendly?</w:t>
            </w:r>
          </w:p>
          <w:p w14:paraId="09D614CD" w14:textId="77777777" w:rsidR="006A250A" w:rsidRPr="006913B7" w:rsidRDefault="006A250A" w:rsidP="006A250A">
            <w:pPr>
              <w:shd w:val="clear" w:color="auto" w:fill="FFFFFF"/>
              <w:rPr>
                <w:rFonts w:ascii="Arial" w:hAnsi="Arial" w:cs="Arial"/>
                <w:sz w:val="20"/>
                <w:szCs w:val="20"/>
                <w:u w:val="single"/>
              </w:rPr>
            </w:pPr>
          </w:p>
          <w:p w14:paraId="74E8A5E8" w14:textId="77777777" w:rsidR="006A250A" w:rsidRPr="006913B7" w:rsidRDefault="006A250A" w:rsidP="006A250A">
            <w:pPr>
              <w:shd w:val="clear" w:color="auto" w:fill="FFFFFF"/>
              <w:rPr>
                <w:rFonts w:ascii="Arial" w:hAnsi="Arial" w:cs="Arial"/>
                <w:sz w:val="20"/>
                <w:szCs w:val="20"/>
                <w:u w:val="single"/>
              </w:rPr>
            </w:pPr>
            <w:r w:rsidRPr="006913B7">
              <w:rPr>
                <w:rFonts w:ascii="Arial" w:hAnsi="Arial" w:cs="Arial"/>
                <w:sz w:val="20"/>
                <w:szCs w:val="20"/>
                <w:u w:val="single"/>
              </w:rPr>
              <w:t>Possible Sources of Evidence</w:t>
            </w:r>
          </w:p>
          <w:p w14:paraId="1C31A048" w14:textId="77777777" w:rsidR="006A250A" w:rsidRPr="006913B7" w:rsidRDefault="006A250A" w:rsidP="00E811F3">
            <w:pPr>
              <w:pStyle w:val="ListParagraph"/>
              <w:numPr>
                <w:ilvl w:val="0"/>
                <w:numId w:val="45"/>
              </w:numPr>
              <w:shd w:val="clear" w:color="auto" w:fill="FFFFFF"/>
              <w:rPr>
                <w:rFonts w:ascii="Arial" w:hAnsi="Arial" w:cs="Arial"/>
                <w:sz w:val="20"/>
                <w:szCs w:val="20"/>
              </w:rPr>
            </w:pPr>
            <w:r w:rsidRPr="006913B7">
              <w:rPr>
                <w:rFonts w:ascii="Arial" w:hAnsi="Arial" w:cs="Arial"/>
                <w:sz w:val="20"/>
                <w:szCs w:val="20"/>
              </w:rPr>
              <w:t>Samples of activities provided by teachers for home use</w:t>
            </w:r>
          </w:p>
          <w:p w14:paraId="36DEAC52" w14:textId="77777777" w:rsidR="006A250A" w:rsidRPr="006913B7" w:rsidRDefault="006A250A" w:rsidP="00E811F3">
            <w:pPr>
              <w:pStyle w:val="ListParagraph"/>
              <w:numPr>
                <w:ilvl w:val="0"/>
                <w:numId w:val="45"/>
              </w:numPr>
              <w:shd w:val="clear" w:color="auto" w:fill="FFFFFF"/>
              <w:rPr>
                <w:rFonts w:ascii="Arial" w:hAnsi="Arial" w:cs="Arial"/>
                <w:sz w:val="20"/>
                <w:szCs w:val="20"/>
              </w:rPr>
            </w:pPr>
            <w:r w:rsidRPr="006913B7">
              <w:rPr>
                <w:rFonts w:ascii="Arial" w:hAnsi="Arial" w:cs="Arial"/>
                <w:sz w:val="20"/>
                <w:szCs w:val="20"/>
              </w:rPr>
              <w:t>Family and teacher feedback</w:t>
            </w:r>
          </w:p>
          <w:p w14:paraId="1785882E" w14:textId="77777777" w:rsidR="006A250A" w:rsidRPr="006913B7" w:rsidRDefault="006A250A" w:rsidP="00E811F3">
            <w:pPr>
              <w:pStyle w:val="ListParagraph"/>
              <w:numPr>
                <w:ilvl w:val="0"/>
                <w:numId w:val="45"/>
              </w:numPr>
              <w:shd w:val="clear" w:color="auto" w:fill="FFFFFF"/>
              <w:rPr>
                <w:rFonts w:ascii="Arial" w:hAnsi="Arial" w:cs="Arial"/>
                <w:sz w:val="20"/>
                <w:szCs w:val="20"/>
              </w:rPr>
            </w:pPr>
            <w:r w:rsidRPr="006913B7">
              <w:rPr>
                <w:rFonts w:ascii="Arial" w:hAnsi="Arial" w:cs="Arial"/>
                <w:sz w:val="20"/>
                <w:szCs w:val="20"/>
              </w:rPr>
              <w:t>Examples of videos, meetings, and other ways school personnel share literacy practices with families</w:t>
            </w:r>
          </w:p>
          <w:p w14:paraId="78C5FDA3" w14:textId="77777777" w:rsidR="006A250A" w:rsidRPr="006913B7" w:rsidRDefault="006A250A" w:rsidP="00E811F3">
            <w:pPr>
              <w:pStyle w:val="ListParagraph"/>
              <w:numPr>
                <w:ilvl w:val="0"/>
                <w:numId w:val="45"/>
              </w:numPr>
              <w:shd w:val="clear" w:color="auto" w:fill="FFFFFF"/>
              <w:rPr>
                <w:rFonts w:ascii="Arial" w:hAnsi="Arial" w:cs="Arial"/>
                <w:sz w:val="20"/>
                <w:szCs w:val="20"/>
              </w:rPr>
            </w:pPr>
            <w:r w:rsidRPr="006913B7">
              <w:rPr>
                <w:rFonts w:ascii="Arial" w:hAnsi="Arial" w:cs="Arial"/>
                <w:sz w:val="20"/>
                <w:szCs w:val="20"/>
              </w:rPr>
              <w:t>School-wide plan</w:t>
            </w:r>
          </w:p>
          <w:p w14:paraId="5EA04781" w14:textId="77777777" w:rsidR="006A250A" w:rsidRPr="006913B7" w:rsidRDefault="006A250A" w:rsidP="00E811F3">
            <w:pPr>
              <w:pStyle w:val="ListParagraph"/>
              <w:numPr>
                <w:ilvl w:val="0"/>
                <w:numId w:val="45"/>
              </w:numPr>
              <w:shd w:val="clear" w:color="auto" w:fill="FFFFFF"/>
              <w:rPr>
                <w:rFonts w:ascii="Arial" w:hAnsi="Arial" w:cs="Arial"/>
                <w:b/>
                <w:sz w:val="20"/>
                <w:szCs w:val="20"/>
              </w:rPr>
            </w:pPr>
            <w:r w:rsidRPr="006913B7">
              <w:rPr>
                <w:rFonts w:ascii="Arial" w:hAnsi="Arial" w:cs="Arial"/>
                <w:sz w:val="20"/>
                <w:szCs w:val="20"/>
              </w:rPr>
              <w:t>Descriptions of school events, meetings, on-line resources, etc. that directly support home-based language and literacy</w:t>
            </w:r>
          </w:p>
          <w:p w14:paraId="45E41247" w14:textId="77777777" w:rsidR="006A250A" w:rsidRPr="006913B7" w:rsidRDefault="006A250A" w:rsidP="006A250A">
            <w:pPr>
              <w:pStyle w:val="ListParagraph"/>
              <w:shd w:val="clear" w:color="auto" w:fill="FFFFFF"/>
              <w:rPr>
                <w:rFonts w:ascii="Arial" w:hAnsi="Arial" w:cs="Arial"/>
                <w:b/>
                <w:sz w:val="20"/>
                <w:szCs w:val="20"/>
              </w:rPr>
            </w:pPr>
          </w:p>
        </w:tc>
      </w:tr>
      <w:tr w:rsidR="006A250A" w:rsidRPr="006913B7" w14:paraId="15D49BAF" w14:textId="77777777" w:rsidTr="0013375E">
        <w:trPr>
          <w:trHeight w:val="4670"/>
        </w:trPr>
        <w:tc>
          <w:tcPr>
            <w:tcW w:w="9540" w:type="dxa"/>
            <w:gridSpan w:val="4"/>
            <w:tcBorders>
              <w:top w:val="single" w:sz="4" w:space="0" w:color="auto"/>
              <w:left w:val="single" w:sz="4" w:space="0" w:color="auto"/>
              <w:right w:val="single" w:sz="4" w:space="0" w:color="auto"/>
            </w:tcBorders>
          </w:tcPr>
          <w:p w14:paraId="20B12B57" w14:textId="77777777" w:rsidR="006A250A" w:rsidRPr="006913B7" w:rsidRDefault="006A250A" w:rsidP="006A250A">
            <w:pPr>
              <w:shd w:val="clear" w:color="auto" w:fill="FFFFFF"/>
              <w:ind w:left="-14"/>
              <w:rPr>
                <w:rFonts w:ascii="Arial" w:hAnsi="Arial" w:cs="Arial"/>
                <w:b/>
                <w:sz w:val="20"/>
                <w:szCs w:val="20"/>
              </w:rPr>
            </w:pPr>
            <w:r w:rsidRPr="006913B7">
              <w:rPr>
                <w:rFonts w:ascii="Arial" w:hAnsi="Arial" w:cs="Arial"/>
                <w:b/>
                <w:sz w:val="20"/>
                <w:szCs w:val="20"/>
              </w:rPr>
              <w:t>Notes:</w:t>
            </w:r>
          </w:p>
          <w:p w14:paraId="47D87E9F" w14:textId="77777777" w:rsidR="006A250A" w:rsidRPr="006913B7" w:rsidRDefault="006A250A" w:rsidP="006A250A">
            <w:pPr>
              <w:shd w:val="clear" w:color="auto" w:fill="FFFFFF"/>
              <w:ind w:left="-14"/>
              <w:rPr>
                <w:rFonts w:ascii="Arial" w:hAnsi="Arial" w:cs="Arial"/>
                <w:b/>
                <w:sz w:val="20"/>
                <w:szCs w:val="20"/>
              </w:rPr>
            </w:pPr>
          </w:p>
          <w:p w14:paraId="577E87AE" w14:textId="77777777" w:rsidR="006A250A" w:rsidRPr="006913B7" w:rsidRDefault="006A250A" w:rsidP="006A250A">
            <w:pPr>
              <w:shd w:val="clear" w:color="auto" w:fill="FFFFFF"/>
              <w:ind w:left="-14"/>
              <w:rPr>
                <w:rFonts w:ascii="Arial" w:hAnsi="Arial" w:cs="Arial"/>
                <w:b/>
                <w:sz w:val="20"/>
                <w:szCs w:val="20"/>
              </w:rPr>
            </w:pPr>
          </w:p>
          <w:p w14:paraId="2C2809F6" w14:textId="77777777" w:rsidR="006A250A" w:rsidRPr="006913B7" w:rsidRDefault="006A250A" w:rsidP="006A250A">
            <w:pPr>
              <w:shd w:val="clear" w:color="auto" w:fill="FFFFFF"/>
              <w:ind w:left="-14"/>
              <w:rPr>
                <w:rFonts w:ascii="Arial" w:hAnsi="Arial" w:cs="Arial"/>
                <w:b/>
                <w:sz w:val="20"/>
                <w:szCs w:val="20"/>
              </w:rPr>
            </w:pPr>
          </w:p>
          <w:p w14:paraId="1712DD7D" w14:textId="77777777" w:rsidR="006A250A" w:rsidRPr="006913B7" w:rsidRDefault="006A250A" w:rsidP="006A250A">
            <w:pPr>
              <w:shd w:val="clear" w:color="auto" w:fill="FFFFFF"/>
              <w:ind w:left="-14"/>
              <w:rPr>
                <w:rFonts w:ascii="Arial" w:hAnsi="Arial" w:cs="Arial"/>
                <w:b/>
                <w:sz w:val="20"/>
                <w:szCs w:val="20"/>
              </w:rPr>
            </w:pPr>
          </w:p>
          <w:p w14:paraId="49C7C3F3" w14:textId="77777777" w:rsidR="006A250A" w:rsidRPr="006913B7" w:rsidRDefault="006A250A" w:rsidP="006A250A">
            <w:pPr>
              <w:shd w:val="clear" w:color="auto" w:fill="FFFFFF"/>
              <w:ind w:left="-14"/>
              <w:rPr>
                <w:rFonts w:ascii="Arial" w:hAnsi="Arial" w:cs="Arial"/>
                <w:b/>
                <w:sz w:val="20"/>
                <w:szCs w:val="20"/>
              </w:rPr>
            </w:pPr>
          </w:p>
          <w:p w14:paraId="0FB51C52" w14:textId="77777777" w:rsidR="006A250A" w:rsidRPr="006913B7" w:rsidRDefault="006A250A" w:rsidP="006A250A">
            <w:pPr>
              <w:shd w:val="clear" w:color="auto" w:fill="FFFFFF"/>
              <w:ind w:left="-14"/>
              <w:rPr>
                <w:rFonts w:ascii="Arial" w:hAnsi="Arial" w:cs="Arial"/>
                <w:b/>
                <w:sz w:val="20"/>
                <w:szCs w:val="20"/>
              </w:rPr>
            </w:pPr>
          </w:p>
          <w:p w14:paraId="320C1D81" w14:textId="77777777" w:rsidR="006A250A" w:rsidRPr="006913B7" w:rsidRDefault="006A250A" w:rsidP="006A250A">
            <w:pPr>
              <w:shd w:val="clear" w:color="auto" w:fill="FFFFFF"/>
              <w:ind w:left="-14"/>
              <w:rPr>
                <w:rFonts w:ascii="Arial" w:hAnsi="Arial" w:cs="Arial"/>
                <w:b/>
                <w:sz w:val="20"/>
                <w:szCs w:val="20"/>
              </w:rPr>
            </w:pPr>
          </w:p>
        </w:tc>
      </w:tr>
      <w:tr w:rsidR="006A250A" w:rsidRPr="006913B7" w14:paraId="7DE5FA17" w14:textId="77777777" w:rsidTr="0013375E">
        <w:trPr>
          <w:trHeight w:val="197"/>
        </w:trPr>
        <w:tc>
          <w:tcPr>
            <w:tcW w:w="9540" w:type="dxa"/>
            <w:gridSpan w:val="4"/>
            <w:tcBorders>
              <w:top w:val="single" w:sz="4" w:space="0" w:color="auto"/>
              <w:left w:val="single" w:sz="4" w:space="0" w:color="auto"/>
              <w:right w:val="single" w:sz="4" w:space="0" w:color="auto"/>
            </w:tcBorders>
          </w:tcPr>
          <w:p w14:paraId="1865366F" w14:textId="77777777" w:rsidR="006A250A" w:rsidRPr="006913B7" w:rsidRDefault="006A250A" w:rsidP="006A250A">
            <w:pPr>
              <w:shd w:val="clear" w:color="auto" w:fill="FFFFFF"/>
              <w:ind w:left="-14"/>
              <w:rPr>
                <w:rFonts w:ascii="Arial" w:hAnsi="Arial" w:cs="Arial"/>
                <w:b/>
                <w:sz w:val="20"/>
                <w:szCs w:val="20"/>
              </w:rPr>
            </w:pPr>
            <w:r w:rsidRPr="006913B7">
              <w:rPr>
                <w:rFonts w:ascii="Arial" w:hAnsi="Arial" w:cs="Arial"/>
                <w:b/>
                <w:sz w:val="20"/>
                <w:szCs w:val="20"/>
              </w:rPr>
              <w:t>Rating (circle one in each row):</w:t>
            </w:r>
          </w:p>
        </w:tc>
      </w:tr>
      <w:tr w:rsidR="006A250A" w:rsidRPr="006913B7" w14:paraId="430C343A" w14:textId="77777777" w:rsidTr="0013375E">
        <w:trPr>
          <w:trHeight w:val="377"/>
        </w:trPr>
        <w:tc>
          <w:tcPr>
            <w:tcW w:w="2389" w:type="dxa"/>
            <w:tcBorders>
              <w:top w:val="single" w:sz="4" w:space="0" w:color="auto"/>
              <w:left w:val="single" w:sz="4" w:space="0" w:color="auto"/>
              <w:right w:val="single" w:sz="4" w:space="0" w:color="auto"/>
            </w:tcBorders>
            <w:vAlign w:val="center"/>
          </w:tcPr>
          <w:p w14:paraId="7AB84647"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Well Done</w:t>
            </w:r>
          </w:p>
        </w:tc>
        <w:tc>
          <w:tcPr>
            <w:tcW w:w="2383" w:type="dxa"/>
            <w:tcBorders>
              <w:top w:val="single" w:sz="4" w:space="0" w:color="auto"/>
              <w:left w:val="single" w:sz="4" w:space="0" w:color="auto"/>
              <w:right w:val="single" w:sz="4" w:space="0" w:color="auto"/>
            </w:tcBorders>
            <w:vAlign w:val="center"/>
          </w:tcPr>
          <w:p w14:paraId="0A6D10CD"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Acceptable</w:t>
            </w:r>
          </w:p>
        </w:tc>
        <w:tc>
          <w:tcPr>
            <w:tcW w:w="2382" w:type="dxa"/>
            <w:tcBorders>
              <w:top w:val="single" w:sz="4" w:space="0" w:color="auto"/>
              <w:left w:val="single" w:sz="4" w:space="0" w:color="auto"/>
              <w:right w:val="single" w:sz="4" w:space="0" w:color="auto"/>
            </w:tcBorders>
            <w:vAlign w:val="center"/>
          </w:tcPr>
          <w:p w14:paraId="152A3775"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Needs Improvement</w:t>
            </w:r>
          </w:p>
        </w:tc>
        <w:tc>
          <w:tcPr>
            <w:tcW w:w="2386" w:type="dxa"/>
            <w:tcBorders>
              <w:top w:val="single" w:sz="4" w:space="0" w:color="auto"/>
              <w:left w:val="single" w:sz="4" w:space="0" w:color="auto"/>
              <w:right w:val="single" w:sz="4" w:space="0" w:color="auto"/>
            </w:tcBorders>
            <w:vAlign w:val="center"/>
          </w:tcPr>
          <w:p w14:paraId="0F9E32B6"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Not Yet</w:t>
            </w:r>
          </w:p>
        </w:tc>
      </w:tr>
      <w:tr w:rsidR="006A250A" w:rsidRPr="006913B7" w14:paraId="6BBA8E07" w14:textId="77777777" w:rsidTr="0013375E">
        <w:trPr>
          <w:trHeight w:val="350"/>
        </w:trPr>
        <w:tc>
          <w:tcPr>
            <w:tcW w:w="2389" w:type="dxa"/>
            <w:tcBorders>
              <w:top w:val="single" w:sz="4" w:space="0" w:color="auto"/>
              <w:left w:val="single" w:sz="4" w:space="0" w:color="auto"/>
              <w:right w:val="single" w:sz="4" w:space="0" w:color="auto"/>
            </w:tcBorders>
            <w:vAlign w:val="center"/>
          </w:tcPr>
          <w:p w14:paraId="463C732E" w14:textId="77777777" w:rsidR="006A250A" w:rsidRPr="006913B7" w:rsidRDefault="006A250A" w:rsidP="006A250A">
            <w:pPr>
              <w:shd w:val="clear" w:color="auto" w:fill="FFFFFF"/>
              <w:ind w:left="-14" w:hanging="1"/>
              <w:jc w:val="center"/>
              <w:rPr>
                <w:rFonts w:ascii="Arial" w:hAnsi="Arial" w:cs="Arial"/>
                <w:b/>
                <w:sz w:val="20"/>
                <w:szCs w:val="20"/>
              </w:rPr>
            </w:pPr>
            <w:r w:rsidRPr="006913B7">
              <w:rPr>
                <w:rFonts w:ascii="Arial" w:hAnsi="Arial" w:cs="Arial"/>
                <w:b/>
                <w:sz w:val="20"/>
                <w:szCs w:val="20"/>
              </w:rPr>
              <w:t>School-Wide</w:t>
            </w:r>
          </w:p>
        </w:tc>
        <w:tc>
          <w:tcPr>
            <w:tcW w:w="2383" w:type="dxa"/>
            <w:tcBorders>
              <w:top w:val="single" w:sz="4" w:space="0" w:color="auto"/>
              <w:left w:val="single" w:sz="4" w:space="0" w:color="auto"/>
              <w:right w:val="single" w:sz="4" w:space="0" w:color="auto"/>
            </w:tcBorders>
            <w:vAlign w:val="center"/>
          </w:tcPr>
          <w:p w14:paraId="181B8AF3" w14:textId="77777777" w:rsidR="006A250A" w:rsidRPr="006913B7" w:rsidRDefault="006A250A" w:rsidP="006A250A">
            <w:pPr>
              <w:shd w:val="clear" w:color="auto" w:fill="FFFFFF"/>
              <w:ind w:left="-14" w:firstLine="14"/>
              <w:jc w:val="center"/>
              <w:rPr>
                <w:rFonts w:ascii="Arial" w:hAnsi="Arial" w:cs="Arial"/>
                <w:b/>
                <w:sz w:val="20"/>
                <w:szCs w:val="20"/>
              </w:rPr>
            </w:pPr>
            <w:r w:rsidRPr="006913B7">
              <w:rPr>
                <w:rFonts w:ascii="Arial" w:hAnsi="Arial" w:cs="Arial"/>
                <w:b/>
                <w:sz w:val="20"/>
                <w:szCs w:val="20"/>
              </w:rPr>
              <w:t>Some Grade Levels</w:t>
            </w:r>
          </w:p>
        </w:tc>
        <w:tc>
          <w:tcPr>
            <w:tcW w:w="2382" w:type="dxa"/>
            <w:tcBorders>
              <w:top w:val="single" w:sz="4" w:space="0" w:color="auto"/>
              <w:left w:val="single" w:sz="4" w:space="0" w:color="auto"/>
              <w:right w:val="single" w:sz="4" w:space="0" w:color="auto"/>
            </w:tcBorders>
            <w:vAlign w:val="center"/>
          </w:tcPr>
          <w:p w14:paraId="73AE3A95" w14:textId="77777777" w:rsidR="006A250A" w:rsidRPr="006913B7" w:rsidRDefault="006A250A" w:rsidP="006A250A">
            <w:pPr>
              <w:shd w:val="clear" w:color="auto" w:fill="FFFFFF"/>
              <w:ind w:left="-14" w:firstLine="14"/>
              <w:jc w:val="center"/>
              <w:rPr>
                <w:rFonts w:ascii="Arial" w:hAnsi="Arial" w:cs="Arial"/>
                <w:b/>
                <w:sz w:val="20"/>
                <w:szCs w:val="20"/>
              </w:rPr>
            </w:pPr>
            <w:r w:rsidRPr="006913B7">
              <w:rPr>
                <w:rFonts w:ascii="Arial" w:hAnsi="Arial" w:cs="Arial"/>
                <w:b/>
                <w:sz w:val="20"/>
                <w:szCs w:val="20"/>
              </w:rPr>
              <w:t>Some Classrooms</w:t>
            </w:r>
          </w:p>
        </w:tc>
        <w:tc>
          <w:tcPr>
            <w:tcW w:w="2386" w:type="dxa"/>
            <w:tcBorders>
              <w:top w:val="single" w:sz="4" w:space="0" w:color="auto"/>
              <w:left w:val="single" w:sz="4" w:space="0" w:color="auto"/>
              <w:right w:val="single" w:sz="4" w:space="0" w:color="auto"/>
            </w:tcBorders>
            <w:vAlign w:val="center"/>
          </w:tcPr>
          <w:p w14:paraId="7E0A49B5" w14:textId="77777777" w:rsidR="006A250A" w:rsidRPr="006913B7" w:rsidRDefault="006A250A" w:rsidP="006A250A">
            <w:pPr>
              <w:shd w:val="clear" w:color="auto" w:fill="FFFFFF"/>
              <w:ind w:left="-14" w:firstLine="14"/>
              <w:jc w:val="center"/>
              <w:rPr>
                <w:rFonts w:ascii="Arial" w:hAnsi="Arial" w:cs="Arial"/>
                <w:b/>
                <w:sz w:val="20"/>
                <w:szCs w:val="20"/>
              </w:rPr>
            </w:pPr>
            <w:r w:rsidRPr="006913B7">
              <w:rPr>
                <w:rFonts w:ascii="Arial" w:hAnsi="Arial" w:cs="Arial"/>
                <w:b/>
                <w:sz w:val="20"/>
                <w:szCs w:val="20"/>
              </w:rPr>
              <w:t>Not Yet</w:t>
            </w:r>
          </w:p>
        </w:tc>
      </w:tr>
      <w:tr w:rsidR="006A250A" w:rsidRPr="006913B7" w14:paraId="00D819D9" w14:textId="77777777" w:rsidTr="0013375E">
        <w:trPr>
          <w:trHeight w:val="21"/>
        </w:trPr>
        <w:tc>
          <w:tcPr>
            <w:tcW w:w="9540" w:type="dxa"/>
            <w:gridSpan w:val="4"/>
            <w:shd w:val="clear" w:color="auto" w:fill="auto"/>
          </w:tcPr>
          <w:p w14:paraId="6EE78452" w14:textId="77777777" w:rsidR="006A250A" w:rsidRPr="006913B7" w:rsidRDefault="006A250A" w:rsidP="00E811F3">
            <w:pPr>
              <w:pStyle w:val="ListParagraph"/>
              <w:numPr>
                <w:ilvl w:val="0"/>
                <w:numId w:val="52"/>
              </w:numPr>
              <w:spacing w:before="240"/>
              <w:ind w:left="360"/>
              <w:rPr>
                <w:rFonts w:ascii="Arial" w:hAnsi="Arial" w:cs="Arial"/>
                <w:b/>
                <w:sz w:val="20"/>
                <w:szCs w:val="20"/>
              </w:rPr>
            </w:pPr>
            <w:r w:rsidRPr="006913B7">
              <w:rPr>
                <w:rFonts w:ascii="Arial" w:hAnsi="Arial" w:cs="Arial"/>
                <w:b/>
                <w:sz w:val="20"/>
                <w:szCs w:val="20"/>
              </w:rPr>
              <w:lastRenderedPageBreak/>
              <w:t>Activities sent home are enjoyable for families to do together, brief, are an extension of content already learned in the classroom, and fit into the daily lives of families.</w:t>
            </w:r>
          </w:p>
          <w:p w14:paraId="42CC3FA4" w14:textId="77777777" w:rsidR="006A250A" w:rsidRPr="006913B7" w:rsidRDefault="006A250A" w:rsidP="006A250A">
            <w:pPr>
              <w:rPr>
                <w:rFonts w:ascii="Arial" w:hAnsi="Arial" w:cs="Arial"/>
                <w:sz w:val="20"/>
                <w:szCs w:val="20"/>
              </w:rPr>
            </w:pPr>
          </w:p>
          <w:p w14:paraId="30B2482D"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Guiding Questions</w:t>
            </w:r>
          </w:p>
          <w:p w14:paraId="4287B8C5" w14:textId="77777777" w:rsidR="006A250A" w:rsidRPr="006913B7" w:rsidRDefault="006A250A" w:rsidP="00E811F3">
            <w:pPr>
              <w:pStyle w:val="ListParagraph"/>
              <w:numPr>
                <w:ilvl w:val="0"/>
                <w:numId w:val="57"/>
              </w:numPr>
              <w:ind w:left="696"/>
              <w:rPr>
                <w:rFonts w:ascii="Arial" w:hAnsi="Arial" w:cs="Arial"/>
                <w:sz w:val="20"/>
                <w:szCs w:val="20"/>
              </w:rPr>
            </w:pPr>
            <w:r w:rsidRPr="006913B7">
              <w:rPr>
                <w:rFonts w:ascii="Arial" w:hAnsi="Arial" w:cs="Arial"/>
                <w:sz w:val="20"/>
                <w:szCs w:val="20"/>
              </w:rPr>
              <w:t xml:space="preserve">Are activities sent home fun and engaging? </w:t>
            </w:r>
          </w:p>
          <w:p w14:paraId="6BC82FE9" w14:textId="77777777" w:rsidR="006A250A" w:rsidRPr="006913B7" w:rsidRDefault="006A250A" w:rsidP="00E811F3">
            <w:pPr>
              <w:pStyle w:val="ListParagraph"/>
              <w:numPr>
                <w:ilvl w:val="0"/>
                <w:numId w:val="57"/>
              </w:numPr>
              <w:ind w:left="696"/>
              <w:rPr>
                <w:rFonts w:ascii="Arial" w:hAnsi="Arial" w:cs="Arial"/>
                <w:sz w:val="20"/>
                <w:szCs w:val="20"/>
              </w:rPr>
            </w:pPr>
            <w:r w:rsidRPr="006913B7">
              <w:rPr>
                <w:rFonts w:ascii="Arial" w:hAnsi="Arial" w:cs="Arial"/>
                <w:sz w:val="20"/>
                <w:szCs w:val="20"/>
              </w:rPr>
              <w:t>Do staff members recognize home literacy practices other than daily book reading?</w:t>
            </w:r>
          </w:p>
          <w:p w14:paraId="79E2EF62" w14:textId="77777777" w:rsidR="006A250A" w:rsidRPr="006913B7" w:rsidRDefault="006A250A" w:rsidP="00E811F3">
            <w:pPr>
              <w:pStyle w:val="ListParagraph"/>
              <w:numPr>
                <w:ilvl w:val="0"/>
                <w:numId w:val="57"/>
              </w:numPr>
              <w:ind w:left="696"/>
              <w:rPr>
                <w:rFonts w:ascii="Arial" w:hAnsi="Arial" w:cs="Arial"/>
                <w:sz w:val="20"/>
                <w:szCs w:val="20"/>
              </w:rPr>
            </w:pPr>
            <w:r w:rsidRPr="006913B7">
              <w:rPr>
                <w:rFonts w:ascii="Arial" w:hAnsi="Arial" w:cs="Arial"/>
                <w:sz w:val="20"/>
                <w:szCs w:val="20"/>
              </w:rPr>
              <w:t>Are they time-sensitive for families, given their busy schedules with after school activities, chores, dinnertime, sibling time, etc.?</w:t>
            </w:r>
          </w:p>
          <w:p w14:paraId="1206789E" w14:textId="77777777" w:rsidR="006A250A" w:rsidRPr="006913B7" w:rsidRDefault="006A250A" w:rsidP="00E811F3">
            <w:pPr>
              <w:pStyle w:val="ListParagraph"/>
              <w:numPr>
                <w:ilvl w:val="0"/>
                <w:numId w:val="57"/>
              </w:numPr>
              <w:ind w:left="696"/>
              <w:rPr>
                <w:rFonts w:ascii="Arial" w:hAnsi="Arial" w:cs="Arial"/>
                <w:sz w:val="20"/>
                <w:szCs w:val="20"/>
              </w:rPr>
            </w:pPr>
            <w:r w:rsidRPr="006913B7">
              <w:rPr>
                <w:rFonts w:ascii="Arial" w:hAnsi="Arial" w:cs="Arial"/>
                <w:sz w:val="20"/>
                <w:szCs w:val="20"/>
              </w:rPr>
              <w:t xml:space="preserve">Are homework assignments a meaningful extension of literacy activities during school time? </w:t>
            </w:r>
          </w:p>
          <w:p w14:paraId="1D4DFC2C" w14:textId="77777777" w:rsidR="006A250A" w:rsidRPr="006913B7" w:rsidRDefault="006A250A" w:rsidP="00E811F3">
            <w:pPr>
              <w:pStyle w:val="ListParagraph"/>
              <w:numPr>
                <w:ilvl w:val="0"/>
                <w:numId w:val="57"/>
              </w:numPr>
              <w:ind w:left="696"/>
              <w:rPr>
                <w:rFonts w:ascii="Arial" w:hAnsi="Arial" w:cs="Arial"/>
                <w:sz w:val="20"/>
                <w:szCs w:val="20"/>
              </w:rPr>
            </w:pPr>
            <w:r w:rsidRPr="006913B7">
              <w:rPr>
                <w:rFonts w:ascii="Arial" w:hAnsi="Arial" w:cs="Arial"/>
                <w:sz w:val="20"/>
                <w:szCs w:val="20"/>
              </w:rPr>
              <w:t xml:space="preserve">Do families get a choice of what activities they do at home? </w:t>
            </w:r>
          </w:p>
          <w:p w14:paraId="53CFF55B" w14:textId="77777777" w:rsidR="006A250A" w:rsidRPr="006913B7" w:rsidRDefault="006A250A" w:rsidP="00E811F3">
            <w:pPr>
              <w:pStyle w:val="ListParagraph"/>
              <w:numPr>
                <w:ilvl w:val="0"/>
                <w:numId w:val="57"/>
              </w:numPr>
              <w:ind w:left="696"/>
              <w:rPr>
                <w:rFonts w:ascii="Arial" w:hAnsi="Arial" w:cs="Arial"/>
                <w:sz w:val="20"/>
                <w:szCs w:val="20"/>
              </w:rPr>
            </w:pPr>
            <w:r w:rsidRPr="006913B7">
              <w:rPr>
                <w:rFonts w:ascii="Arial" w:hAnsi="Arial" w:cs="Arial"/>
                <w:sz w:val="20"/>
                <w:szCs w:val="20"/>
              </w:rPr>
              <w:t>Is the role families have in regards to activities sent home clear?  Are they expected to provide instruction?  Monitor?  Respond?  Listen?  Lead?</w:t>
            </w:r>
          </w:p>
          <w:p w14:paraId="6C0487F0" w14:textId="77777777" w:rsidR="006A250A" w:rsidRPr="006913B7" w:rsidRDefault="006A250A" w:rsidP="00E811F3">
            <w:pPr>
              <w:pStyle w:val="ListParagraph"/>
              <w:numPr>
                <w:ilvl w:val="0"/>
                <w:numId w:val="57"/>
              </w:numPr>
              <w:ind w:left="696"/>
              <w:rPr>
                <w:rFonts w:ascii="Arial" w:hAnsi="Arial" w:cs="Arial"/>
                <w:sz w:val="20"/>
                <w:szCs w:val="20"/>
              </w:rPr>
            </w:pPr>
            <w:r w:rsidRPr="006913B7">
              <w:rPr>
                <w:rFonts w:ascii="Arial" w:hAnsi="Arial" w:cs="Arial"/>
                <w:sz w:val="20"/>
                <w:szCs w:val="20"/>
              </w:rPr>
              <w:t>Are families asked how they are already doing literacy-related activities with their child?</w:t>
            </w:r>
          </w:p>
          <w:p w14:paraId="04DFE0E7" w14:textId="77777777" w:rsidR="006A250A" w:rsidRPr="006913B7" w:rsidRDefault="006A250A" w:rsidP="00E811F3">
            <w:pPr>
              <w:pStyle w:val="ListParagraph"/>
              <w:numPr>
                <w:ilvl w:val="0"/>
                <w:numId w:val="57"/>
              </w:numPr>
              <w:ind w:left="696"/>
              <w:rPr>
                <w:rFonts w:ascii="Arial" w:hAnsi="Arial" w:cs="Arial"/>
                <w:sz w:val="20"/>
                <w:szCs w:val="20"/>
              </w:rPr>
            </w:pPr>
            <w:r w:rsidRPr="006913B7">
              <w:rPr>
                <w:rFonts w:ascii="Arial" w:hAnsi="Arial" w:cs="Arial"/>
                <w:sz w:val="20"/>
                <w:szCs w:val="20"/>
              </w:rPr>
              <w:t>Are families provided with a way to provide feedback on activities sent home?  Do teachers use the feedback to improve the activities?</w:t>
            </w:r>
          </w:p>
          <w:p w14:paraId="1BC3A1D0" w14:textId="77777777" w:rsidR="006A250A" w:rsidRPr="006913B7" w:rsidRDefault="006A250A" w:rsidP="00E811F3">
            <w:pPr>
              <w:pStyle w:val="ListParagraph"/>
              <w:numPr>
                <w:ilvl w:val="0"/>
                <w:numId w:val="57"/>
              </w:numPr>
              <w:ind w:left="696"/>
              <w:rPr>
                <w:rFonts w:ascii="Arial" w:hAnsi="Arial" w:cs="Arial"/>
                <w:sz w:val="20"/>
                <w:szCs w:val="20"/>
              </w:rPr>
            </w:pPr>
            <w:r w:rsidRPr="006913B7">
              <w:rPr>
                <w:rFonts w:ascii="Arial" w:hAnsi="Arial" w:cs="Arial"/>
                <w:sz w:val="20"/>
                <w:szCs w:val="20"/>
              </w:rPr>
              <w:t>Is the amount of time a family spends on activities sent home from school determined by the family?</w:t>
            </w:r>
          </w:p>
          <w:p w14:paraId="3B235C43" w14:textId="77777777" w:rsidR="006A250A" w:rsidRPr="006913B7" w:rsidRDefault="006A250A" w:rsidP="00E811F3">
            <w:pPr>
              <w:pStyle w:val="ListParagraph"/>
              <w:numPr>
                <w:ilvl w:val="0"/>
                <w:numId w:val="57"/>
              </w:numPr>
              <w:ind w:left="696"/>
              <w:rPr>
                <w:rFonts w:ascii="Arial" w:hAnsi="Arial" w:cs="Arial"/>
                <w:sz w:val="20"/>
                <w:szCs w:val="20"/>
              </w:rPr>
            </w:pPr>
            <w:r w:rsidRPr="006913B7">
              <w:rPr>
                <w:rFonts w:ascii="Arial" w:hAnsi="Arial" w:cs="Arial"/>
                <w:sz w:val="20"/>
                <w:szCs w:val="20"/>
              </w:rPr>
              <w:t>How do teachers ensure that activities at home do not lead to conflict between parents/caregivers and children?</w:t>
            </w:r>
          </w:p>
          <w:p w14:paraId="56975CEA" w14:textId="77777777" w:rsidR="006A250A" w:rsidRPr="006913B7" w:rsidRDefault="006A250A" w:rsidP="00E811F3">
            <w:pPr>
              <w:pStyle w:val="ListParagraph"/>
              <w:numPr>
                <w:ilvl w:val="0"/>
                <w:numId w:val="57"/>
              </w:numPr>
              <w:ind w:left="696"/>
              <w:rPr>
                <w:rFonts w:ascii="Arial" w:hAnsi="Arial" w:cs="Arial"/>
                <w:sz w:val="20"/>
                <w:szCs w:val="20"/>
              </w:rPr>
            </w:pPr>
            <w:r w:rsidRPr="006913B7">
              <w:rPr>
                <w:rFonts w:ascii="Arial" w:hAnsi="Arial" w:cs="Arial"/>
                <w:sz w:val="20"/>
                <w:szCs w:val="20"/>
              </w:rPr>
              <w:t>Do teachers ensure that children are not punished or held accountable if their parent/caregiver does not participate in an activity sent home?</w:t>
            </w:r>
          </w:p>
          <w:p w14:paraId="07D47067" w14:textId="77777777" w:rsidR="006A250A" w:rsidRPr="006913B7" w:rsidRDefault="006A250A" w:rsidP="006A250A">
            <w:pPr>
              <w:pStyle w:val="ListParagraph"/>
              <w:ind w:left="696"/>
              <w:rPr>
                <w:rFonts w:ascii="Arial" w:hAnsi="Arial" w:cs="Arial"/>
                <w:sz w:val="20"/>
                <w:szCs w:val="20"/>
              </w:rPr>
            </w:pPr>
          </w:p>
          <w:p w14:paraId="7BE8C867"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Possible Sources of Evidence</w:t>
            </w:r>
          </w:p>
          <w:p w14:paraId="2C5CFEF8" w14:textId="77777777" w:rsidR="006A250A" w:rsidRPr="006913B7" w:rsidRDefault="006A250A" w:rsidP="00E811F3">
            <w:pPr>
              <w:pStyle w:val="ListParagraph"/>
              <w:numPr>
                <w:ilvl w:val="0"/>
                <w:numId w:val="58"/>
              </w:numPr>
              <w:rPr>
                <w:rFonts w:ascii="Arial" w:hAnsi="Arial" w:cs="Arial"/>
                <w:sz w:val="20"/>
                <w:szCs w:val="20"/>
              </w:rPr>
            </w:pPr>
            <w:r w:rsidRPr="006913B7">
              <w:rPr>
                <w:rFonts w:ascii="Arial" w:hAnsi="Arial" w:cs="Arial"/>
                <w:sz w:val="20"/>
                <w:szCs w:val="20"/>
              </w:rPr>
              <w:t>Sample activities/assignments from teachers sent home</w:t>
            </w:r>
          </w:p>
          <w:p w14:paraId="06AE4B23" w14:textId="77777777" w:rsidR="006A250A" w:rsidRPr="006913B7" w:rsidRDefault="006A250A" w:rsidP="00E811F3">
            <w:pPr>
              <w:pStyle w:val="ListParagraph"/>
              <w:numPr>
                <w:ilvl w:val="0"/>
                <w:numId w:val="58"/>
              </w:numPr>
              <w:rPr>
                <w:rFonts w:ascii="Arial" w:hAnsi="Arial" w:cs="Arial"/>
                <w:sz w:val="20"/>
                <w:szCs w:val="20"/>
              </w:rPr>
            </w:pPr>
            <w:r w:rsidRPr="006913B7">
              <w:rPr>
                <w:rFonts w:ascii="Arial" w:hAnsi="Arial" w:cs="Arial"/>
                <w:sz w:val="20"/>
                <w:szCs w:val="20"/>
              </w:rPr>
              <w:t>Family feedback</w:t>
            </w:r>
          </w:p>
          <w:p w14:paraId="6785256D" w14:textId="77777777" w:rsidR="006A250A" w:rsidRPr="006913B7" w:rsidRDefault="006A250A" w:rsidP="00E811F3">
            <w:pPr>
              <w:pStyle w:val="ListParagraph"/>
              <w:numPr>
                <w:ilvl w:val="0"/>
                <w:numId w:val="58"/>
              </w:numPr>
              <w:rPr>
                <w:rFonts w:ascii="Arial" w:hAnsi="Arial" w:cs="Arial"/>
                <w:sz w:val="20"/>
                <w:szCs w:val="20"/>
              </w:rPr>
            </w:pPr>
            <w:r w:rsidRPr="006913B7">
              <w:rPr>
                <w:rFonts w:ascii="Arial" w:hAnsi="Arial" w:cs="Arial"/>
                <w:sz w:val="20"/>
                <w:szCs w:val="20"/>
              </w:rPr>
              <w:t>Teacher reflections</w:t>
            </w:r>
          </w:p>
          <w:p w14:paraId="79F9AAC6" w14:textId="77777777" w:rsidR="006A250A" w:rsidRPr="006913B7" w:rsidRDefault="006A250A" w:rsidP="00E811F3">
            <w:pPr>
              <w:pStyle w:val="ListParagraph"/>
              <w:numPr>
                <w:ilvl w:val="0"/>
                <w:numId w:val="58"/>
              </w:numPr>
              <w:rPr>
                <w:rFonts w:ascii="Arial" w:hAnsi="Arial" w:cs="Arial"/>
                <w:sz w:val="20"/>
                <w:szCs w:val="20"/>
              </w:rPr>
            </w:pPr>
            <w:r w:rsidRPr="006913B7">
              <w:rPr>
                <w:rFonts w:ascii="Arial" w:hAnsi="Arial" w:cs="Arial"/>
                <w:sz w:val="20"/>
                <w:szCs w:val="20"/>
              </w:rPr>
              <w:t>School-wide policies on “homework”</w:t>
            </w:r>
          </w:p>
          <w:p w14:paraId="7A196882" w14:textId="77777777" w:rsidR="006A250A" w:rsidRPr="006913B7" w:rsidRDefault="006A250A" w:rsidP="00E811F3">
            <w:pPr>
              <w:pStyle w:val="ListParagraph"/>
              <w:numPr>
                <w:ilvl w:val="0"/>
                <w:numId w:val="58"/>
              </w:numPr>
              <w:rPr>
                <w:rFonts w:ascii="Arial" w:hAnsi="Arial" w:cs="Arial"/>
                <w:sz w:val="20"/>
                <w:szCs w:val="20"/>
              </w:rPr>
            </w:pPr>
            <w:r w:rsidRPr="006913B7">
              <w:rPr>
                <w:rFonts w:ascii="Arial" w:hAnsi="Arial" w:cs="Arial"/>
                <w:sz w:val="20"/>
                <w:szCs w:val="20"/>
              </w:rPr>
              <w:t>Evidence that activities sent home are supporting student literacy progress</w:t>
            </w:r>
          </w:p>
          <w:p w14:paraId="3BCB49B9" w14:textId="77777777" w:rsidR="006A250A" w:rsidRPr="006913B7" w:rsidRDefault="006A250A" w:rsidP="006A250A">
            <w:pPr>
              <w:pStyle w:val="ListParagraph"/>
              <w:rPr>
                <w:rFonts w:ascii="Arial" w:hAnsi="Arial" w:cs="Arial"/>
                <w:sz w:val="20"/>
                <w:szCs w:val="20"/>
              </w:rPr>
            </w:pPr>
          </w:p>
        </w:tc>
      </w:tr>
      <w:tr w:rsidR="006A250A" w:rsidRPr="006913B7" w14:paraId="059B95C3" w14:textId="77777777" w:rsidTr="0013375E">
        <w:trPr>
          <w:trHeight w:val="4067"/>
        </w:trPr>
        <w:tc>
          <w:tcPr>
            <w:tcW w:w="9540" w:type="dxa"/>
            <w:gridSpan w:val="4"/>
            <w:tcBorders>
              <w:top w:val="single" w:sz="4" w:space="0" w:color="auto"/>
              <w:left w:val="single" w:sz="4" w:space="0" w:color="auto"/>
              <w:right w:val="single" w:sz="4" w:space="0" w:color="auto"/>
            </w:tcBorders>
            <w:shd w:val="clear" w:color="auto" w:fill="auto"/>
          </w:tcPr>
          <w:p w14:paraId="7D6452ED" w14:textId="77777777" w:rsidR="006A250A" w:rsidRPr="006913B7" w:rsidRDefault="006A250A" w:rsidP="006A250A">
            <w:pPr>
              <w:rPr>
                <w:rFonts w:ascii="Arial" w:hAnsi="Arial" w:cs="Arial"/>
                <w:b/>
                <w:sz w:val="20"/>
                <w:szCs w:val="20"/>
              </w:rPr>
            </w:pPr>
            <w:r w:rsidRPr="006913B7">
              <w:rPr>
                <w:rFonts w:ascii="Arial" w:hAnsi="Arial" w:cs="Arial"/>
                <w:b/>
                <w:sz w:val="20"/>
                <w:szCs w:val="20"/>
              </w:rPr>
              <w:t>Notes:</w:t>
            </w:r>
          </w:p>
          <w:p w14:paraId="0CCE37AD" w14:textId="77777777" w:rsidR="006A250A" w:rsidRPr="006913B7" w:rsidRDefault="006A250A" w:rsidP="006A250A">
            <w:pPr>
              <w:rPr>
                <w:rFonts w:ascii="Arial" w:hAnsi="Arial" w:cs="Arial"/>
                <w:b/>
                <w:sz w:val="20"/>
                <w:szCs w:val="20"/>
              </w:rPr>
            </w:pPr>
          </w:p>
          <w:p w14:paraId="5E3AA450" w14:textId="77777777" w:rsidR="006A250A" w:rsidRPr="006913B7" w:rsidRDefault="006A250A" w:rsidP="006A250A">
            <w:pPr>
              <w:rPr>
                <w:rFonts w:ascii="Arial" w:hAnsi="Arial" w:cs="Arial"/>
                <w:b/>
                <w:sz w:val="20"/>
                <w:szCs w:val="20"/>
              </w:rPr>
            </w:pPr>
          </w:p>
          <w:p w14:paraId="0ABE814F" w14:textId="77777777" w:rsidR="006A250A" w:rsidRPr="006913B7" w:rsidRDefault="006A250A" w:rsidP="006A250A">
            <w:pPr>
              <w:rPr>
                <w:rFonts w:ascii="Arial" w:hAnsi="Arial" w:cs="Arial"/>
                <w:b/>
                <w:sz w:val="20"/>
                <w:szCs w:val="20"/>
              </w:rPr>
            </w:pPr>
          </w:p>
          <w:p w14:paraId="49736AEC" w14:textId="77777777" w:rsidR="006A250A" w:rsidRPr="006913B7" w:rsidRDefault="006A250A" w:rsidP="006A250A">
            <w:pPr>
              <w:rPr>
                <w:rFonts w:ascii="Arial" w:hAnsi="Arial" w:cs="Arial"/>
                <w:b/>
                <w:sz w:val="20"/>
                <w:szCs w:val="20"/>
              </w:rPr>
            </w:pPr>
          </w:p>
          <w:p w14:paraId="6BD9B48D" w14:textId="77777777" w:rsidR="006A250A" w:rsidRPr="006913B7" w:rsidRDefault="006A250A" w:rsidP="006A250A">
            <w:pPr>
              <w:rPr>
                <w:rFonts w:ascii="Arial" w:hAnsi="Arial" w:cs="Arial"/>
                <w:b/>
                <w:sz w:val="20"/>
                <w:szCs w:val="20"/>
              </w:rPr>
            </w:pPr>
          </w:p>
          <w:p w14:paraId="19F076BE" w14:textId="77777777" w:rsidR="006A250A" w:rsidRPr="006913B7" w:rsidRDefault="006A250A" w:rsidP="006A250A">
            <w:pPr>
              <w:rPr>
                <w:rFonts w:ascii="Arial" w:hAnsi="Arial" w:cs="Arial"/>
                <w:b/>
                <w:sz w:val="20"/>
                <w:szCs w:val="20"/>
              </w:rPr>
            </w:pPr>
          </w:p>
          <w:p w14:paraId="390811B1" w14:textId="77777777" w:rsidR="006A250A" w:rsidRPr="006913B7" w:rsidRDefault="006A250A" w:rsidP="006A250A">
            <w:pPr>
              <w:rPr>
                <w:rFonts w:ascii="Arial" w:hAnsi="Arial" w:cs="Arial"/>
                <w:b/>
                <w:sz w:val="20"/>
                <w:szCs w:val="20"/>
              </w:rPr>
            </w:pPr>
          </w:p>
        </w:tc>
      </w:tr>
      <w:tr w:rsidR="006A250A" w:rsidRPr="006913B7" w14:paraId="1FA78391" w14:textId="77777777" w:rsidTr="0013375E">
        <w:trPr>
          <w:trHeight w:val="242"/>
        </w:trPr>
        <w:tc>
          <w:tcPr>
            <w:tcW w:w="9540" w:type="dxa"/>
            <w:gridSpan w:val="4"/>
            <w:tcBorders>
              <w:top w:val="single" w:sz="4" w:space="0" w:color="auto"/>
              <w:left w:val="single" w:sz="4" w:space="0" w:color="auto"/>
              <w:right w:val="single" w:sz="4" w:space="0" w:color="auto"/>
            </w:tcBorders>
            <w:shd w:val="clear" w:color="auto" w:fill="auto"/>
          </w:tcPr>
          <w:p w14:paraId="3CCD00E1" w14:textId="77777777" w:rsidR="006A250A" w:rsidRPr="006913B7" w:rsidRDefault="006A250A" w:rsidP="006A250A">
            <w:pPr>
              <w:rPr>
                <w:rFonts w:ascii="Arial" w:hAnsi="Arial" w:cs="Arial"/>
                <w:b/>
                <w:sz w:val="20"/>
                <w:szCs w:val="20"/>
              </w:rPr>
            </w:pPr>
            <w:r w:rsidRPr="006913B7">
              <w:rPr>
                <w:rFonts w:ascii="Arial" w:hAnsi="Arial" w:cs="Arial"/>
                <w:b/>
                <w:sz w:val="20"/>
                <w:szCs w:val="20"/>
              </w:rPr>
              <w:t>Rating (circle one in each row):</w:t>
            </w:r>
          </w:p>
        </w:tc>
      </w:tr>
      <w:tr w:rsidR="006A250A" w:rsidRPr="006913B7" w14:paraId="3AD85F4C" w14:textId="77777777" w:rsidTr="0013375E">
        <w:trPr>
          <w:trHeight w:val="458"/>
        </w:trPr>
        <w:tc>
          <w:tcPr>
            <w:tcW w:w="2389" w:type="dxa"/>
            <w:tcBorders>
              <w:top w:val="single" w:sz="4" w:space="0" w:color="auto"/>
              <w:left w:val="single" w:sz="4" w:space="0" w:color="auto"/>
              <w:right w:val="single" w:sz="4" w:space="0" w:color="auto"/>
            </w:tcBorders>
            <w:shd w:val="clear" w:color="auto" w:fill="auto"/>
            <w:vAlign w:val="center"/>
          </w:tcPr>
          <w:p w14:paraId="786F249E"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Well Done</w:t>
            </w:r>
          </w:p>
        </w:tc>
        <w:tc>
          <w:tcPr>
            <w:tcW w:w="2383" w:type="dxa"/>
            <w:tcBorders>
              <w:top w:val="single" w:sz="4" w:space="0" w:color="auto"/>
              <w:left w:val="single" w:sz="4" w:space="0" w:color="auto"/>
              <w:right w:val="single" w:sz="4" w:space="0" w:color="auto"/>
            </w:tcBorders>
            <w:shd w:val="clear" w:color="auto" w:fill="auto"/>
            <w:vAlign w:val="center"/>
          </w:tcPr>
          <w:p w14:paraId="5ADCC486"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Acceptable</w:t>
            </w:r>
          </w:p>
        </w:tc>
        <w:tc>
          <w:tcPr>
            <w:tcW w:w="2382" w:type="dxa"/>
            <w:tcBorders>
              <w:top w:val="single" w:sz="4" w:space="0" w:color="auto"/>
              <w:left w:val="single" w:sz="4" w:space="0" w:color="auto"/>
              <w:right w:val="single" w:sz="4" w:space="0" w:color="auto"/>
            </w:tcBorders>
            <w:shd w:val="clear" w:color="auto" w:fill="auto"/>
            <w:vAlign w:val="center"/>
          </w:tcPr>
          <w:p w14:paraId="626C1DB9"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Needs Improvement</w:t>
            </w:r>
          </w:p>
        </w:tc>
        <w:tc>
          <w:tcPr>
            <w:tcW w:w="2386" w:type="dxa"/>
            <w:tcBorders>
              <w:top w:val="single" w:sz="4" w:space="0" w:color="auto"/>
              <w:left w:val="single" w:sz="4" w:space="0" w:color="auto"/>
              <w:right w:val="single" w:sz="4" w:space="0" w:color="auto"/>
            </w:tcBorders>
            <w:shd w:val="clear" w:color="auto" w:fill="auto"/>
            <w:vAlign w:val="center"/>
          </w:tcPr>
          <w:p w14:paraId="68BD2243"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Not Yet</w:t>
            </w:r>
          </w:p>
        </w:tc>
      </w:tr>
      <w:tr w:rsidR="006A250A" w:rsidRPr="006913B7" w14:paraId="170AD23D" w14:textId="77777777" w:rsidTr="0013375E">
        <w:trPr>
          <w:trHeight w:val="350"/>
        </w:trPr>
        <w:tc>
          <w:tcPr>
            <w:tcW w:w="2389" w:type="dxa"/>
            <w:tcBorders>
              <w:top w:val="single" w:sz="4" w:space="0" w:color="auto"/>
              <w:left w:val="single" w:sz="4" w:space="0" w:color="auto"/>
              <w:right w:val="single" w:sz="4" w:space="0" w:color="auto"/>
            </w:tcBorders>
            <w:shd w:val="clear" w:color="auto" w:fill="auto"/>
            <w:vAlign w:val="center"/>
          </w:tcPr>
          <w:p w14:paraId="19CCC339"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School-Wide</w:t>
            </w:r>
          </w:p>
        </w:tc>
        <w:tc>
          <w:tcPr>
            <w:tcW w:w="2383" w:type="dxa"/>
            <w:tcBorders>
              <w:top w:val="single" w:sz="4" w:space="0" w:color="auto"/>
              <w:left w:val="single" w:sz="4" w:space="0" w:color="auto"/>
              <w:right w:val="single" w:sz="4" w:space="0" w:color="auto"/>
            </w:tcBorders>
            <w:shd w:val="clear" w:color="auto" w:fill="auto"/>
            <w:vAlign w:val="center"/>
          </w:tcPr>
          <w:p w14:paraId="5F6A28AA"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Some Grade Levels</w:t>
            </w:r>
          </w:p>
        </w:tc>
        <w:tc>
          <w:tcPr>
            <w:tcW w:w="2382" w:type="dxa"/>
            <w:tcBorders>
              <w:top w:val="single" w:sz="4" w:space="0" w:color="auto"/>
              <w:left w:val="single" w:sz="4" w:space="0" w:color="auto"/>
              <w:right w:val="single" w:sz="4" w:space="0" w:color="auto"/>
            </w:tcBorders>
            <w:shd w:val="clear" w:color="auto" w:fill="auto"/>
            <w:vAlign w:val="center"/>
          </w:tcPr>
          <w:p w14:paraId="06A6DC20"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Some Classrooms</w:t>
            </w:r>
          </w:p>
        </w:tc>
        <w:tc>
          <w:tcPr>
            <w:tcW w:w="2386" w:type="dxa"/>
            <w:tcBorders>
              <w:top w:val="single" w:sz="4" w:space="0" w:color="auto"/>
              <w:left w:val="single" w:sz="4" w:space="0" w:color="auto"/>
              <w:right w:val="single" w:sz="4" w:space="0" w:color="auto"/>
            </w:tcBorders>
            <w:shd w:val="clear" w:color="auto" w:fill="auto"/>
            <w:vAlign w:val="center"/>
          </w:tcPr>
          <w:p w14:paraId="4A576D59"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Not Yet</w:t>
            </w:r>
          </w:p>
        </w:tc>
      </w:tr>
      <w:tr w:rsidR="006A250A" w:rsidRPr="006913B7" w14:paraId="5ADDE02B" w14:textId="77777777" w:rsidTr="0013375E">
        <w:trPr>
          <w:trHeight w:val="467"/>
        </w:trPr>
        <w:tc>
          <w:tcPr>
            <w:tcW w:w="9540" w:type="dxa"/>
            <w:gridSpan w:val="4"/>
          </w:tcPr>
          <w:p w14:paraId="15303F03" w14:textId="77777777" w:rsidR="006A250A" w:rsidRPr="006913B7" w:rsidRDefault="006A250A" w:rsidP="00E811F3">
            <w:pPr>
              <w:pStyle w:val="ListParagraph"/>
              <w:numPr>
                <w:ilvl w:val="0"/>
                <w:numId w:val="52"/>
              </w:numPr>
              <w:spacing w:before="240"/>
              <w:ind w:left="336"/>
              <w:rPr>
                <w:rFonts w:ascii="Arial" w:hAnsi="Arial" w:cs="Arial"/>
                <w:b/>
                <w:sz w:val="20"/>
                <w:szCs w:val="20"/>
              </w:rPr>
            </w:pPr>
            <w:r w:rsidRPr="006913B7">
              <w:rPr>
                <w:rFonts w:ascii="Arial" w:hAnsi="Arial" w:cs="Arial"/>
              </w:rPr>
              <w:lastRenderedPageBreak/>
              <w:br w:type="page"/>
            </w:r>
            <w:r w:rsidRPr="006913B7">
              <w:rPr>
                <w:rFonts w:ascii="Arial" w:hAnsi="Arial" w:cs="Arial"/>
                <w:b/>
                <w:sz w:val="20"/>
                <w:szCs w:val="20"/>
              </w:rPr>
              <w:t xml:space="preserve">The school works to ensure that each child has access to books, writing supplies, and other resources at home to support their practice and to encourage routine literacy-building activities in everyday life. </w:t>
            </w:r>
          </w:p>
          <w:p w14:paraId="76EE0930" w14:textId="77777777" w:rsidR="006A250A" w:rsidRPr="006913B7" w:rsidRDefault="006A250A" w:rsidP="006A250A">
            <w:pPr>
              <w:rPr>
                <w:rFonts w:ascii="Arial" w:hAnsi="Arial" w:cs="Arial"/>
                <w:b/>
                <w:sz w:val="20"/>
                <w:szCs w:val="20"/>
              </w:rPr>
            </w:pPr>
          </w:p>
          <w:p w14:paraId="24E371FF"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Guiding Questions</w:t>
            </w:r>
          </w:p>
          <w:p w14:paraId="44990B58" w14:textId="77777777" w:rsidR="006A250A" w:rsidRPr="006913B7" w:rsidRDefault="006A250A" w:rsidP="00E811F3">
            <w:pPr>
              <w:pStyle w:val="ListParagraph"/>
              <w:numPr>
                <w:ilvl w:val="0"/>
                <w:numId w:val="47"/>
              </w:numPr>
              <w:rPr>
                <w:rFonts w:ascii="Arial" w:hAnsi="Arial" w:cs="Arial"/>
                <w:sz w:val="20"/>
                <w:szCs w:val="20"/>
              </w:rPr>
            </w:pPr>
            <w:r w:rsidRPr="006913B7">
              <w:rPr>
                <w:rFonts w:ascii="Arial" w:hAnsi="Arial" w:cs="Arial"/>
                <w:sz w:val="20"/>
                <w:szCs w:val="20"/>
              </w:rPr>
              <w:t>How does the school know if families have, and know how to use, books at home?</w:t>
            </w:r>
          </w:p>
          <w:p w14:paraId="3E55024A" w14:textId="77777777" w:rsidR="006A250A" w:rsidRPr="006913B7" w:rsidRDefault="006A250A" w:rsidP="00E811F3">
            <w:pPr>
              <w:pStyle w:val="ListParagraph"/>
              <w:numPr>
                <w:ilvl w:val="0"/>
                <w:numId w:val="47"/>
              </w:numPr>
              <w:rPr>
                <w:rFonts w:ascii="Arial" w:hAnsi="Arial" w:cs="Arial"/>
                <w:sz w:val="20"/>
                <w:szCs w:val="20"/>
              </w:rPr>
            </w:pPr>
            <w:r w:rsidRPr="006913B7">
              <w:rPr>
                <w:rFonts w:ascii="Arial" w:hAnsi="Arial" w:cs="Arial"/>
                <w:sz w:val="20"/>
                <w:szCs w:val="20"/>
              </w:rPr>
              <w:t>Is there a school-wide system for ensuring the families of all children have access to books and writing supplies every day for home use?  Are books made available to children based on their identified interests and culture?</w:t>
            </w:r>
          </w:p>
          <w:p w14:paraId="5E45AA1F" w14:textId="77777777" w:rsidR="006A250A" w:rsidRPr="006913B7" w:rsidRDefault="006A250A" w:rsidP="00E811F3">
            <w:pPr>
              <w:pStyle w:val="ListParagraph"/>
              <w:numPr>
                <w:ilvl w:val="0"/>
                <w:numId w:val="47"/>
              </w:numPr>
              <w:rPr>
                <w:rFonts w:ascii="Arial" w:hAnsi="Arial" w:cs="Arial"/>
                <w:sz w:val="20"/>
                <w:szCs w:val="20"/>
              </w:rPr>
            </w:pPr>
            <w:r w:rsidRPr="006913B7">
              <w:rPr>
                <w:rFonts w:ascii="Arial" w:hAnsi="Arial" w:cs="Arial"/>
                <w:sz w:val="20"/>
                <w:szCs w:val="20"/>
              </w:rPr>
              <w:t>Do teachers share and demonstrate web-based educational language and literacy resources for families in the family’s home language?  Are there school-wide resources and activities that can be shared online with families?</w:t>
            </w:r>
          </w:p>
          <w:p w14:paraId="319C4DEA" w14:textId="77777777" w:rsidR="006A250A" w:rsidRPr="006913B7" w:rsidRDefault="006A250A" w:rsidP="006A250A">
            <w:pPr>
              <w:shd w:val="clear" w:color="auto" w:fill="FFFFFF"/>
              <w:rPr>
                <w:rFonts w:ascii="Arial" w:hAnsi="Arial" w:cs="Arial"/>
                <w:sz w:val="20"/>
                <w:szCs w:val="20"/>
                <w:u w:val="single"/>
              </w:rPr>
            </w:pPr>
          </w:p>
          <w:p w14:paraId="5465DE00" w14:textId="77777777" w:rsidR="006A250A" w:rsidRPr="006913B7" w:rsidRDefault="006A250A" w:rsidP="006A250A">
            <w:pPr>
              <w:shd w:val="clear" w:color="auto" w:fill="FFFFFF"/>
              <w:rPr>
                <w:rFonts w:ascii="Arial" w:hAnsi="Arial" w:cs="Arial"/>
                <w:sz w:val="20"/>
                <w:szCs w:val="20"/>
                <w:u w:val="single"/>
              </w:rPr>
            </w:pPr>
            <w:r w:rsidRPr="006913B7">
              <w:rPr>
                <w:rFonts w:ascii="Arial" w:hAnsi="Arial" w:cs="Arial"/>
                <w:sz w:val="20"/>
                <w:szCs w:val="20"/>
                <w:u w:val="single"/>
              </w:rPr>
              <w:t>Possible Sources of Evidence</w:t>
            </w:r>
          </w:p>
          <w:p w14:paraId="63029797" w14:textId="77777777" w:rsidR="006A250A" w:rsidRPr="006913B7" w:rsidRDefault="006A250A" w:rsidP="00E811F3">
            <w:pPr>
              <w:pStyle w:val="ListParagraph"/>
              <w:numPr>
                <w:ilvl w:val="0"/>
                <w:numId w:val="46"/>
              </w:numPr>
              <w:shd w:val="clear" w:color="auto" w:fill="FFFFFF"/>
              <w:rPr>
                <w:rFonts w:ascii="Arial" w:hAnsi="Arial" w:cs="Arial"/>
                <w:sz w:val="20"/>
                <w:szCs w:val="20"/>
              </w:rPr>
            </w:pPr>
            <w:r w:rsidRPr="006913B7">
              <w:rPr>
                <w:rFonts w:ascii="Arial" w:hAnsi="Arial" w:cs="Arial"/>
                <w:sz w:val="20"/>
                <w:szCs w:val="20"/>
              </w:rPr>
              <w:t>Teacher and parent experiences</w:t>
            </w:r>
          </w:p>
          <w:p w14:paraId="757E63C7" w14:textId="77777777" w:rsidR="006A250A" w:rsidRPr="006913B7" w:rsidRDefault="006A250A" w:rsidP="00E811F3">
            <w:pPr>
              <w:pStyle w:val="ListParagraph"/>
              <w:numPr>
                <w:ilvl w:val="0"/>
                <w:numId w:val="46"/>
              </w:numPr>
              <w:shd w:val="clear" w:color="auto" w:fill="FFFFFF"/>
              <w:rPr>
                <w:rFonts w:ascii="Arial" w:hAnsi="Arial" w:cs="Arial"/>
                <w:sz w:val="20"/>
                <w:szCs w:val="20"/>
              </w:rPr>
            </w:pPr>
            <w:r w:rsidRPr="006913B7">
              <w:rPr>
                <w:rFonts w:ascii="Arial" w:hAnsi="Arial" w:cs="Arial"/>
                <w:sz w:val="20"/>
                <w:szCs w:val="20"/>
              </w:rPr>
              <w:t>Records of books and other resources provided to families</w:t>
            </w:r>
          </w:p>
          <w:p w14:paraId="0CC6C707" w14:textId="77777777" w:rsidR="006A250A" w:rsidRPr="006913B7" w:rsidRDefault="006A250A" w:rsidP="00E811F3">
            <w:pPr>
              <w:pStyle w:val="ListParagraph"/>
              <w:numPr>
                <w:ilvl w:val="0"/>
                <w:numId w:val="46"/>
              </w:numPr>
              <w:shd w:val="clear" w:color="auto" w:fill="FFFFFF"/>
              <w:rPr>
                <w:rFonts w:ascii="Arial" w:hAnsi="Arial" w:cs="Arial"/>
                <w:sz w:val="20"/>
                <w:szCs w:val="20"/>
              </w:rPr>
            </w:pPr>
            <w:r w:rsidRPr="006913B7">
              <w:rPr>
                <w:rFonts w:ascii="Arial" w:hAnsi="Arial" w:cs="Arial"/>
                <w:sz w:val="20"/>
                <w:szCs w:val="20"/>
              </w:rPr>
              <w:t>School partnerships with community organizations that provide books and other literacy related materials to families in the community</w:t>
            </w:r>
          </w:p>
          <w:p w14:paraId="40CE033A" w14:textId="77777777" w:rsidR="006A250A" w:rsidRPr="006913B7" w:rsidRDefault="006A250A" w:rsidP="00E811F3">
            <w:pPr>
              <w:pStyle w:val="ListParagraph"/>
              <w:numPr>
                <w:ilvl w:val="0"/>
                <w:numId w:val="46"/>
              </w:numPr>
              <w:shd w:val="clear" w:color="auto" w:fill="FFFFFF"/>
              <w:rPr>
                <w:rFonts w:ascii="Arial" w:hAnsi="Arial" w:cs="Arial"/>
                <w:sz w:val="20"/>
                <w:szCs w:val="20"/>
              </w:rPr>
            </w:pPr>
            <w:r w:rsidRPr="006913B7">
              <w:rPr>
                <w:rFonts w:ascii="Arial" w:hAnsi="Arial" w:cs="Arial"/>
                <w:sz w:val="20"/>
                <w:szCs w:val="20"/>
              </w:rPr>
              <w:t>Local library reports of families accessing library resources</w:t>
            </w:r>
          </w:p>
          <w:p w14:paraId="3A5E9DF0" w14:textId="77777777" w:rsidR="006A250A" w:rsidRPr="006913B7" w:rsidRDefault="006A250A" w:rsidP="006A250A">
            <w:pPr>
              <w:pStyle w:val="ListParagraph"/>
              <w:shd w:val="clear" w:color="auto" w:fill="FFFFFF"/>
              <w:rPr>
                <w:rFonts w:ascii="Arial" w:hAnsi="Arial" w:cs="Arial"/>
                <w:sz w:val="20"/>
                <w:szCs w:val="20"/>
              </w:rPr>
            </w:pPr>
          </w:p>
        </w:tc>
      </w:tr>
      <w:tr w:rsidR="006A250A" w:rsidRPr="006913B7" w14:paraId="34DA7127" w14:textId="77777777" w:rsidTr="0013375E">
        <w:trPr>
          <w:trHeight w:val="6254"/>
        </w:trPr>
        <w:tc>
          <w:tcPr>
            <w:tcW w:w="9540" w:type="dxa"/>
            <w:gridSpan w:val="4"/>
            <w:tcBorders>
              <w:top w:val="single" w:sz="4" w:space="0" w:color="auto"/>
              <w:left w:val="single" w:sz="4" w:space="0" w:color="auto"/>
              <w:right w:val="single" w:sz="4" w:space="0" w:color="auto"/>
            </w:tcBorders>
          </w:tcPr>
          <w:p w14:paraId="0CEDC59D" w14:textId="77777777" w:rsidR="006A250A" w:rsidRPr="006913B7" w:rsidRDefault="006A250A" w:rsidP="006A250A">
            <w:pPr>
              <w:shd w:val="clear" w:color="auto" w:fill="FFFFFF"/>
              <w:ind w:left="-14"/>
              <w:rPr>
                <w:rFonts w:ascii="Arial" w:hAnsi="Arial" w:cs="Arial"/>
                <w:b/>
                <w:sz w:val="20"/>
                <w:szCs w:val="20"/>
              </w:rPr>
            </w:pPr>
            <w:r w:rsidRPr="006913B7">
              <w:rPr>
                <w:rFonts w:ascii="Arial" w:hAnsi="Arial" w:cs="Arial"/>
                <w:b/>
                <w:sz w:val="20"/>
                <w:szCs w:val="20"/>
              </w:rPr>
              <w:t>Notes:</w:t>
            </w:r>
          </w:p>
          <w:p w14:paraId="18C2D268" w14:textId="77777777" w:rsidR="006A250A" w:rsidRPr="006913B7" w:rsidRDefault="006A250A" w:rsidP="006A250A">
            <w:pPr>
              <w:shd w:val="clear" w:color="auto" w:fill="FFFFFF"/>
              <w:ind w:left="-14"/>
              <w:rPr>
                <w:rFonts w:ascii="Arial" w:hAnsi="Arial" w:cs="Arial"/>
                <w:b/>
                <w:sz w:val="20"/>
                <w:szCs w:val="20"/>
              </w:rPr>
            </w:pPr>
          </w:p>
          <w:p w14:paraId="050EA65E" w14:textId="77777777" w:rsidR="006A250A" w:rsidRPr="006913B7" w:rsidRDefault="006A250A" w:rsidP="006A250A">
            <w:pPr>
              <w:shd w:val="clear" w:color="auto" w:fill="FFFFFF"/>
              <w:ind w:left="-14"/>
              <w:rPr>
                <w:rFonts w:ascii="Arial" w:hAnsi="Arial" w:cs="Arial"/>
                <w:b/>
                <w:sz w:val="20"/>
                <w:szCs w:val="20"/>
              </w:rPr>
            </w:pPr>
          </w:p>
          <w:p w14:paraId="1E111BAC" w14:textId="77777777" w:rsidR="006A250A" w:rsidRPr="006913B7" w:rsidRDefault="006A250A" w:rsidP="006A250A">
            <w:pPr>
              <w:shd w:val="clear" w:color="auto" w:fill="FFFFFF"/>
              <w:ind w:left="-14"/>
              <w:rPr>
                <w:rFonts w:ascii="Arial" w:hAnsi="Arial" w:cs="Arial"/>
                <w:b/>
                <w:sz w:val="20"/>
                <w:szCs w:val="20"/>
              </w:rPr>
            </w:pPr>
          </w:p>
          <w:p w14:paraId="115F5FD1" w14:textId="77777777" w:rsidR="006A250A" w:rsidRPr="006913B7" w:rsidRDefault="006A250A" w:rsidP="006A250A">
            <w:pPr>
              <w:shd w:val="clear" w:color="auto" w:fill="FFFFFF"/>
              <w:ind w:left="-14"/>
              <w:rPr>
                <w:rFonts w:ascii="Arial" w:hAnsi="Arial" w:cs="Arial"/>
                <w:b/>
                <w:sz w:val="20"/>
                <w:szCs w:val="20"/>
              </w:rPr>
            </w:pPr>
          </w:p>
          <w:p w14:paraId="12EB8F99" w14:textId="77777777" w:rsidR="006A250A" w:rsidRPr="006913B7" w:rsidRDefault="006A250A" w:rsidP="006A250A">
            <w:pPr>
              <w:shd w:val="clear" w:color="auto" w:fill="FFFFFF"/>
              <w:ind w:left="-14"/>
              <w:rPr>
                <w:rFonts w:ascii="Arial" w:hAnsi="Arial" w:cs="Arial"/>
                <w:b/>
                <w:sz w:val="20"/>
                <w:szCs w:val="20"/>
              </w:rPr>
            </w:pPr>
          </w:p>
          <w:p w14:paraId="71F09CAC" w14:textId="77777777" w:rsidR="006A250A" w:rsidRPr="006913B7" w:rsidRDefault="006A250A" w:rsidP="006A250A">
            <w:pPr>
              <w:shd w:val="clear" w:color="auto" w:fill="FFFFFF"/>
              <w:ind w:left="-14"/>
              <w:rPr>
                <w:rFonts w:ascii="Arial" w:hAnsi="Arial" w:cs="Arial"/>
                <w:b/>
                <w:sz w:val="20"/>
                <w:szCs w:val="20"/>
              </w:rPr>
            </w:pPr>
          </w:p>
          <w:p w14:paraId="36B76640" w14:textId="77777777" w:rsidR="006A250A" w:rsidRPr="006913B7" w:rsidRDefault="006A250A" w:rsidP="006A250A">
            <w:pPr>
              <w:shd w:val="clear" w:color="auto" w:fill="FFFFFF"/>
              <w:ind w:left="-14"/>
              <w:rPr>
                <w:rFonts w:ascii="Arial" w:hAnsi="Arial" w:cs="Arial"/>
                <w:b/>
                <w:sz w:val="20"/>
                <w:szCs w:val="20"/>
              </w:rPr>
            </w:pPr>
          </w:p>
        </w:tc>
      </w:tr>
      <w:tr w:rsidR="006A250A" w:rsidRPr="006913B7" w14:paraId="4B366145" w14:textId="77777777" w:rsidTr="0013375E">
        <w:trPr>
          <w:trHeight w:val="287"/>
        </w:trPr>
        <w:tc>
          <w:tcPr>
            <w:tcW w:w="9540" w:type="dxa"/>
            <w:gridSpan w:val="4"/>
            <w:tcBorders>
              <w:top w:val="single" w:sz="4" w:space="0" w:color="auto"/>
              <w:left w:val="single" w:sz="4" w:space="0" w:color="auto"/>
              <w:right w:val="single" w:sz="4" w:space="0" w:color="auto"/>
            </w:tcBorders>
          </w:tcPr>
          <w:p w14:paraId="3B33BF15" w14:textId="77777777" w:rsidR="006A250A" w:rsidRPr="006913B7" w:rsidRDefault="006A250A" w:rsidP="006A250A">
            <w:pPr>
              <w:shd w:val="clear" w:color="auto" w:fill="FFFFFF"/>
              <w:ind w:left="-14"/>
              <w:rPr>
                <w:rFonts w:ascii="Arial" w:hAnsi="Arial" w:cs="Arial"/>
                <w:b/>
                <w:sz w:val="20"/>
                <w:szCs w:val="20"/>
              </w:rPr>
            </w:pPr>
            <w:r w:rsidRPr="006913B7">
              <w:rPr>
                <w:rFonts w:ascii="Arial" w:hAnsi="Arial" w:cs="Arial"/>
                <w:b/>
                <w:sz w:val="20"/>
                <w:szCs w:val="20"/>
              </w:rPr>
              <w:t>Rating (circle one in each row):</w:t>
            </w:r>
          </w:p>
        </w:tc>
      </w:tr>
      <w:tr w:rsidR="006A250A" w:rsidRPr="006913B7" w14:paraId="5058F6C4" w14:textId="77777777" w:rsidTr="0013375E">
        <w:trPr>
          <w:trHeight w:val="332"/>
        </w:trPr>
        <w:tc>
          <w:tcPr>
            <w:tcW w:w="2389" w:type="dxa"/>
            <w:tcBorders>
              <w:top w:val="single" w:sz="4" w:space="0" w:color="auto"/>
              <w:left w:val="single" w:sz="4" w:space="0" w:color="auto"/>
              <w:right w:val="single" w:sz="4" w:space="0" w:color="auto"/>
            </w:tcBorders>
            <w:vAlign w:val="center"/>
          </w:tcPr>
          <w:p w14:paraId="003E6957"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Well Done</w:t>
            </w:r>
          </w:p>
        </w:tc>
        <w:tc>
          <w:tcPr>
            <w:tcW w:w="2383" w:type="dxa"/>
            <w:tcBorders>
              <w:top w:val="single" w:sz="4" w:space="0" w:color="auto"/>
              <w:left w:val="single" w:sz="4" w:space="0" w:color="auto"/>
              <w:right w:val="single" w:sz="4" w:space="0" w:color="auto"/>
            </w:tcBorders>
            <w:vAlign w:val="center"/>
          </w:tcPr>
          <w:p w14:paraId="755BD6D7"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Acceptable</w:t>
            </w:r>
          </w:p>
        </w:tc>
        <w:tc>
          <w:tcPr>
            <w:tcW w:w="2382" w:type="dxa"/>
            <w:tcBorders>
              <w:top w:val="single" w:sz="4" w:space="0" w:color="auto"/>
              <w:left w:val="single" w:sz="4" w:space="0" w:color="auto"/>
              <w:right w:val="single" w:sz="4" w:space="0" w:color="auto"/>
            </w:tcBorders>
            <w:vAlign w:val="center"/>
          </w:tcPr>
          <w:p w14:paraId="5F4DE4B3"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Needs Improvement</w:t>
            </w:r>
          </w:p>
        </w:tc>
        <w:tc>
          <w:tcPr>
            <w:tcW w:w="2386" w:type="dxa"/>
            <w:tcBorders>
              <w:top w:val="single" w:sz="4" w:space="0" w:color="auto"/>
              <w:left w:val="single" w:sz="4" w:space="0" w:color="auto"/>
              <w:right w:val="single" w:sz="4" w:space="0" w:color="auto"/>
            </w:tcBorders>
            <w:vAlign w:val="center"/>
          </w:tcPr>
          <w:p w14:paraId="4A4B9326"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Not Yet</w:t>
            </w:r>
          </w:p>
        </w:tc>
      </w:tr>
      <w:tr w:rsidR="006A250A" w:rsidRPr="006913B7" w14:paraId="7104239C" w14:textId="77777777" w:rsidTr="0013375E">
        <w:trPr>
          <w:trHeight w:val="440"/>
        </w:trPr>
        <w:tc>
          <w:tcPr>
            <w:tcW w:w="2389" w:type="dxa"/>
            <w:tcBorders>
              <w:top w:val="single" w:sz="4" w:space="0" w:color="auto"/>
              <w:left w:val="single" w:sz="4" w:space="0" w:color="auto"/>
              <w:right w:val="single" w:sz="4" w:space="0" w:color="auto"/>
            </w:tcBorders>
            <w:vAlign w:val="center"/>
          </w:tcPr>
          <w:p w14:paraId="7FFF8E7F" w14:textId="77777777" w:rsidR="006A250A" w:rsidRPr="006913B7" w:rsidRDefault="006A250A" w:rsidP="006A250A">
            <w:pPr>
              <w:shd w:val="clear" w:color="auto" w:fill="FFFFFF"/>
              <w:ind w:left="-14" w:hanging="1"/>
              <w:jc w:val="center"/>
              <w:rPr>
                <w:rFonts w:ascii="Arial" w:hAnsi="Arial" w:cs="Arial"/>
                <w:b/>
                <w:sz w:val="20"/>
                <w:szCs w:val="20"/>
              </w:rPr>
            </w:pPr>
            <w:r w:rsidRPr="006913B7">
              <w:rPr>
                <w:rFonts w:ascii="Arial" w:hAnsi="Arial" w:cs="Arial"/>
                <w:b/>
                <w:sz w:val="20"/>
                <w:szCs w:val="20"/>
              </w:rPr>
              <w:t>School-Wide</w:t>
            </w:r>
          </w:p>
        </w:tc>
        <w:tc>
          <w:tcPr>
            <w:tcW w:w="2383" w:type="dxa"/>
            <w:tcBorders>
              <w:top w:val="single" w:sz="4" w:space="0" w:color="auto"/>
              <w:left w:val="single" w:sz="4" w:space="0" w:color="auto"/>
              <w:right w:val="single" w:sz="4" w:space="0" w:color="auto"/>
            </w:tcBorders>
            <w:vAlign w:val="center"/>
          </w:tcPr>
          <w:p w14:paraId="0A0AA16A" w14:textId="77777777" w:rsidR="006A250A" w:rsidRPr="006913B7" w:rsidRDefault="006A250A" w:rsidP="006A250A">
            <w:pPr>
              <w:shd w:val="clear" w:color="auto" w:fill="FFFFFF"/>
              <w:ind w:left="-14" w:firstLine="14"/>
              <w:jc w:val="center"/>
              <w:rPr>
                <w:rFonts w:ascii="Arial" w:hAnsi="Arial" w:cs="Arial"/>
                <w:b/>
                <w:sz w:val="20"/>
                <w:szCs w:val="20"/>
              </w:rPr>
            </w:pPr>
            <w:r w:rsidRPr="006913B7">
              <w:rPr>
                <w:rFonts w:ascii="Arial" w:hAnsi="Arial" w:cs="Arial"/>
                <w:b/>
                <w:sz w:val="20"/>
                <w:szCs w:val="20"/>
              </w:rPr>
              <w:t>Some Grade Levels</w:t>
            </w:r>
          </w:p>
        </w:tc>
        <w:tc>
          <w:tcPr>
            <w:tcW w:w="2382" w:type="dxa"/>
            <w:tcBorders>
              <w:top w:val="single" w:sz="4" w:space="0" w:color="auto"/>
              <w:left w:val="single" w:sz="4" w:space="0" w:color="auto"/>
              <w:right w:val="single" w:sz="4" w:space="0" w:color="auto"/>
            </w:tcBorders>
            <w:vAlign w:val="center"/>
          </w:tcPr>
          <w:p w14:paraId="54DF1BF9" w14:textId="77777777" w:rsidR="006A250A" w:rsidRPr="006913B7" w:rsidRDefault="006A250A" w:rsidP="006A250A">
            <w:pPr>
              <w:shd w:val="clear" w:color="auto" w:fill="FFFFFF"/>
              <w:ind w:left="-14" w:firstLine="14"/>
              <w:jc w:val="center"/>
              <w:rPr>
                <w:rFonts w:ascii="Arial" w:hAnsi="Arial" w:cs="Arial"/>
                <w:b/>
                <w:sz w:val="20"/>
                <w:szCs w:val="20"/>
              </w:rPr>
            </w:pPr>
            <w:r w:rsidRPr="006913B7">
              <w:rPr>
                <w:rFonts w:ascii="Arial" w:hAnsi="Arial" w:cs="Arial"/>
                <w:b/>
                <w:sz w:val="20"/>
                <w:szCs w:val="20"/>
              </w:rPr>
              <w:t>Some Classrooms</w:t>
            </w:r>
          </w:p>
        </w:tc>
        <w:tc>
          <w:tcPr>
            <w:tcW w:w="2386" w:type="dxa"/>
            <w:tcBorders>
              <w:top w:val="single" w:sz="4" w:space="0" w:color="auto"/>
              <w:left w:val="single" w:sz="4" w:space="0" w:color="auto"/>
              <w:right w:val="single" w:sz="4" w:space="0" w:color="auto"/>
            </w:tcBorders>
            <w:vAlign w:val="center"/>
          </w:tcPr>
          <w:p w14:paraId="0E410FB4" w14:textId="77777777" w:rsidR="006A250A" w:rsidRPr="006913B7" w:rsidRDefault="006A250A" w:rsidP="006A250A">
            <w:pPr>
              <w:shd w:val="clear" w:color="auto" w:fill="FFFFFF"/>
              <w:ind w:left="-14" w:firstLine="14"/>
              <w:jc w:val="center"/>
              <w:rPr>
                <w:rFonts w:ascii="Arial" w:hAnsi="Arial" w:cs="Arial"/>
                <w:b/>
                <w:sz w:val="20"/>
                <w:szCs w:val="20"/>
              </w:rPr>
            </w:pPr>
            <w:r w:rsidRPr="006913B7">
              <w:rPr>
                <w:rFonts w:ascii="Arial" w:hAnsi="Arial" w:cs="Arial"/>
                <w:b/>
                <w:sz w:val="20"/>
                <w:szCs w:val="20"/>
              </w:rPr>
              <w:t>Not Yet</w:t>
            </w:r>
          </w:p>
        </w:tc>
      </w:tr>
      <w:tr w:rsidR="006A250A" w:rsidRPr="006913B7" w14:paraId="6FB27AE8" w14:textId="77777777" w:rsidTr="0013375E">
        <w:trPr>
          <w:trHeight w:val="21"/>
        </w:trPr>
        <w:tc>
          <w:tcPr>
            <w:tcW w:w="9540" w:type="dxa"/>
            <w:gridSpan w:val="4"/>
            <w:shd w:val="clear" w:color="auto" w:fill="auto"/>
          </w:tcPr>
          <w:p w14:paraId="46D712DB" w14:textId="357C267B" w:rsidR="006A250A" w:rsidRPr="006913B7" w:rsidRDefault="006A250A" w:rsidP="00163633">
            <w:pPr>
              <w:pStyle w:val="ListParagraph"/>
              <w:numPr>
                <w:ilvl w:val="0"/>
                <w:numId w:val="52"/>
              </w:numPr>
              <w:spacing w:before="240"/>
              <w:ind w:left="338"/>
              <w:rPr>
                <w:rFonts w:ascii="Arial" w:hAnsi="Arial" w:cs="Arial"/>
                <w:b/>
                <w:sz w:val="20"/>
                <w:szCs w:val="20"/>
              </w:rPr>
            </w:pPr>
            <w:r w:rsidRPr="006913B7">
              <w:rPr>
                <w:rFonts w:ascii="Arial" w:hAnsi="Arial" w:cs="Arial"/>
              </w:rPr>
              <w:lastRenderedPageBreak/>
              <w:br w:type="page"/>
            </w:r>
            <w:r w:rsidRPr="006913B7">
              <w:rPr>
                <w:rFonts w:ascii="Arial" w:hAnsi="Arial" w:cs="Arial"/>
              </w:rPr>
              <w:br w:type="page"/>
            </w:r>
            <w:r w:rsidRPr="006913B7">
              <w:rPr>
                <w:rFonts w:ascii="Arial" w:hAnsi="Arial" w:cs="Arial"/>
                <w:b/>
                <w:sz w:val="20"/>
                <w:szCs w:val="20"/>
              </w:rPr>
              <w:t>When a child is identified for a literacy-related supplemental instruction (Tier II)</w:t>
            </w:r>
            <w:r w:rsidR="00B96F3D">
              <w:rPr>
                <w:rFonts w:ascii="Arial" w:hAnsi="Arial" w:cs="Arial"/>
                <w:b/>
                <w:sz w:val="20"/>
                <w:szCs w:val="20"/>
              </w:rPr>
              <w:t xml:space="preserve"> or intensive instructional supports (Tier III</w:t>
            </w:r>
            <w:r w:rsidRPr="006913B7">
              <w:rPr>
                <w:rFonts w:ascii="Arial" w:hAnsi="Arial" w:cs="Arial"/>
                <w:b/>
                <w:sz w:val="20"/>
                <w:szCs w:val="20"/>
              </w:rPr>
              <w:t>), families are provided with ideas for how to support literacy at home in conjunction with the school’s plan for the child.  Families take part in developing and providing feedback about the plan as they try new strategies at home.</w:t>
            </w:r>
          </w:p>
          <w:p w14:paraId="43FB26B6" w14:textId="77777777" w:rsidR="006A250A" w:rsidRPr="006913B7" w:rsidRDefault="006A250A" w:rsidP="006A250A">
            <w:pPr>
              <w:rPr>
                <w:rFonts w:ascii="Arial" w:hAnsi="Arial" w:cs="Arial"/>
                <w:sz w:val="20"/>
                <w:szCs w:val="20"/>
              </w:rPr>
            </w:pPr>
          </w:p>
          <w:p w14:paraId="1508F514"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Guiding Questions</w:t>
            </w:r>
          </w:p>
          <w:p w14:paraId="13AEB565" w14:textId="4CEFCD3B" w:rsidR="006A250A" w:rsidRPr="006913B7" w:rsidRDefault="006A250A" w:rsidP="00E811F3">
            <w:pPr>
              <w:pStyle w:val="ListParagraph"/>
              <w:numPr>
                <w:ilvl w:val="0"/>
                <w:numId w:val="64"/>
              </w:numPr>
              <w:rPr>
                <w:rFonts w:ascii="Arial" w:hAnsi="Arial" w:cs="Arial"/>
                <w:sz w:val="20"/>
                <w:szCs w:val="20"/>
              </w:rPr>
            </w:pPr>
            <w:r w:rsidRPr="006913B7">
              <w:rPr>
                <w:rFonts w:ascii="Arial" w:hAnsi="Arial" w:cs="Arial"/>
                <w:sz w:val="20"/>
                <w:szCs w:val="20"/>
              </w:rPr>
              <w:t>How does the school inform families about their choices regarding supplemental supports?  Do families with limited English have relationships with interpreters or school staff/bilingual aides?</w:t>
            </w:r>
          </w:p>
          <w:p w14:paraId="26A13F67" w14:textId="1C7A9200" w:rsidR="005F5363" w:rsidRPr="005F5363" w:rsidRDefault="005F5363" w:rsidP="0077726D">
            <w:pPr>
              <w:pStyle w:val="ListParagraph"/>
              <w:numPr>
                <w:ilvl w:val="0"/>
                <w:numId w:val="64"/>
              </w:numPr>
              <w:rPr>
                <w:rFonts w:ascii="Arial" w:hAnsi="Arial" w:cs="Arial"/>
                <w:sz w:val="20"/>
                <w:szCs w:val="20"/>
              </w:rPr>
            </w:pPr>
            <w:r w:rsidRPr="006913B7">
              <w:rPr>
                <w:rFonts w:ascii="Arial" w:hAnsi="Arial" w:cs="Arial"/>
                <w:sz w:val="20"/>
                <w:szCs w:val="20"/>
              </w:rPr>
              <w:t>How do families experience IEP meetings at the school?  Do they feel supported, hopeful, and empowered with ideas from the school’s literacy professionals?</w:t>
            </w:r>
          </w:p>
          <w:p w14:paraId="30718EDA" w14:textId="77777777" w:rsidR="006A250A" w:rsidRPr="006913B7" w:rsidRDefault="006A250A" w:rsidP="00E811F3">
            <w:pPr>
              <w:pStyle w:val="ListParagraph"/>
              <w:numPr>
                <w:ilvl w:val="0"/>
                <w:numId w:val="64"/>
              </w:numPr>
              <w:rPr>
                <w:rFonts w:ascii="Arial" w:hAnsi="Arial" w:cs="Arial"/>
                <w:sz w:val="20"/>
                <w:szCs w:val="20"/>
              </w:rPr>
            </w:pPr>
            <w:r w:rsidRPr="006913B7">
              <w:rPr>
                <w:rFonts w:ascii="Arial" w:hAnsi="Arial" w:cs="Arial"/>
                <w:sz w:val="20"/>
                <w:szCs w:val="20"/>
              </w:rPr>
              <w:t>Are families empowered to try simple and fun strategies at home that are tailored to their child’s learning needs?</w:t>
            </w:r>
          </w:p>
          <w:p w14:paraId="0F820CA7" w14:textId="08708748" w:rsidR="006A250A" w:rsidRPr="006913B7" w:rsidRDefault="006A250A" w:rsidP="00E811F3">
            <w:pPr>
              <w:pStyle w:val="ListParagraph"/>
              <w:numPr>
                <w:ilvl w:val="0"/>
                <w:numId w:val="64"/>
              </w:numPr>
              <w:rPr>
                <w:rFonts w:ascii="Arial" w:hAnsi="Arial" w:cs="Arial"/>
                <w:sz w:val="20"/>
                <w:szCs w:val="20"/>
              </w:rPr>
            </w:pPr>
            <w:r w:rsidRPr="006913B7">
              <w:rPr>
                <w:rFonts w:ascii="Arial" w:hAnsi="Arial" w:cs="Arial"/>
                <w:sz w:val="20"/>
                <w:szCs w:val="20"/>
              </w:rPr>
              <w:t>Does the school learn from families about what interventions are more well received by their child?</w:t>
            </w:r>
          </w:p>
          <w:p w14:paraId="5E2EEA47" w14:textId="77777777" w:rsidR="0077726D" w:rsidRPr="006913B7" w:rsidRDefault="0077726D" w:rsidP="0077726D">
            <w:pPr>
              <w:pStyle w:val="ListParagraph"/>
              <w:numPr>
                <w:ilvl w:val="0"/>
                <w:numId w:val="64"/>
              </w:numPr>
              <w:rPr>
                <w:rFonts w:ascii="Arial" w:hAnsi="Arial" w:cs="Arial"/>
                <w:sz w:val="20"/>
                <w:szCs w:val="20"/>
              </w:rPr>
            </w:pPr>
            <w:r w:rsidRPr="006913B7">
              <w:rPr>
                <w:rFonts w:ascii="Arial" w:hAnsi="Arial" w:cs="Arial"/>
                <w:sz w:val="20"/>
                <w:szCs w:val="20"/>
              </w:rPr>
              <w:t>Does the school provide parents/caregivers with community resources and web-based resources to support their child’s specific literacy needs?</w:t>
            </w:r>
          </w:p>
          <w:p w14:paraId="60029585" w14:textId="541E4A52" w:rsidR="0077726D" w:rsidRPr="0077726D" w:rsidRDefault="0077726D" w:rsidP="0077726D">
            <w:pPr>
              <w:pStyle w:val="ListParagraph"/>
              <w:numPr>
                <w:ilvl w:val="0"/>
                <w:numId w:val="64"/>
              </w:numPr>
              <w:rPr>
                <w:rFonts w:ascii="Arial" w:hAnsi="Arial" w:cs="Arial"/>
                <w:sz w:val="20"/>
                <w:szCs w:val="20"/>
              </w:rPr>
            </w:pPr>
            <w:r w:rsidRPr="006913B7">
              <w:rPr>
                <w:rFonts w:ascii="Arial" w:hAnsi="Arial" w:cs="Arial"/>
                <w:sz w:val="20"/>
                <w:szCs w:val="20"/>
              </w:rPr>
              <w:t>Are families fully included as partners and experts in designing their child’s IEP?</w:t>
            </w:r>
          </w:p>
          <w:p w14:paraId="0B2C12C7" w14:textId="77777777" w:rsidR="006A250A" w:rsidRPr="006913B7" w:rsidRDefault="006A250A" w:rsidP="006A250A">
            <w:pPr>
              <w:rPr>
                <w:rFonts w:ascii="Arial" w:hAnsi="Arial" w:cs="Arial"/>
                <w:sz w:val="20"/>
                <w:szCs w:val="20"/>
              </w:rPr>
            </w:pPr>
          </w:p>
          <w:p w14:paraId="34D900EF"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Possible Sources of Evidence</w:t>
            </w:r>
          </w:p>
          <w:p w14:paraId="0405A3D9" w14:textId="7F46501E" w:rsidR="006A250A" w:rsidRPr="006913B7" w:rsidRDefault="006A250A" w:rsidP="0077726D">
            <w:pPr>
              <w:pStyle w:val="ListParagraph"/>
              <w:numPr>
                <w:ilvl w:val="0"/>
                <w:numId w:val="64"/>
              </w:numPr>
              <w:rPr>
                <w:rFonts w:ascii="Arial" w:hAnsi="Arial" w:cs="Arial"/>
                <w:sz w:val="20"/>
                <w:szCs w:val="20"/>
              </w:rPr>
            </w:pPr>
            <w:r w:rsidRPr="006913B7">
              <w:rPr>
                <w:rFonts w:ascii="Arial" w:hAnsi="Arial" w:cs="Arial"/>
                <w:sz w:val="20"/>
                <w:szCs w:val="20"/>
              </w:rPr>
              <w:t xml:space="preserve">Tier II </w:t>
            </w:r>
            <w:r w:rsidR="0077726D">
              <w:rPr>
                <w:rFonts w:ascii="Arial" w:hAnsi="Arial" w:cs="Arial"/>
                <w:sz w:val="20"/>
                <w:szCs w:val="20"/>
              </w:rPr>
              <w:t xml:space="preserve">and Tier III </w:t>
            </w:r>
            <w:r w:rsidRPr="006913B7">
              <w:rPr>
                <w:rFonts w:ascii="Arial" w:hAnsi="Arial" w:cs="Arial"/>
                <w:sz w:val="20"/>
                <w:szCs w:val="20"/>
              </w:rPr>
              <w:t>Policy</w:t>
            </w:r>
          </w:p>
          <w:p w14:paraId="676B7932" w14:textId="77777777" w:rsidR="006A250A" w:rsidRPr="006913B7" w:rsidRDefault="006A250A" w:rsidP="0077726D">
            <w:pPr>
              <w:pStyle w:val="ListParagraph"/>
              <w:numPr>
                <w:ilvl w:val="0"/>
                <w:numId w:val="64"/>
              </w:numPr>
              <w:rPr>
                <w:rFonts w:ascii="Arial" w:hAnsi="Arial" w:cs="Arial"/>
                <w:sz w:val="20"/>
                <w:szCs w:val="20"/>
              </w:rPr>
            </w:pPr>
            <w:r w:rsidRPr="006913B7">
              <w:rPr>
                <w:rFonts w:ascii="Arial" w:hAnsi="Arial" w:cs="Arial"/>
                <w:sz w:val="20"/>
                <w:szCs w:val="20"/>
              </w:rPr>
              <w:t>Family feedback</w:t>
            </w:r>
          </w:p>
          <w:p w14:paraId="512DCD75" w14:textId="77777777" w:rsidR="0077726D" w:rsidRDefault="006A250A" w:rsidP="0077726D">
            <w:pPr>
              <w:pStyle w:val="ListParagraph"/>
              <w:numPr>
                <w:ilvl w:val="0"/>
                <w:numId w:val="43"/>
              </w:numPr>
              <w:shd w:val="clear" w:color="auto" w:fill="FFFFFF"/>
              <w:rPr>
                <w:rFonts w:ascii="Arial" w:hAnsi="Arial" w:cs="Arial"/>
                <w:sz w:val="20"/>
                <w:szCs w:val="20"/>
              </w:rPr>
            </w:pPr>
            <w:r w:rsidRPr="006913B7">
              <w:rPr>
                <w:rFonts w:ascii="Arial" w:hAnsi="Arial" w:cs="Arial"/>
                <w:sz w:val="20"/>
                <w:szCs w:val="20"/>
              </w:rPr>
              <w:t>Sample Plan from Teachers</w:t>
            </w:r>
            <w:r w:rsidR="0077726D" w:rsidRPr="006913B7">
              <w:rPr>
                <w:rFonts w:ascii="Arial" w:hAnsi="Arial" w:cs="Arial"/>
                <w:sz w:val="20"/>
                <w:szCs w:val="20"/>
              </w:rPr>
              <w:t xml:space="preserve"> </w:t>
            </w:r>
          </w:p>
          <w:p w14:paraId="21156A4D" w14:textId="583723ED" w:rsidR="006A250A" w:rsidRPr="006913B7" w:rsidRDefault="0077726D" w:rsidP="0077726D">
            <w:pPr>
              <w:pStyle w:val="ListParagraph"/>
              <w:numPr>
                <w:ilvl w:val="0"/>
                <w:numId w:val="43"/>
              </w:numPr>
              <w:shd w:val="clear" w:color="auto" w:fill="FFFFFF"/>
              <w:rPr>
                <w:rFonts w:ascii="Arial" w:hAnsi="Arial" w:cs="Arial"/>
                <w:sz w:val="20"/>
                <w:szCs w:val="20"/>
              </w:rPr>
            </w:pPr>
            <w:r w:rsidRPr="006913B7">
              <w:rPr>
                <w:rFonts w:ascii="Arial" w:hAnsi="Arial" w:cs="Arial"/>
                <w:sz w:val="20"/>
                <w:szCs w:val="20"/>
              </w:rPr>
              <w:t>Example home-based literacy and language practices</w:t>
            </w:r>
          </w:p>
          <w:p w14:paraId="4D9BDE78" w14:textId="77777777" w:rsidR="006A250A" w:rsidRPr="006913B7" w:rsidRDefault="006A250A" w:rsidP="006A250A">
            <w:pPr>
              <w:pStyle w:val="ListParagraph"/>
              <w:rPr>
                <w:rFonts w:ascii="Arial" w:hAnsi="Arial" w:cs="Arial"/>
                <w:sz w:val="20"/>
                <w:szCs w:val="20"/>
              </w:rPr>
            </w:pPr>
          </w:p>
        </w:tc>
      </w:tr>
      <w:tr w:rsidR="006A250A" w:rsidRPr="006913B7" w14:paraId="07E7015D" w14:textId="77777777" w:rsidTr="0013375E">
        <w:trPr>
          <w:trHeight w:val="5552"/>
        </w:trPr>
        <w:tc>
          <w:tcPr>
            <w:tcW w:w="9540" w:type="dxa"/>
            <w:gridSpan w:val="4"/>
            <w:tcBorders>
              <w:top w:val="single" w:sz="4" w:space="0" w:color="auto"/>
              <w:left w:val="single" w:sz="4" w:space="0" w:color="auto"/>
              <w:right w:val="single" w:sz="4" w:space="0" w:color="auto"/>
            </w:tcBorders>
            <w:shd w:val="clear" w:color="auto" w:fill="auto"/>
          </w:tcPr>
          <w:p w14:paraId="2D2203E7" w14:textId="77777777" w:rsidR="006A250A" w:rsidRPr="006913B7" w:rsidRDefault="006A250A" w:rsidP="006A250A">
            <w:pPr>
              <w:rPr>
                <w:rFonts w:ascii="Arial" w:hAnsi="Arial" w:cs="Arial"/>
                <w:b/>
                <w:sz w:val="20"/>
                <w:szCs w:val="20"/>
              </w:rPr>
            </w:pPr>
            <w:r w:rsidRPr="006913B7">
              <w:rPr>
                <w:rFonts w:ascii="Arial" w:hAnsi="Arial" w:cs="Arial"/>
                <w:b/>
                <w:sz w:val="20"/>
                <w:szCs w:val="20"/>
              </w:rPr>
              <w:t>Notes:</w:t>
            </w:r>
          </w:p>
          <w:p w14:paraId="6DF543A0" w14:textId="77777777" w:rsidR="006A250A" w:rsidRPr="006913B7" w:rsidRDefault="006A250A" w:rsidP="006A250A">
            <w:pPr>
              <w:rPr>
                <w:rFonts w:ascii="Arial" w:hAnsi="Arial" w:cs="Arial"/>
                <w:b/>
                <w:sz w:val="20"/>
                <w:szCs w:val="20"/>
              </w:rPr>
            </w:pPr>
          </w:p>
          <w:p w14:paraId="75303A9F" w14:textId="77777777" w:rsidR="006A250A" w:rsidRPr="006913B7" w:rsidRDefault="006A250A" w:rsidP="006A250A">
            <w:pPr>
              <w:rPr>
                <w:rFonts w:ascii="Arial" w:hAnsi="Arial" w:cs="Arial"/>
                <w:b/>
                <w:sz w:val="20"/>
                <w:szCs w:val="20"/>
              </w:rPr>
            </w:pPr>
          </w:p>
          <w:p w14:paraId="5645DC5F" w14:textId="77777777" w:rsidR="006A250A" w:rsidRPr="006913B7" w:rsidRDefault="006A250A" w:rsidP="006A250A">
            <w:pPr>
              <w:rPr>
                <w:rFonts w:ascii="Arial" w:hAnsi="Arial" w:cs="Arial"/>
                <w:b/>
                <w:sz w:val="20"/>
                <w:szCs w:val="20"/>
              </w:rPr>
            </w:pPr>
          </w:p>
          <w:p w14:paraId="51241708" w14:textId="77777777" w:rsidR="006A250A" w:rsidRPr="006913B7" w:rsidRDefault="006A250A" w:rsidP="006A250A">
            <w:pPr>
              <w:rPr>
                <w:rFonts w:ascii="Arial" w:hAnsi="Arial" w:cs="Arial"/>
                <w:b/>
                <w:sz w:val="20"/>
                <w:szCs w:val="20"/>
              </w:rPr>
            </w:pPr>
          </w:p>
          <w:p w14:paraId="709464AC" w14:textId="77777777" w:rsidR="006A250A" w:rsidRPr="006913B7" w:rsidRDefault="006A250A" w:rsidP="006A250A">
            <w:pPr>
              <w:rPr>
                <w:rFonts w:ascii="Arial" w:hAnsi="Arial" w:cs="Arial"/>
                <w:b/>
                <w:sz w:val="20"/>
                <w:szCs w:val="20"/>
              </w:rPr>
            </w:pPr>
          </w:p>
        </w:tc>
      </w:tr>
      <w:tr w:rsidR="006A250A" w:rsidRPr="006913B7" w14:paraId="695781E3" w14:textId="77777777" w:rsidTr="0013375E">
        <w:trPr>
          <w:trHeight w:val="233"/>
        </w:trPr>
        <w:tc>
          <w:tcPr>
            <w:tcW w:w="9540" w:type="dxa"/>
            <w:gridSpan w:val="4"/>
            <w:tcBorders>
              <w:top w:val="single" w:sz="4" w:space="0" w:color="auto"/>
              <w:left w:val="single" w:sz="4" w:space="0" w:color="auto"/>
              <w:right w:val="single" w:sz="4" w:space="0" w:color="auto"/>
            </w:tcBorders>
            <w:shd w:val="clear" w:color="auto" w:fill="auto"/>
          </w:tcPr>
          <w:p w14:paraId="442C0F65" w14:textId="77777777" w:rsidR="006A250A" w:rsidRPr="006913B7" w:rsidRDefault="006A250A" w:rsidP="006A250A">
            <w:pPr>
              <w:rPr>
                <w:rFonts w:ascii="Arial" w:hAnsi="Arial" w:cs="Arial"/>
                <w:b/>
                <w:sz w:val="20"/>
                <w:szCs w:val="20"/>
              </w:rPr>
            </w:pPr>
            <w:r w:rsidRPr="006913B7">
              <w:rPr>
                <w:rFonts w:ascii="Arial" w:hAnsi="Arial" w:cs="Arial"/>
                <w:b/>
                <w:sz w:val="20"/>
                <w:szCs w:val="20"/>
              </w:rPr>
              <w:t>Rating (circle one in each row):</w:t>
            </w:r>
          </w:p>
        </w:tc>
      </w:tr>
      <w:tr w:rsidR="006A250A" w:rsidRPr="006913B7" w14:paraId="3984297E" w14:textId="77777777" w:rsidTr="0013375E">
        <w:trPr>
          <w:trHeight w:val="386"/>
        </w:trPr>
        <w:tc>
          <w:tcPr>
            <w:tcW w:w="2389" w:type="dxa"/>
            <w:tcBorders>
              <w:top w:val="single" w:sz="4" w:space="0" w:color="auto"/>
              <w:left w:val="single" w:sz="4" w:space="0" w:color="auto"/>
              <w:right w:val="single" w:sz="4" w:space="0" w:color="auto"/>
            </w:tcBorders>
            <w:shd w:val="clear" w:color="auto" w:fill="auto"/>
            <w:vAlign w:val="center"/>
          </w:tcPr>
          <w:p w14:paraId="5D1EC664"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Well Done</w:t>
            </w:r>
          </w:p>
        </w:tc>
        <w:tc>
          <w:tcPr>
            <w:tcW w:w="2383" w:type="dxa"/>
            <w:tcBorders>
              <w:top w:val="single" w:sz="4" w:space="0" w:color="auto"/>
              <w:left w:val="single" w:sz="4" w:space="0" w:color="auto"/>
              <w:right w:val="single" w:sz="4" w:space="0" w:color="auto"/>
            </w:tcBorders>
            <w:shd w:val="clear" w:color="auto" w:fill="auto"/>
            <w:vAlign w:val="center"/>
          </w:tcPr>
          <w:p w14:paraId="00ADDDDF"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Acceptable</w:t>
            </w:r>
          </w:p>
        </w:tc>
        <w:tc>
          <w:tcPr>
            <w:tcW w:w="2382" w:type="dxa"/>
            <w:tcBorders>
              <w:top w:val="single" w:sz="4" w:space="0" w:color="auto"/>
              <w:left w:val="single" w:sz="4" w:space="0" w:color="auto"/>
              <w:right w:val="single" w:sz="4" w:space="0" w:color="auto"/>
            </w:tcBorders>
            <w:shd w:val="clear" w:color="auto" w:fill="auto"/>
            <w:vAlign w:val="center"/>
          </w:tcPr>
          <w:p w14:paraId="29256AF0"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Needs Improvement</w:t>
            </w:r>
          </w:p>
        </w:tc>
        <w:tc>
          <w:tcPr>
            <w:tcW w:w="2386" w:type="dxa"/>
            <w:tcBorders>
              <w:top w:val="single" w:sz="4" w:space="0" w:color="auto"/>
              <w:left w:val="single" w:sz="4" w:space="0" w:color="auto"/>
              <w:right w:val="single" w:sz="4" w:space="0" w:color="auto"/>
            </w:tcBorders>
            <w:shd w:val="clear" w:color="auto" w:fill="auto"/>
            <w:vAlign w:val="center"/>
          </w:tcPr>
          <w:p w14:paraId="1B843223"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Not Yet</w:t>
            </w:r>
          </w:p>
        </w:tc>
      </w:tr>
      <w:tr w:rsidR="006A250A" w:rsidRPr="006913B7" w14:paraId="2CF02608" w14:textId="77777777" w:rsidTr="0013375E">
        <w:trPr>
          <w:trHeight w:val="432"/>
        </w:trPr>
        <w:tc>
          <w:tcPr>
            <w:tcW w:w="2389" w:type="dxa"/>
            <w:tcBorders>
              <w:top w:val="single" w:sz="4" w:space="0" w:color="auto"/>
              <w:left w:val="single" w:sz="4" w:space="0" w:color="auto"/>
              <w:right w:val="single" w:sz="4" w:space="0" w:color="auto"/>
            </w:tcBorders>
            <w:shd w:val="clear" w:color="auto" w:fill="auto"/>
            <w:vAlign w:val="center"/>
          </w:tcPr>
          <w:p w14:paraId="1E388E85"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School-Wide</w:t>
            </w:r>
          </w:p>
        </w:tc>
        <w:tc>
          <w:tcPr>
            <w:tcW w:w="2383" w:type="dxa"/>
            <w:tcBorders>
              <w:top w:val="single" w:sz="4" w:space="0" w:color="auto"/>
              <w:left w:val="single" w:sz="4" w:space="0" w:color="auto"/>
              <w:right w:val="single" w:sz="4" w:space="0" w:color="auto"/>
            </w:tcBorders>
            <w:shd w:val="clear" w:color="auto" w:fill="auto"/>
            <w:vAlign w:val="center"/>
          </w:tcPr>
          <w:p w14:paraId="7AC047E6"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Some Grade Levels</w:t>
            </w:r>
          </w:p>
        </w:tc>
        <w:tc>
          <w:tcPr>
            <w:tcW w:w="2382" w:type="dxa"/>
            <w:tcBorders>
              <w:top w:val="single" w:sz="4" w:space="0" w:color="auto"/>
              <w:left w:val="single" w:sz="4" w:space="0" w:color="auto"/>
              <w:right w:val="single" w:sz="4" w:space="0" w:color="auto"/>
            </w:tcBorders>
            <w:shd w:val="clear" w:color="auto" w:fill="auto"/>
            <w:vAlign w:val="center"/>
          </w:tcPr>
          <w:p w14:paraId="3D933C9D"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Some Classrooms</w:t>
            </w:r>
          </w:p>
        </w:tc>
        <w:tc>
          <w:tcPr>
            <w:tcW w:w="2386" w:type="dxa"/>
            <w:tcBorders>
              <w:top w:val="single" w:sz="4" w:space="0" w:color="auto"/>
              <w:left w:val="single" w:sz="4" w:space="0" w:color="auto"/>
              <w:right w:val="single" w:sz="4" w:space="0" w:color="auto"/>
            </w:tcBorders>
            <w:shd w:val="clear" w:color="auto" w:fill="auto"/>
            <w:vAlign w:val="center"/>
          </w:tcPr>
          <w:p w14:paraId="548928D4"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Not Yet</w:t>
            </w:r>
          </w:p>
        </w:tc>
      </w:tr>
      <w:tr w:rsidR="006A250A" w:rsidRPr="006913B7" w14:paraId="67466F5C" w14:textId="77777777" w:rsidTr="0013375E">
        <w:trPr>
          <w:trHeight w:val="21"/>
        </w:trPr>
        <w:tc>
          <w:tcPr>
            <w:tcW w:w="9540" w:type="dxa"/>
            <w:gridSpan w:val="4"/>
            <w:shd w:val="clear" w:color="auto" w:fill="auto"/>
          </w:tcPr>
          <w:p w14:paraId="34458513" w14:textId="77777777" w:rsidR="006A250A" w:rsidRPr="006913B7" w:rsidRDefault="006A250A" w:rsidP="006A250A">
            <w:pPr>
              <w:pStyle w:val="ListParagraph"/>
              <w:ind w:left="336"/>
              <w:rPr>
                <w:rFonts w:ascii="Arial" w:hAnsi="Arial" w:cs="Arial"/>
                <w:b/>
                <w:sz w:val="20"/>
                <w:szCs w:val="20"/>
              </w:rPr>
            </w:pPr>
            <w:r w:rsidRPr="006913B7">
              <w:rPr>
                <w:rFonts w:ascii="Arial" w:hAnsi="Arial" w:cs="Arial"/>
              </w:rPr>
              <w:lastRenderedPageBreak/>
              <w:br w:type="page"/>
            </w:r>
          </w:p>
          <w:p w14:paraId="6A0EFD38" w14:textId="77777777" w:rsidR="006A250A" w:rsidRPr="006913B7" w:rsidRDefault="006A250A" w:rsidP="00E811F3">
            <w:pPr>
              <w:pStyle w:val="ListParagraph"/>
              <w:numPr>
                <w:ilvl w:val="0"/>
                <w:numId w:val="52"/>
              </w:numPr>
              <w:ind w:left="336"/>
              <w:rPr>
                <w:rFonts w:ascii="Arial" w:hAnsi="Arial" w:cs="Arial"/>
                <w:b/>
                <w:sz w:val="20"/>
                <w:szCs w:val="20"/>
              </w:rPr>
            </w:pPr>
            <w:r w:rsidRPr="006913B7">
              <w:rPr>
                <w:rFonts w:ascii="Arial" w:hAnsi="Arial" w:cs="Arial"/>
                <w:b/>
                <w:sz w:val="20"/>
                <w:szCs w:val="20"/>
              </w:rPr>
              <w:t>Families learning English are encouraged to read and create a literacy rich environment at home.  They are encouraged to speak/read in their home language.</w:t>
            </w:r>
          </w:p>
          <w:p w14:paraId="5C154CF2" w14:textId="77777777" w:rsidR="006A250A" w:rsidRPr="006913B7" w:rsidRDefault="006A250A" w:rsidP="006A250A">
            <w:pPr>
              <w:rPr>
                <w:rFonts w:ascii="Arial" w:hAnsi="Arial" w:cs="Arial"/>
                <w:sz w:val="20"/>
                <w:szCs w:val="20"/>
              </w:rPr>
            </w:pPr>
          </w:p>
          <w:p w14:paraId="3835C691"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Guiding Questions</w:t>
            </w:r>
          </w:p>
          <w:p w14:paraId="020F7CAD" w14:textId="77777777" w:rsidR="006A250A" w:rsidRPr="006913B7" w:rsidRDefault="006A250A" w:rsidP="00E811F3">
            <w:pPr>
              <w:pStyle w:val="ListParagraph"/>
              <w:numPr>
                <w:ilvl w:val="0"/>
                <w:numId w:val="59"/>
              </w:numPr>
              <w:rPr>
                <w:rFonts w:ascii="Arial" w:hAnsi="Arial" w:cs="Arial"/>
                <w:sz w:val="20"/>
                <w:szCs w:val="20"/>
              </w:rPr>
            </w:pPr>
            <w:r w:rsidRPr="006913B7">
              <w:rPr>
                <w:rFonts w:ascii="Arial" w:hAnsi="Arial" w:cs="Arial"/>
                <w:sz w:val="20"/>
                <w:szCs w:val="20"/>
              </w:rPr>
              <w:t xml:space="preserve">Is shared reading in the family’s home language encouraged? </w:t>
            </w:r>
          </w:p>
          <w:p w14:paraId="272E9DB7" w14:textId="77777777" w:rsidR="006A250A" w:rsidRPr="006913B7" w:rsidRDefault="006A250A" w:rsidP="00E811F3">
            <w:pPr>
              <w:pStyle w:val="ListParagraph"/>
              <w:numPr>
                <w:ilvl w:val="0"/>
                <w:numId w:val="59"/>
              </w:numPr>
              <w:rPr>
                <w:rFonts w:ascii="Arial" w:hAnsi="Arial" w:cs="Arial"/>
                <w:sz w:val="20"/>
                <w:szCs w:val="20"/>
              </w:rPr>
            </w:pPr>
            <w:r w:rsidRPr="006913B7">
              <w:rPr>
                <w:rFonts w:ascii="Arial" w:hAnsi="Arial" w:cs="Arial"/>
                <w:sz w:val="20"/>
                <w:szCs w:val="20"/>
              </w:rPr>
              <w:t>Are books, recordings, and/or other resources in the home language provided to families?  Are translated books made available for home use?</w:t>
            </w:r>
          </w:p>
          <w:p w14:paraId="4265370C" w14:textId="77777777" w:rsidR="006A250A" w:rsidRPr="006913B7" w:rsidRDefault="006A250A" w:rsidP="00E811F3">
            <w:pPr>
              <w:pStyle w:val="ListParagraph"/>
              <w:numPr>
                <w:ilvl w:val="0"/>
                <w:numId w:val="59"/>
              </w:numPr>
              <w:rPr>
                <w:rFonts w:ascii="Arial" w:hAnsi="Arial" w:cs="Arial"/>
                <w:sz w:val="20"/>
                <w:szCs w:val="20"/>
              </w:rPr>
            </w:pPr>
            <w:r w:rsidRPr="006913B7">
              <w:rPr>
                <w:rFonts w:ascii="Arial" w:hAnsi="Arial" w:cs="Arial"/>
                <w:sz w:val="20"/>
                <w:szCs w:val="20"/>
              </w:rPr>
              <w:t xml:space="preserve">Are families encouraged to record stories or help their children write books (perhaps using two or more languages)? </w:t>
            </w:r>
          </w:p>
          <w:p w14:paraId="3FFD8F5E" w14:textId="77777777" w:rsidR="006A250A" w:rsidRPr="006913B7" w:rsidRDefault="006A250A" w:rsidP="00E811F3">
            <w:pPr>
              <w:pStyle w:val="ListParagraph"/>
              <w:numPr>
                <w:ilvl w:val="0"/>
                <w:numId w:val="59"/>
              </w:numPr>
              <w:rPr>
                <w:rFonts w:ascii="Arial" w:hAnsi="Arial" w:cs="Arial"/>
                <w:sz w:val="20"/>
                <w:szCs w:val="20"/>
              </w:rPr>
            </w:pPr>
            <w:r w:rsidRPr="006913B7">
              <w:rPr>
                <w:rFonts w:ascii="Arial" w:hAnsi="Arial" w:cs="Arial"/>
                <w:sz w:val="20"/>
                <w:szCs w:val="20"/>
              </w:rPr>
              <w:t>How does the school show families that their languages and other funds of knowledge are valued?</w:t>
            </w:r>
          </w:p>
          <w:p w14:paraId="7D71D1FA" w14:textId="77777777" w:rsidR="006A250A" w:rsidRPr="006913B7" w:rsidRDefault="006A250A" w:rsidP="00E811F3">
            <w:pPr>
              <w:pStyle w:val="ListParagraph"/>
              <w:numPr>
                <w:ilvl w:val="0"/>
                <w:numId w:val="59"/>
              </w:numPr>
              <w:rPr>
                <w:rFonts w:ascii="Arial" w:hAnsi="Arial" w:cs="Arial"/>
                <w:sz w:val="20"/>
                <w:szCs w:val="20"/>
              </w:rPr>
            </w:pPr>
            <w:r w:rsidRPr="006913B7">
              <w:rPr>
                <w:rFonts w:ascii="Arial" w:hAnsi="Arial" w:cs="Arial"/>
                <w:sz w:val="20"/>
                <w:szCs w:val="20"/>
              </w:rPr>
              <w:t>Does the school include bilingual staff or use interpreters at school events that EL families attend?</w:t>
            </w:r>
          </w:p>
          <w:p w14:paraId="129152F1" w14:textId="77777777" w:rsidR="006A250A" w:rsidRPr="006913B7" w:rsidRDefault="006A250A" w:rsidP="006A250A">
            <w:pPr>
              <w:rPr>
                <w:rFonts w:ascii="Arial" w:hAnsi="Arial" w:cs="Arial"/>
                <w:sz w:val="20"/>
                <w:szCs w:val="20"/>
              </w:rPr>
            </w:pPr>
          </w:p>
          <w:p w14:paraId="6C27A969"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Possible Sources of Evidence</w:t>
            </w:r>
          </w:p>
          <w:p w14:paraId="489B1462" w14:textId="77777777" w:rsidR="006A250A" w:rsidRPr="006913B7" w:rsidRDefault="006A250A" w:rsidP="00E811F3">
            <w:pPr>
              <w:pStyle w:val="ListParagraph"/>
              <w:numPr>
                <w:ilvl w:val="0"/>
                <w:numId w:val="60"/>
              </w:numPr>
              <w:rPr>
                <w:rFonts w:ascii="Arial" w:hAnsi="Arial" w:cs="Arial"/>
                <w:sz w:val="20"/>
                <w:szCs w:val="20"/>
              </w:rPr>
            </w:pPr>
            <w:r w:rsidRPr="006913B7">
              <w:rPr>
                <w:rFonts w:ascii="Arial" w:hAnsi="Arial" w:cs="Arial"/>
                <w:sz w:val="20"/>
                <w:szCs w:val="20"/>
              </w:rPr>
              <w:t>Teacher practices/work sent home</w:t>
            </w:r>
          </w:p>
          <w:p w14:paraId="0069DB88" w14:textId="77777777" w:rsidR="006A250A" w:rsidRPr="006913B7" w:rsidRDefault="006A250A" w:rsidP="00E811F3">
            <w:pPr>
              <w:pStyle w:val="ListParagraph"/>
              <w:numPr>
                <w:ilvl w:val="0"/>
                <w:numId w:val="60"/>
              </w:numPr>
              <w:rPr>
                <w:rFonts w:ascii="Arial" w:hAnsi="Arial" w:cs="Arial"/>
                <w:sz w:val="20"/>
                <w:szCs w:val="20"/>
              </w:rPr>
            </w:pPr>
            <w:r w:rsidRPr="006913B7">
              <w:rPr>
                <w:rFonts w:ascii="Arial" w:hAnsi="Arial" w:cs="Arial"/>
                <w:sz w:val="20"/>
                <w:szCs w:val="20"/>
              </w:rPr>
              <w:t>English learners’ families’ feedback</w:t>
            </w:r>
          </w:p>
          <w:p w14:paraId="7817A168" w14:textId="77777777" w:rsidR="006A250A" w:rsidRPr="006913B7" w:rsidRDefault="006A250A" w:rsidP="00E811F3">
            <w:pPr>
              <w:pStyle w:val="ListParagraph"/>
              <w:numPr>
                <w:ilvl w:val="0"/>
                <w:numId w:val="60"/>
              </w:numPr>
              <w:rPr>
                <w:rFonts w:ascii="Arial" w:hAnsi="Arial" w:cs="Arial"/>
                <w:sz w:val="20"/>
                <w:szCs w:val="20"/>
              </w:rPr>
            </w:pPr>
            <w:r w:rsidRPr="006913B7">
              <w:rPr>
                <w:rFonts w:ascii="Arial" w:hAnsi="Arial" w:cs="Arial"/>
                <w:sz w:val="20"/>
                <w:szCs w:val="20"/>
              </w:rPr>
              <w:t>School events, communications and other practices honoring language and culture of families</w:t>
            </w:r>
          </w:p>
          <w:p w14:paraId="3D980B0B" w14:textId="77777777" w:rsidR="006A250A" w:rsidRPr="006913B7" w:rsidRDefault="006A250A" w:rsidP="00E811F3">
            <w:pPr>
              <w:pStyle w:val="ListParagraph"/>
              <w:numPr>
                <w:ilvl w:val="0"/>
                <w:numId w:val="60"/>
              </w:numPr>
              <w:rPr>
                <w:rFonts w:ascii="Arial" w:hAnsi="Arial" w:cs="Arial"/>
                <w:sz w:val="20"/>
                <w:szCs w:val="20"/>
              </w:rPr>
            </w:pPr>
            <w:r w:rsidRPr="006913B7">
              <w:rPr>
                <w:rFonts w:ascii="Arial" w:hAnsi="Arial" w:cs="Arial"/>
                <w:sz w:val="20"/>
                <w:szCs w:val="20"/>
              </w:rPr>
              <w:t>Multilingual/Multicultural school projects embedded in the curriculum</w:t>
            </w:r>
          </w:p>
          <w:p w14:paraId="0CEC7B64" w14:textId="77777777" w:rsidR="006A250A" w:rsidRPr="006913B7" w:rsidRDefault="006A250A" w:rsidP="006A250A">
            <w:pPr>
              <w:pStyle w:val="ListParagraph"/>
              <w:rPr>
                <w:rFonts w:ascii="Arial" w:hAnsi="Arial" w:cs="Arial"/>
                <w:sz w:val="20"/>
                <w:szCs w:val="20"/>
              </w:rPr>
            </w:pPr>
          </w:p>
        </w:tc>
      </w:tr>
      <w:tr w:rsidR="006A250A" w:rsidRPr="006913B7" w14:paraId="63DE7453" w14:textId="77777777" w:rsidTr="0013375E">
        <w:trPr>
          <w:trHeight w:val="6326"/>
        </w:trPr>
        <w:tc>
          <w:tcPr>
            <w:tcW w:w="9540" w:type="dxa"/>
            <w:gridSpan w:val="4"/>
            <w:tcBorders>
              <w:top w:val="single" w:sz="4" w:space="0" w:color="auto"/>
              <w:left w:val="single" w:sz="4" w:space="0" w:color="auto"/>
              <w:right w:val="single" w:sz="4" w:space="0" w:color="auto"/>
            </w:tcBorders>
            <w:shd w:val="clear" w:color="auto" w:fill="auto"/>
          </w:tcPr>
          <w:p w14:paraId="142B19EE" w14:textId="77777777" w:rsidR="006A250A" w:rsidRPr="006913B7" w:rsidRDefault="006A250A" w:rsidP="006A250A">
            <w:pPr>
              <w:rPr>
                <w:rFonts w:ascii="Arial" w:hAnsi="Arial" w:cs="Arial"/>
                <w:b/>
                <w:sz w:val="20"/>
                <w:szCs w:val="20"/>
              </w:rPr>
            </w:pPr>
            <w:r w:rsidRPr="006913B7">
              <w:rPr>
                <w:rFonts w:ascii="Arial" w:hAnsi="Arial" w:cs="Arial"/>
                <w:b/>
                <w:sz w:val="20"/>
                <w:szCs w:val="20"/>
              </w:rPr>
              <w:t>Notes:</w:t>
            </w:r>
          </w:p>
          <w:p w14:paraId="548E7C74" w14:textId="77777777" w:rsidR="006A250A" w:rsidRPr="006913B7" w:rsidRDefault="006A250A" w:rsidP="006A250A">
            <w:pPr>
              <w:rPr>
                <w:rFonts w:ascii="Arial" w:hAnsi="Arial" w:cs="Arial"/>
                <w:b/>
                <w:sz w:val="20"/>
                <w:szCs w:val="20"/>
              </w:rPr>
            </w:pPr>
          </w:p>
          <w:p w14:paraId="7949426F" w14:textId="77777777" w:rsidR="006A250A" w:rsidRPr="006913B7" w:rsidRDefault="006A250A" w:rsidP="006A250A">
            <w:pPr>
              <w:rPr>
                <w:rFonts w:ascii="Arial" w:hAnsi="Arial" w:cs="Arial"/>
                <w:b/>
                <w:sz w:val="20"/>
                <w:szCs w:val="20"/>
              </w:rPr>
            </w:pPr>
          </w:p>
          <w:p w14:paraId="0A86836E" w14:textId="77777777" w:rsidR="006A250A" w:rsidRPr="006913B7" w:rsidRDefault="006A250A" w:rsidP="006A250A">
            <w:pPr>
              <w:rPr>
                <w:rFonts w:ascii="Arial" w:hAnsi="Arial" w:cs="Arial"/>
                <w:b/>
                <w:sz w:val="20"/>
                <w:szCs w:val="20"/>
              </w:rPr>
            </w:pPr>
          </w:p>
          <w:p w14:paraId="656CC409" w14:textId="77777777" w:rsidR="006A250A" w:rsidRPr="006913B7" w:rsidRDefault="006A250A" w:rsidP="006A250A">
            <w:pPr>
              <w:rPr>
                <w:rFonts w:ascii="Arial" w:hAnsi="Arial" w:cs="Arial"/>
                <w:b/>
                <w:sz w:val="20"/>
                <w:szCs w:val="20"/>
              </w:rPr>
            </w:pPr>
          </w:p>
          <w:p w14:paraId="18A98C80" w14:textId="77777777" w:rsidR="006A250A" w:rsidRPr="006913B7" w:rsidRDefault="006A250A" w:rsidP="006A250A">
            <w:pPr>
              <w:rPr>
                <w:rFonts w:ascii="Arial" w:hAnsi="Arial" w:cs="Arial"/>
                <w:b/>
                <w:sz w:val="20"/>
                <w:szCs w:val="20"/>
              </w:rPr>
            </w:pPr>
          </w:p>
          <w:p w14:paraId="3B7FCE50" w14:textId="77777777" w:rsidR="006A250A" w:rsidRPr="006913B7" w:rsidRDefault="006A250A" w:rsidP="006A250A">
            <w:pPr>
              <w:rPr>
                <w:rFonts w:ascii="Arial" w:hAnsi="Arial" w:cs="Arial"/>
                <w:b/>
                <w:sz w:val="20"/>
                <w:szCs w:val="20"/>
              </w:rPr>
            </w:pPr>
          </w:p>
          <w:p w14:paraId="311A954D" w14:textId="77777777" w:rsidR="006A250A" w:rsidRPr="006913B7" w:rsidRDefault="006A250A" w:rsidP="006A250A">
            <w:pPr>
              <w:rPr>
                <w:rFonts w:ascii="Arial" w:hAnsi="Arial" w:cs="Arial"/>
                <w:b/>
                <w:sz w:val="20"/>
                <w:szCs w:val="20"/>
              </w:rPr>
            </w:pPr>
          </w:p>
        </w:tc>
      </w:tr>
      <w:tr w:rsidR="006A250A" w:rsidRPr="006913B7" w14:paraId="6A45643D" w14:textId="77777777" w:rsidTr="0013375E">
        <w:trPr>
          <w:trHeight w:val="251"/>
        </w:trPr>
        <w:tc>
          <w:tcPr>
            <w:tcW w:w="9540" w:type="dxa"/>
            <w:gridSpan w:val="4"/>
            <w:tcBorders>
              <w:top w:val="single" w:sz="4" w:space="0" w:color="auto"/>
              <w:left w:val="single" w:sz="4" w:space="0" w:color="auto"/>
              <w:right w:val="single" w:sz="4" w:space="0" w:color="auto"/>
            </w:tcBorders>
            <w:shd w:val="clear" w:color="auto" w:fill="auto"/>
          </w:tcPr>
          <w:p w14:paraId="68218DAF" w14:textId="77777777" w:rsidR="006A250A" w:rsidRPr="006913B7" w:rsidRDefault="006A250A" w:rsidP="006A250A">
            <w:pPr>
              <w:rPr>
                <w:rFonts w:ascii="Arial" w:hAnsi="Arial" w:cs="Arial"/>
                <w:b/>
                <w:sz w:val="20"/>
                <w:szCs w:val="20"/>
              </w:rPr>
            </w:pPr>
            <w:r w:rsidRPr="006913B7">
              <w:rPr>
                <w:rFonts w:ascii="Arial" w:hAnsi="Arial" w:cs="Arial"/>
                <w:b/>
                <w:sz w:val="20"/>
                <w:szCs w:val="20"/>
              </w:rPr>
              <w:t>Rating (circle one in each row):</w:t>
            </w:r>
          </w:p>
        </w:tc>
      </w:tr>
      <w:tr w:rsidR="006A250A" w:rsidRPr="006913B7" w14:paraId="7026E90F" w14:textId="77777777" w:rsidTr="0013375E">
        <w:trPr>
          <w:trHeight w:val="539"/>
        </w:trPr>
        <w:tc>
          <w:tcPr>
            <w:tcW w:w="2389" w:type="dxa"/>
            <w:tcBorders>
              <w:top w:val="single" w:sz="4" w:space="0" w:color="auto"/>
              <w:left w:val="single" w:sz="4" w:space="0" w:color="auto"/>
              <w:right w:val="single" w:sz="4" w:space="0" w:color="auto"/>
            </w:tcBorders>
            <w:shd w:val="clear" w:color="auto" w:fill="auto"/>
            <w:vAlign w:val="center"/>
          </w:tcPr>
          <w:p w14:paraId="0323670F"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Well Done</w:t>
            </w:r>
          </w:p>
        </w:tc>
        <w:tc>
          <w:tcPr>
            <w:tcW w:w="2383" w:type="dxa"/>
            <w:tcBorders>
              <w:top w:val="single" w:sz="4" w:space="0" w:color="auto"/>
              <w:left w:val="single" w:sz="4" w:space="0" w:color="auto"/>
              <w:right w:val="single" w:sz="4" w:space="0" w:color="auto"/>
            </w:tcBorders>
            <w:shd w:val="clear" w:color="auto" w:fill="auto"/>
            <w:vAlign w:val="center"/>
          </w:tcPr>
          <w:p w14:paraId="00355756"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Acceptable</w:t>
            </w:r>
          </w:p>
        </w:tc>
        <w:tc>
          <w:tcPr>
            <w:tcW w:w="2382" w:type="dxa"/>
            <w:tcBorders>
              <w:top w:val="single" w:sz="4" w:space="0" w:color="auto"/>
              <w:left w:val="single" w:sz="4" w:space="0" w:color="auto"/>
              <w:right w:val="single" w:sz="4" w:space="0" w:color="auto"/>
            </w:tcBorders>
            <w:shd w:val="clear" w:color="auto" w:fill="auto"/>
            <w:vAlign w:val="center"/>
          </w:tcPr>
          <w:p w14:paraId="19642A28"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Needs Improvement</w:t>
            </w:r>
          </w:p>
        </w:tc>
        <w:tc>
          <w:tcPr>
            <w:tcW w:w="2386" w:type="dxa"/>
            <w:tcBorders>
              <w:top w:val="single" w:sz="4" w:space="0" w:color="auto"/>
              <w:left w:val="single" w:sz="4" w:space="0" w:color="auto"/>
              <w:right w:val="single" w:sz="4" w:space="0" w:color="auto"/>
            </w:tcBorders>
            <w:shd w:val="clear" w:color="auto" w:fill="auto"/>
            <w:vAlign w:val="center"/>
          </w:tcPr>
          <w:p w14:paraId="32B1F593"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Not Yet</w:t>
            </w:r>
          </w:p>
        </w:tc>
      </w:tr>
      <w:tr w:rsidR="006A250A" w:rsidRPr="006913B7" w14:paraId="034B092C" w14:textId="77777777" w:rsidTr="0013375E">
        <w:trPr>
          <w:trHeight w:val="449"/>
        </w:trPr>
        <w:tc>
          <w:tcPr>
            <w:tcW w:w="2389" w:type="dxa"/>
            <w:tcBorders>
              <w:top w:val="single" w:sz="4" w:space="0" w:color="auto"/>
              <w:left w:val="single" w:sz="4" w:space="0" w:color="auto"/>
              <w:right w:val="single" w:sz="4" w:space="0" w:color="auto"/>
            </w:tcBorders>
            <w:shd w:val="clear" w:color="auto" w:fill="auto"/>
            <w:vAlign w:val="center"/>
          </w:tcPr>
          <w:p w14:paraId="1FC7CA6E"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School-Wide</w:t>
            </w:r>
          </w:p>
        </w:tc>
        <w:tc>
          <w:tcPr>
            <w:tcW w:w="2383" w:type="dxa"/>
            <w:tcBorders>
              <w:top w:val="single" w:sz="4" w:space="0" w:color="auto"/>
              <w:left w:val="single" w:sz="4" w:space="0" w:color="auto"/>
              <w:right w:val="single" w:sz="4" w:space="0" w:color="auto"/>
            </w:tcBorders>
            <w:shd w:val="clear" w:color="auto" w:fill="auto"/>
            <w:vAlign w:val="center"/>
          </w:tcPr>
          <w:p w14:paraId="4EAD99AE"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Some Grade Levels</w:t>
            </w:r>
          </w:p>
        </w:tc>
        <w:tc>
          <w:tcPr>
            <w:tcW w:w="2382" w:type="dxa"/>
            <w:tcBorders>
              <w:top w:val="single" w:sz="4" w:space="0" w:color="auto"/>
              <w:left w:val="single" w:sz="4" w:space="0" w:color="auto"/>
              <w:right w:val="single" w:sz="4" w:space="0" w:color="auto"/>
            </w:tcBorders>
            <w:shd w:val="clear" w:color="auto" w:fill="auto"/>
            <w:vAlign w:val="center"/>
          </w:tcPr>
          <w:p w14:paraId="74ED7921"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Some Classrooms</w:t>
            </w:r>
          </w:p>
        </w:tc>
        <w:tc>
          <w:tcPr>
            <w:tcW w:w="2386" w:type="dxa"/>
            <w:tcBorders>
              <w:top w:val="single" w:sz="4" w:space="0" w:color="auto"/>
              <w:left w:val="single" w:sz="4" w:space="0" w:color="auto"/>
              <w:right w:val="single" w:sz="4" w:space="0" w:color="auto"/>
            </w:tcBorders>
            <w:shd w:val="clear" w:color="auto" w:fill="auto"/>
            <w:vAlign w:val="center"/>
          </w:tcPr>
          <w:p w14:paraId="554CEDC9"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Not Yet</w:t>
            </w:r>
          </w:p>
        </w:tc>
      </w:tr>
      <w:tr w:rsidR="006A250A" w:rsidRPr="006913B7" w14:paraId="7F31034A" w14:textId="77777777" w:rsidTr="0013375E">
        <w:trPr>
          <w:trHeight w:val="21"/>
        </w:trPr>
        <w:tc>
          <w:tcPr>
            <w:tcW w:w="9540" w:type="dxa"/>
            <w:gridSpan w:val="4"/>
            <w:shd w:val="clear" w:color="auto" w:fill="851E5E"/>
          </w:tcPr>
          <w:p w14:paraId="70AB8598" w14:textId="323AFD16" w:rsidR="006A250A" w:rsidRPr="006913B7" w:rsidRDefault="006A250A" w:rsidP="0076069F">
            <w:pPr>
              <w:pStyle w:val="Heading3"/>
              <w:outlineLvl w:val="2"/>
              <w:rPr>
                <w:rFonts w:ascii="Arial" w:hAnsi="Arial" w:cs="Arial"/>
                <w:b/>
                <w:color w:val="FFFFFF" w:themeColor="background1"/>
              </w:rPr>
            </w:pPr>
            <w:bookmarkStart w:id="69" w:name="_Toc515359833"/>
            <w:bookmarkStart w:id="70" w:name="_Toc6478453"/>
            <w:bookmarkStart w:id="71" w:name="_Toc113447204"/>
            <w:r w:rsidRPr="006913B7">
              <w:rPr>
                <w:rFonts w:ascii="Arial" w:hAnsi="Arial" w:cs="Arial"/>
                <w:b/>
                <w:color w:val="FFFFFF" w:themeColor="background1"/>
                <w:sz w:val="32"/>
              </w:rPr>
              <w:lastRenderedPageBreak/>
              <w:t>Strategic Community Partnerships</w:t>
            </w:r>
            <w:bookmarkEnd w:id="69"/>
            <w:bookmarkEnd w:id="70"/>
            <w:bookmarkEnd w:id="71"/>
          </w:p>
        </w:tc>
      </w:tr>
      <w:tr w:rsidR="006A250A" w:rsidRPr="006913B7" w14:paraId="43E11D8F" w14:textId="77777777" w:rsidTr="0013375E">
        <w:trPr>
          <w:trHeight w:val="21"/>
        </w:trPr>
        <w:tc>
          <w:tcPr>
            <w:tcW w:w="9540" w:type="dxa"/>
            <w:gridSpan w:val="4"/>
          </w:tcPr>
          <w:p w14:paraId="16583462" w14:textId="77777777" w:rsidR="006A250A" w:rsidRPr="006913B7" w:rsidRDefault="006A250A" w:rsidP="00E811F3">
            <w:pPr>
              <w:pStyle w:val="ListParagraph"/>
              <w:numPr>
                <w:ilvl w:val="0"/>
                <w:numId w:val="53"/>
              </w:numPr>
              <w:spacing w:before="240"/>
              <w:ind w:left="336"/>
              <w:rPr>
                <w:rFonts w:ascii="Arial" w:hAnsi="Arial" w:cs="Arial"/>
                <w:b/>
                <w:sz w:val="20"/>
                <w:szCs w:val="20"/>
              </w:rPr>
            </w:pPr>
            <w:r w:rsidRPr="006913B7">
              <w:rPr>
                <w:rFonts w:ascii="Arial" w:hAnsi="Arial" w:cs="Arial"/>
                <w:b/>
                <w:sz w:val="20"/>
                <w:szCs w:val="20"/>
              </w:rPr>
              <w:t>The school has partnerships with public, non-public, and Head Start early childhood education programs to promote shared reading and early language and literacy at home.  This can include preschool, childcare, or home visiting programs.</w:t>
            </w:r>
          </w:p>
          <w:p w14:paraId="50DE48E0" w14:textId="77777777" w:rsidR="006A250A" w:rsidRPr="006913B7" w:rsidRDefault="006A250A" w:rsidP="006A250A">
            <w:pPr>
              <w:rPr>
                <w:rFonts w:ascii="Arial" w:hAnsi="Arial" w:cs="Arial"/>
                <w:sz w:val="20"/>
                <w:szCs w:val="20"/>
                <w:u w:val="single"/>
              </w:rPr>
            </w:pPr>
          </w:p>
          <w:p w14:paraId="7A9E98D5"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Guiding Questions</w:t>
            </w:r>
          </w:p>
          <w:p w14:paraId="315A0CF4" w14:textId="77777777" w:rsidR="006A250A" w:rsidRPr="006913B7" w:rsidRDefault="006A250A" w:rsidP="00E811F3">
            <w:pPr>
              <w:pStyle w:val="ListParagraph"/>
              <w:numPr>
                <w:ilvl w:val="0"/>
                <w:numId w:val="49"/>
              </w:numPr>
              <w:rPr>
                <w:rFonts w:ascii="Arial" w:hAnsi="Arial" w:cs="Arial"/>
                <w:b/>
                <w:sz w:val="20"/>
                <w:szCs w:val="20"/>
              </w:rPr>
            </w:pPr>
            <w:r w:rsidRPr="006913B7">
              <w:rPr>
                <w:rFonts w:ascii="Arial" w:hAnsi="Arial" w:cs="Arial"/>
                <w:sz w:val="20"/>
                <w:szCs w:val="20"/>
              </w:rPr>
              <w:t>What is in place to ensure a seamless transition for children from early childhood programs to your school?  Do teachers meet together from other buildings to discuss literacy during transition times?</w:t>
            </w:r>
          </w:p>
          <w:p w14:paraId="66AFC3EE" w14:textId="77777777" w:rsidR="006A250A" w:rsidRPr="006913B7" w:rsidRDefault="006A250A" w:rsidP="00E811F3">
            <w:pPr>
              <w:pStyle w:val="ListParagraph"/>
              <w:numPr>
                <w:ilvl w:val="0"/>
                <w:numId w:val="49"/>
              </w:numPr>
              <w:rPr>
                <w:rFonts w:ascii="Arial" w:hAnsi="Arial" w:cs="Arial"/>
                <w:b/>
                <w:sz w:val="24"/>
                <w:szCs w:val="24"/>
              </w:rPr>
            </w:pPr>
            <w:r w:rsidRPr="006913B7">
              <w:rPr>
                <w:rFonts w:ascii="Arial" w:hAnsi="Arial" w:cs="Arial"/>
                <w:sz w:val="20"/>
                <w:szCs w:val="20"/>
              </w:rPr>
              <w:t>How are language and literacy expectations shared with families during the early childhood years so they are prepared once they arrive at the school?</w:t>
            </w:r>
          </w:p>
          <w:p w14:paraId="7FFC72C0" w14:textId="77777777" w:rsidR="006A250A" w:rsidRPr="006913B7" w:rsidRDefault="006A250A" w:rsidP="00E811F3">
            <w:pPr>
              <w:pStyle w:val="ListParagraph"/>
              <w:numPr>
                <w:ilvl w:val="0"/>
                <w:numId w:val="49"/>
              </w:numPr>
              <w:rPr>
                <w:rFonts w:ascii="Arial" w:hAnsi="Arial" w:cs="Arial"/>
                <w:b/>
                <w:sz w:val="24"/>
                <w:szCs w:val="24"/>
              </w:rPr>
            </w:pPr>
            <w:r w:rsidRPr="006913B7">
              <w:rPr>
                <w:rFonts w:ascii="Arial" w:hAnsi="Arial" w:cs="Arial"/>
                <w:sz w:val="20"/>
                <w:szCs w:val="20"/>
              </w:rPr>
              <w:t xml:space="preserve">Does the school have a family transition plan with area early childhood education providers? </w:t>
            </w:r>
          </w:p>
          <w:p w14:paraId="12CB222B" w14:textId="77777777" w:rsidR="006A250A" w:rsidRPr="006913B7" w:rsidRDefault="006A250A" w:rsidP="006A250A">
            <w:pPr>
              <w:rPr>
                <w:rFonts w:ascii="Arial" w:hAnsi="Arial" w:cs="Arial"/>
                <w:b/>
                <w:sz w:val="20"/>
                <w:szCs w:val="20"/>
              </w:rPr>
            </w:pPr>
          </w:p>
          <w:p w14:paraId="15EA8D30" w14:textId="77777777" w:rsidR="006A250A" w:rsidRPr="006913B7" w:rsidRDefault="006A250A" w:rsidP="006A250A">
            <w:pPr>
              <w:shd w:val="clear" w:color="auto" w:fill="FFFFFF"/>
              <w:rPr>
                <w:rFonts w:ascii="Arial" w:hAnsi="Arial" w:cs="Arial"/>
                <w:sz w:val="20"/>
                <w:szCs w:val="20"/>
                <w:u w:val="single"/>
              </w:rPr>
            </w:pPr>
            <w:r w:rsidRPr="006913B7">
              <w:rPr>
                <w:rFonts w:ascii="Arial" w:hAnsi="Arial" w:cs="Arial"/>
                <w:sz w:val="20"/>
                <w:szCs w:val="20"/>
                <w:u w:val="single"/>
              </w:rPr>
              <w:t>Possible Sources of Evidence</w:t>
            </w:r>
          </w:p>
          <w:p w14:paraId="62371B70" w14:textId="77777777" w:rsidR="006A250A" w:rsidRPr="006913B7" w:rsidRDefault="006A250A" w:rsidP="00E811F3">
            <w:pPr>
              <w:pStyle w:val="ListParagraph"/>
              <w:numPr>
                <w:ilvl w:val="0"/>
                <w:numId w:val="48"/>
              </w:numPr>
              <w:shd w:val="clear" w:color="auto" w:fill="FFFFFF"/>
              <w:rPr>
                <w:rFonts w:ascii="Arial" w:hAnsi="Arial" w:cs="Arial"/>
                <w:sz w:val="20"/>
                <w:szCs w:val="20"/>
              </w:rPr>
            </w:pPr>
            <w:r w:rsidRPr="006913B7">
              <w:rPr>
                <w:rFonts w:ascii="Arial" w:hAnsi="Arial" w:cs="Arial"/>
                <w:sz w:val="20"/>
                <w:szCs w:val="20"/>
              </w:rPr>
              <w:t>List of early childhood partnerships and description of shared activities/communications</w:t>
            </w:r>
          </w:p>
          <w:p w14:paraId="77248FF2" w14:textId="77777777" w:rsidR="006A250A" w:rsidRPr="006913B7" w:rsidRDefault="006A250A" w:rsidP="00E811F3">
            <w:pPr>
              <w:pStyle w:val="ListParagraph"/>
              <w:numPr>
                <w:ilvl w:val="0"/>
                <w:numId w:val="48"/>
              </w:numPr>
              <w:shd w:val="clear" w:color="auto" w:fill="FFFFFF"/>
              <w:rPr>
                <w:rFonts w:ascii="Arial" w:hAnsi="Arial" w:cs="Arial"/>
                <w:sz w:val="20"/>
                <w:szCs w:val="20"/>
              </w:rPr>
            </w:pPr>
            <w:r w:rsidRPr="006913B7">
              <w:rPr>
                <w:rFonts w:ascii="Arial" w:hAnsi="Arial" w:cs="Arial"/>
                <w:sz w:val="20"/>
                <w:szCs w:val="20"/>
              </w:rPr>
              <w:t>Family feedback</w:t>
            </w:r>
          </w:p>
          <w:p w14:paraId="50B32535" w14:textId="77777777" w:rsidR="006A250A" w:rsidRPr="006913B7" w:rsidRDefault="006A250A" w:rsidP="00E811F3">
            <w:pPr>
              <w:pStyle w:val="ListParagraph"/>
              <w:numPr>
                <w:ilvl w:val="0"/>
                <w:numId w:val="48"/>
              </w:numPr>
              <w:shd w:val="clear" w:color="auto" w:fill="FFFFFF"/>
              <w:rPr>
                <w:rFonts w:ascii="Arial" w:hAnsi="Arial" w:cs="Arial"/>
                <w:b/>
                <w:sz w:val="24"/>
                <w:szCs w:val="24"/>
              </w:rPr>
            </w:pPr>
            <w:r w:rsidRPr="006913B7">
              <w:rPr>
                <w:rFonts w:ascii="Arial" w:hAnsi="Arial" w:cs="Arial"/>
                <w:sz w:val="20"/>
                <w:szCs w:val="20"/>
              </w:rPr>
              <w:t>Transition plan developed by school and ECE programs</w:t>
            </w:r>
          </w:p>
          <w:p w14:paraId="03A74A7C" w14:textId="77777777" w:rsidR="006A250A" w:rsidRPr="006913B7" w:rsidRDefault="006A250A" w:rsidP="006A250A">
            <w:pPr>
              <w:pStyle w:val="ListParagraph"/>
              <w:shd w:val="clear" w:color="auto" w:fill="FFFFFF"/>
              <w:rPr>
                <w:rFonts w:ascii="Arial" w:hAnsi="Arial" w:cs="Arial"/>
                <w:b/>
                <w:sz w:val="24"/>
                <w:szCs w:val="24"/>
              </w:rPr>
            </w:pPr>
          </w:p>
        </w:tc>
      </w:tr>
      <w:tr w:rsidR="006A250A" w:rsidRPr="006913B7" w14:paraId="570B59BB" w14:textId="77777777" w:rsidTr="0013375E">
        <w:trPr>
          <w:trHeight w:val="6641"/>
        </w:trPr>
        <w:tc>
          <w:tcPr>
            <w:tcW w:w="9540" w:type="dxa"/>
            <w:gridSpan w:val="4"/>
            <w:tcBorders>
              <w:top w:val="single" w:sz="4" w:space="0" w:color="auto"/>
              <w:left w:val="single" w:sz="4" w:space="0" w:color="auto"/>
              <w:right w:val="single" w:sz="4" w:space="0" w:color="auto"/>
            </w:tcBorders>
          </w:tcPr>
          <w:p w14:paraId="2E37DEBA" w14:textId="77777777" w:rsidR="006A250A" w:rsidRPr="006913B7" w:rsidRDefault="006A250A" w:rsidP="006A250A">
            <w:pPr>
              <w:shd w:val="clear" w:color="auto" w:fill="FFFFFF"/>
              <w:ind w:left="-14"/>
              <w:rPr>
                <w:rFonts w:ascii="Arial" w:hAnsi="Arial" w:cs="Arial"/>
                <w:b/>
                <w:sz w:val="20"/>
                <w:szCs w:val="20"/>
              </w:rPr>
            </w:pPr>
            <w:r w:rsidRPr="006913B7">
              <w:rPr>
                <w:rFonts w:ascii="Arial" w:hAnsi="Arial" w:cs="Arial"/>
                <w:b/>
                <w:sz w:val="20"/>
                <w:szCs w:val="20"/>
              </w:rPr>
              <w:t>Notes:</w:t>
            </w:r>
          </w:p>
          <w:p w14:paraId="30684F00" w14:textId="77777777" w:rsidR="006A250A" w:rsidRPr="006913B7" w:rsidRDefault="006A250A" w:rsidP="006A250A">
            <w:pPr>
              <w:shd w:val="clear" w:color="auto" w:fill="FFFFFF"/>
              <w:ind w:left="-14"/>
              <w:rPr>
                <w:rFonts w:ascii="Arial" w:hAnsi="Arial" w:cs="Arial"/>
                <w:b/>
                <w:sz w:val="20"/>
                <w:szCs w:val="20"/>
              </w:rPr>
            </w:pPr>
          </w:p>
          <w:p w14:paraId="2CAB8D24" w14:textId="77777777" w:rsidR="006A250A" w:rsidRPr="006913B7" w:rsidRDefault="006A250A" w:rsidP="006A250A">
            <w:pPr>
              <w:shd w:val="clear" w:color="auto" w:fill="FFFFFF"/>
              <w:ind w:left="-14"/>
              <w:rPr>
                <w:rFonts w:ascii="Arial" w:hAnsi="Arial" w:cs="Arial"/>
                <w:b/>
                <w:sz w:val="20"/>
                <w:szCs w:val="20"/>
              </w:rPr>
            </w:pPr>
          </w:p>
          <w:p w14:paraId="4C526542" w14:textId="77777777" w:rsidR="006A250A" w:rsidRPr="006913B7" w:rsidRDefault="006A250A" w:rsidP="006A250A">
            <w:pPr>
              <w:shd w:val="clear" w:color="auto" w:fill="FFFFFF"/>
              <w:ind w:left="-14"/>
              <w:rPr>
                <w:rFonts w:ascii="Arial" w:hAnsi="Arial" w:cs="Arial"/>
                <w:b/>
                <w:sz w:val="20"/>
                <w:szCs w:val="20"/>
              </w:rPr>
            </w:pPr>
          </w:p>
          <w:p w14:paraId="10038440" w14:textId="77777777" w:rsidR="006A250A" w:rsidRPr="006913B7" w:rsidRDefault="006A250A" w:rsidP="006A250A">
            <w:pPr>
              <w:shd w:val="clear" w:color="auto" w:fill="FFFFFF"/>
              <w:ind w:left="-14"/>
              <w:rPr>
                <w:rFonts w:ascii="Arial" w:hAnsi="Arial" w:cs="Arial"/>
                <w:b/>
                <w:sz w:val="20"/>
                <w:szCs w:val="20"/>
              </w:rPr>
            </w:pPr>
          </w:p>
          <w:p w14:paraId="71F5349C" w14:textId="77777777" w:rsidR="006A250A" w:rsidRPr="006913B7" w:rsidRDefault="006A250A" w:rsidP="006A250A">
            <w:pPr>
              <w:shd w:val="clear" w:color="auto" w:fill="FFFFFF"/>
              <w:ind w:left="-14"/>
              <w:rPr>
                <w:rFonts w:ascii="Arial" w:hAnsi="Arial" w:cs="Arial"/>
                <w:b/>
                <w:sz w:val="20"/>
                <w:szCs w:val="20"/>
              </w:rPr>
            </w:pPr>
          </w:p>
          <w:p w14:paraId="66F028B3" w14:textId="77777777" w:rsidR="006A250A" w:rsidRPr="006913B7" w:rsidRDefault="006A250A" w:rsidP="006A250A">
            <w:pPr>
              <w:shd w:val="clear" w:color="auto" w:fill="FFFFFF"/>
              <w:ind w:left="-14"/>
              <w:rPr>
                <w:rFonts w:ascii="Arial" w:hAnsi="Arial" w:cs="Arial"/>
                <w:b/>
                <w:sz w:val="20"/>
                <w:szCs w:val="20"/>
              </w:rPr>
            </w:pPr>
          </w:p>
          <w:p w14:paraId="265647C0" w14:textId="77777777" w:rsidR="006A250A" w:rsidRPr="006913B7" w:rsidRDefault="006A250A" w:rsidP="006A250A">
            <w:pPr>
              <w:shd w:val="clear" w:color="auto" w:fill="FFFFFF"/>
              <w:ind w:left="-14"/>
              <w:rPr>
                <w:rFonts w:ascii="Arial" w:hAnsi="Arial" w:cs="Arial"/>
                <w:b/>
                <w:sz w:val="20"/>
                <w:szCs w:val="20"/>
              </w:rPr>
            </w:pPr>
          </w:p>
        </w:tc>
      </w:tr>
      <w:tr w:rsidR="006A250A" w:rsidRPr="006913B7" w14:paraId="2942A709" w14:textId="77777777" w:rsidTr="0013375E">
        <w:trPr>
          <w:trHeight w:val="197"/>
        </w:trPr>
        <w:tc>
          <w:tcPr>
            <w:tcW w:w="9540" w:type="dxa"/>
            <w:gridSpan w:val="4"/>
            <w:tcBorders>
              <w:top w:val="single" w:sz="4" w:space="0" w:color="auto"/>
              <w:left w:val="single" w:sz="4" w:space="0" w:color="auto"/>
              <w:right w:val="single" w:sz="4" w:space="0" w:color="auto"/>
            </w:tcBorders>
          </w:tcPr>
          <w:p w14:paraId="697E31A0" w14:textId="77777777" w:rsidR="006A250A" w:rsidRPr="006913B7" w:rsidRDefault="006A250A" w:rsidP="006A250A">
            <w:pPr>
              <w:shd w:val="clear" w:color="auto" w:fill="FFFFFF"/>
              <w:ind w:left="-14"/>
              <w:rPr>
                <w:rFonts w:ascii="Arial" w:hAnsi="Arial" w:cs="Arial"/>
                <w:b/>
                <w:sz w:val="20"/>
                <w:szCs w:val="20"/>
              </w:rPr>
            </w:pPr>
            <w:r w:rsidRPr="006913B7">
              <w:rPr>
                <w:rFonts w:ascii="Arial" w:hAnsi="Arial" w:cs="Arial"/>
                <w:b/>
                <w:sz w:val="20"/>
                <w:szCs w:val="20"/>
              </w:rPr>
              <w:t>Rating (circle one):</w:t>
            </w:r>
          </w:p>
        </w:tc>
      </w:tr>
      <w:tr w:rsidR="006A250A" w:rsidRPr="006913B7" w14:paraId="620A5D06" w14:textId="77777777" w:rsidTr="0013375E">
        <w:trPr>
          <w:trHeight w:val="350"/>
        </w:trPr>
        <w:tc>
          <w:tcPr>
            <w:tcW w:w="2389" w:type="dxa"/>
            <w:tcBorders>
              <w:top w:val="single" w:sz="4" w:space="0" w:color="auto"/>
              <w:left w:val="single" w:sz="4" w:space="0" w:color="auto"/>
              <w:right w:val="single" w:sz="4" w:space="0" w:color="auto"/>
            </w:tcBorders>
            <w:vAlign w:val="center"/>
          </w:tcPr>
          <w:p w14:paraId="7D0ECAEC"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Well Done</w:t>
            </w:r>
          </w:p>
        </w:tc>
        <w:tc>
          <w:tcPr>
            <w:tcW w:w="2383" w:type="dxa"/>
            <w:tcBorders>
              <w:top w:val="single" w:sz="4" w:space="0" w:color="auto"/>
              <w:left w:val="single" w:sz="4" w:space="0" w:color="auto"/>
              <w:right w:val="single" w:sz="4" w:space="0" w:color="auto"/>
            </w:tcBorders>
            <w:vAlign w:val="center"/>
          </w:tcPr>
          <w:p w14:paraId="3B8BCAF4"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Acceptable</w:t>
            </w:r>
          </w:p>
        </w:tc>
        <w:tc>
          <w:tcPr>
            <w:tcW w:w="2382" w:type="dxa"/>
            <w:tcBorders>
              <w:top w:val="single" w:sz="4" w:space="0" w:color="auto"/>
              <w:left w:val="single" w:sz="4" w:space="0" w:color="auto"/>
              <w:right w:val="single" w:sz="4" w:space="0" w:color="auto"/>
            </w:tcBorders>
            <w:vAlign w:val="center"/>
          </w:tcPr>
          <w:p w14:paraId="7CF5B8FF"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Needs Improvement</w:t>
            </w:r>
          </w:p>
        </w:tc>
        <w:tc>
          <w:tcPr>
            <w:tcW w:w="2386" w:type="dxa"/>
            <w:tcBorders>
              <w:top w:val="single" w:sz="4" w:space="0" w:color="auto"/>
              <w:left w:val="single" w:sz="4" w:space="0" w:color="auto"/>
              <w:right w:val="single" w:sz="4" w:space="0" w:color="auto"/>
            </w:tcBorders>
            <w:vAlign w:val="center"/>
          </w:tcPr>
          <w:p w14:paraId="79C6FDFA"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Not Yet</w:t>
            </w:r>
          </w:p>
        </w:tc>
      </w:tr>
    </w:tbl>
    <w:p w14:paraId="429F9D1A" w14:textId="77777777" w:rsidR="006A250A" w:rsidRPr="006913B7" w:rsidRDefault="006A250A" w:rsidP="006A250A">
      <w:pPr>
        <w:rPr>
          <w:rFonts w:ascii="Arial" w:hAnsi="Arial" w:cs="Arial"/>
        </w:rPr>
      </w:pPr>
    </w:p>
    <w:tbl>
      <w:tblPr>
        <w:tblStyle w:val="TableGrid"/>
        <w:tblW w:w="9720" w:type="dxa"/>
        <w:tblInd w:w="-95" w:type="dxa"/>
        <w:tblLayout w:type="fixed"/>
        <w:tblLook w:val="04A0" w:firstRow="1" w:lastRow="0" w:firstColumn="1" w:lastColumn="0" w:noHBand="0" w:noVBand="1"/>
      </w:tblPr>
      <w:tblGrid>
        <w:gridCol w:w="2407"/>
        <w:gridCol w:w="2408"/>
        <w:gridCol w:w="2407"/>
        <w:gridCol w:w="2498"/>
      </w:tblGrid>
      <w:tr w:rsidR="006A250A" w:rsidRPr="006913B7" w14:paraId="37BF59EE" w14:textId="77777777" w:rsidTr="006A250A">
        <w:trPr>
          <w:trHeight w:val="21"/>
        </w:trPr>
        <w:tc>
          <w:tcPr>
            <w:tcW w:w="9720" w:type="dxa"/>
            <w:gridSpan w:val="4"/>
            <w:shd w:val="clear" w:color="auto" w:fill="auto"/>
          </w:tcPr>
          <w:p w14:paraId="005AB3D5" w14:textId="77777777" w:rsidR="006A250A" w:rsidRPr="006913B7" w:rsidRDefault="006A250A" w:rsidP="00E811F3">
            <w:pPr>
              <w:pStyle w:val="ListParagraph"/>
              <w:numPr>
                <w:ilvl w:val="0"/>
                <w:numId w:val="53"/>
              </w:numPr>
              <w:spacing w:before="240"/>
              <w:ind w:left="426"/>
              <w:rPr>
                <w:rFonts w:ascii="Arial" w:hAnsi="Arial" w:cs="Arial"/>
                <w:b/>
                <w:sz w:val="20"/>
                <w:szCs w:val="20"/>
              </w:rPr>
            </w:pPr>
            <w:r w:rsidRPr="006913B7">
              <w:rPr>
                <w:rFonts w:ascii="Arial" w:hAnsi="Arial" w:cs="Arial"/>
              </w:rPr>
              <w:lastRenderedPageBreak/>
              <w:br w:type="page"/>
            </w:r>
            <w:r w:rsidRPr="006913B7">
              <w:rPr>
                <w:rFonts w:ascii="Arial" w:hAnsi="Arial" w:cs="Arial"/>
                <w:b/>
                <w:sz w:val="20"/>
                <w:szCs w:val="20"/>
              </w:rPr>
              <w:t>The school is a hub for literacy development, and brings in partnerships with community resources that support shared reading and language and literacy activities at home (e.g., afterschool programs, mentoring programs, ESL classes for families, summer programs, library, YMCA, churches, etc.).</w:t>
            </w:r>
          </w:p>
          <w:p w14:paraId="32B1AD80" w14:textId="77777777" w:rsidR="006A250A" w:rsidRPr="006913B7" w:rsidRDefault="006A250A" w:rsidP="006A250A">
            <w:pPr>
              <w:rPr>
                <w:rFonts w:ascii="Arial" w:hAnsi="Arial" w:cs="Arial"/>
                <w:sz w:val="20"/>
                <w:szCs w:val="20"/>
              </w:rPr>
            </w:pPr>
          </w:p>
          <w:p w14:paraId="6559C70A"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Guiding Questions</w:t>
            </w:r>
          </w:p>
          <w:p w14:paraId="4035B40F" w14:textId="77777777" w:rsidR="006A250A" w:rsidRPr="006913B7" w:rsidRDefault="006A250A" w:rsidP="00E811F3">
            <w:pPr>
              <w:pStyle w:val="ListParagraph"/>
              <w:numPr>
                <w:ilvl w:val="0"/>
                <w:numId w:val="62"/>
              </w:numPr>
              <w:rPr>
                <w:rFonts w:ascii="Arial" w:hAnsi="Arial" w:cs="Arial"/>
                <w:sz w:val="20"/>
                <w:szCs w:val="20"/>
              </w:rPr>
            </w:pPr>
            <w:r w:rsidRPr="006913B7">
              <w:rPr>
                <w:rFonts w:ascii="Arial" w:hAnsi="Arial" w:cs="Arial"/>
                <w:sz w:val="20"/>
                <w:szCs w:val="20"/>
              </w:rPr>
              <w:t>What current partnerships exist between the school and community resources to support language and literacy instruction or access to resources?</w:t>
            </w:r>
          </w:p>
          <w:p w14:paraId="67496CBA" w14:textId="77777777" w:rsidR="006A250A" w:rsidRPr="006913B7" w:rsidRDefault="006A250A" w:rsidP="00E811F3">
            <w:pPr>
              <w:pStyle w:val="ListParagraph"/>
              <w:numPr>
                <w:ilvl w:val="0"/>
                <w:numId w:val="62"/>
              </w:numPr>
              <w:rPr>
                <w:rFonts w:ascii="Arial" w:hAnsi="Arial" w:cs="Arial"/>
                <w:sz w:val="20"/>
                <w:szCs w:val="20"/>
              </w:rPr>
            </w:pPr>
            <w:r w:rsidRPr="006913B7">
              <w:rPr>
                <w:rFonts w:ascii="Arial" w:hAnsi="Arial" w:cs="Arial"/>
                <w:sz w:val="20"/>
                <w:szCs w:val="20"/>
              </w:rPr>
              <w:t>Do partners have a stable point of contact at the school?  Are partners aware of the literacy and language curriculum and how they can provide complementary supports?</w:t>
            </w:r>
          </w:p>
          <w:p w14:paraId="06DD0E24" w14:textId="28E7296E" w:rsidR="006A250A" w:rsidRPr="006913B7" w:rsidRDefault="006A250A" w:rsidP="00E811F3">
            <w:pPr>
              <w:pStyle w:val="ListParagraph"/>
              <w:numPr>
                <w:ilvl w:val="0"/>
                <w:numId w:val="62"/>
              </w:numPr>
              <w:rPr>
                <w:rFonts w:ascii="Arial" w:hAnsi="Arial" w:cs="Arial"/>
                <w:sz w:val="20"/>
                <w:szCs w:val="20"/>
              </w:rPr>
            </w:pPr>
            <w:r w:rsidRPr="006913B7">
              <w:rPr>
                <w:rFonts w:ascii="Arial" w:hAnsi="Arial" w:cs="Arial"/>
                <w:sz w:val="20"/>
                <w:szCs w:val="20"/>
              </w:rPr>
              <w:t>Are teachers/families aware of how community partner services will benefit literacy and language development?  Do teachers ask families for feedback on the quality of services provided by partners?</w:t>
            </w:r>
            <w:r w:rsidR="00550E22">
              <w:rPr>
                <w:rFonts w:ascii="Arial" w:hAnsi="Arial" w:cs="Arial"/>
                <w:sz w:val="20"/>
                <w:szCs w:val="20"/>
              </w:rPr>
              <w:t xml:space="preserve"> Are </w:t>
            </w:r>
            <w:r w:rsidR="0043169D">
              <w:rPr>
                <w:rFonts w:ascii="Arial" w:hAnsi="Arial" w:cs="Arial"/>
                <w:sz w:val="20"/>
                <w:szCs w:val="20"/>
              </w:rPr>
              <w:t>community</w:t>
            </w:r>
            <w:r w:rsidR="00550E22">
              <w:rPr>
                <w:rFonts w:ascii="Arial" w:hAnsi="Arial" w:cs="Arial"/>
                <w:sz w:val="20"/>
                <w:szCs w:val="20"/>
              </w:rPr>
              <w:t xml:space="preserve"> services </w:t>
            </w:r>
            <w:r w:rsidR="00B87029">
              <w:rPr>
                <w:rFonts w:ascii="Arial" w:hAnsi="Arial" w:cs="Arial"/>
                <w:sz w:val="20"/>
                <w:szCs w:val="20"/>
              </w:rPr>
              <w:t xml:space="preserve">for students with dyslexia and other </w:t>
            </w:r>
            <w:r w:rsidR="005C54D8">
              <w:rPr>
                <w:rFonts w:ascii="Arial" w:hAnsi="Arial" w:cs="Arial"/>
                <w:sz w:val="20"/>
                <w:szCs w:val="20"/>
              </w:rPr>
              <w:t>literacy-related disabilities</w:t>
            </w:r>
            <w:r w:rsidR="00B87029">
              <w:rPr>
                <w:rFonts w:ascii="Arial" w:hAnsi="Arial" w:cs="Arial"/>
                <w:sz w:val="20"/>
                <w:szCs w:val="20"/>
              </w:rPr>
              <w:t xml:space="preserve"> identified, shared</w:t>
            </w:r>
            <w:r w:rsidR="0043169D">
              <w:rPr>
                <w:rFonts w:ascii="Arial" w:hAnsi="Arial" w:cs="Arial"/>
                <w:sz w:val="20"/>
                <w:szCs w:val="20"/>
              </w:rPr>
              <w:t xml:space="preserve"> with families if applicable</w:t>
            </w:r>
            <w:r w:rsidR="00B87029">
              <w:rPr>
                <w:rFonts w:ascii="Arial" w:hAnsi="Arial" w:cs="Arial"/>
                <w:sz w:val="20"/>
                <w:szCs w:val="20"/>
              </w:rPr>
              <w:t>, and reviewed for quality?</w:t>
            </w:r>
          </w:p>
          <w:p w14:paraId="69742423" w14:textId="77777777" w:rsidR="006A250A" w:rsidRPr="006913B7" w:rsidRDefault="006A250A" w:rsidP="00E811F3">
            <w:pPr>
              <w:pStyle w:val="ListParagraph"/>
              <w:numPr>
                <w:ilvl w:val="0"/>
                <w:numId w:val="62"/>
              </w:numPr>
              <w:rPr>
                <w:rFonts w:ascii="Arial" w:hAnsi="Arial" w:cs="Arial"/>
                <w:sz w:val="20"/>
                <w:szCs w:val="20"/>
              </w:rPr>
            </w:pPr>
            <w:r w:rsidRPr="006913B7">
              <w:rPr>
                <w:rFonts w:ascii="Arial" w:hAnsi="Arial" w:cs="Arial"/>
                <w:sz w:val="20"/>
                <w:szCs w:val="20"/>
              </w:rPr>
              <w:t>Does the school help families access the local public library for books, access to other media, and learning activities?</w:t>
            </w:r>
          </w:p>
          <w:p w14:paraId="279B413C" w14:textId="77777777" w:rsidR="006A250A" w:rsidRPr="006913B7" w:rsidRDefault="006A250A" w:rsidP="00E811F3">
            <w:pPr>
              <w:pStyle w:val="ListParagraph"/>
              <w:numPr>
                <w:ilvl w:val="0"/>
                <w:numId w:val="62"/>
              </w:numPr>
              <w:rPr>
                <w:rFonts w:ascii="Arial" w:hAnsi="Arial" w:cs="Arial"/>
                <w:sz w:val="20"/>
                <w:szCs w:val="20"/>
              </w:rPr>
            </w:pPr>
            <w:r w:rsidRPr="006913B7">
              <w:rPr>
                <w:rFonts w:ascii="Arial" w:hAnsi="Arial" w:cs="Arial"/>
                <w:sz w:val="20"/>
                <w:szCs w:val="20"/>
              </w:rPr>
              <w:t>What early literacy resources are available in the community?  Where in the community could the school encounter families of young children in need of early literacy support (e.g., doctor’s offices/hospitals, bookstores/libraries, laundromats, immigrant service centers, refugee resettlement organizations, specific cultural organizations, religious organizations, health care centers)?</w:t>
            </w:r>
          </w:p>
          <w:p w14:paraId="0A227191" w14:textId="77777777" w:rsidR="006A250A" w:rsidRPr="006913B7" w:rsidRDefault="006A250A" w:rsidP="006A250A">
            <w:pPr>
              <w:rPr>
                <w:rFonts w:ascii="Arial" w:hAnsi="Arial" w:cs="Arial"/>
                <w:sz w:val="20"/>
                <w:szCs w:val="20"/>
              </w:rPr>
            </w:pPr>
          </w:p>
          <w:p w14:paraId="666B8830"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Possible Sources of Evidence</w:t>
            </w:r>
          </w:p>
          <w:p w14:paraId="46548256" w14:textId="77777777" w:rsidR="006A250A" w:rsidRPr="006913B7" w:rsidRDefault="006A250A" w:rsidP="00E811F3">
            <w:pPr>
              <w:pStyle w:val="ListParagraph"/>
              <w:numPr>
                <w:ilvl w:val="0"/>
                <w:numId w:val="61"/>
              </w:numPr>
              <w:rPr>
                <w:rFonts w:ascii="Arial" w:hAnsi="Arial" w:cs="Arial"/>
                <w:sz w:val="20"/>
                <w:szCs w:val="20"/>
              </w:rPr>
            </w:pPr>
            <w:r w:rsidRPr="006913B7">
              <w:rPr>
                <w:rFonts w:ascii="Arial" w:hAnsi="Arial" w:cs="Arial"/>
                <w:sz w:val="20"/>
                <w:szCs w:val="20"/>
              </w:rPr>
              <w:t>List of community literacy partners</w:t>
            </w:r>
          </w:p>
          <w:p w14:paraId="33190279" w14:textId="77777777" w:rsidR="006A250A" w:rsidRPr="006913B7" w:rsidRDefault="006A250A" w:rsidP="00E811F3">
            <w:pPr>
              <w:pStyle w:val="ListParagraph"/>
              <w:numPr>
                <w:ilvl w:val="0"/>
                <w:numId w:val="61"/>
              </w:numPr>
              <w:rPr>
                <w:rFonts w:ascii="Arial" w:hAnsi="Arial" w:cs="Arial"/>
                <w:sz w:val="20"/>
                <w:szCs w:val="20"/>
              </w:rPr>
            </w:pPr>
            <w:r w:rsidRPr="006913B7">
              <w:rPr>
                <w:rFonts w:ascii="Arial" w:hAnsi="Arial" w:cs="Arial"/>
                <w:sz w:val="20"/>
                <w:szCs w:val="20"/>
              </w:rPr>
              <w:t>List of events/services available to families</w:t>
            </w:r>
          </w:p>
          <w:p w14:paraId="61809EA4" w14:textId="77777777" w:rsidR="006A250A" w:rsidRPr="006913B7" w:rsidRDefault="006A250A" w:rsidP="00E811F3">
            <w:pPr>
              <w:pStyle w:val="ListParagraph"/>
              <w:numPr>
                <w:ilvl w:val="0"/>
                <w:numId w:val="61"/>
              </w:numPr>
              <w:rPr>
                <w:rFonts w:ascii="Arial" w:hAnsi="Arial" w:cs="Arial"/>
                <w:sz w:val="20"/>
                <w:szCs w:val="20"/>
              </w:rPr>
            </w:pPr>
            <w:r w:rsidRPr="006913B7">
              <w:rPr>
                <w:rFonts w:ascii="Arial" w:hAnsi="Arial" w:cs="Arial"/>
                <w:sz w:val="20"/>
                <w:szCs w:val="20"/>
              </w:rPr>
              <w:t>Community partner representative feedback</w:t>
            </w:r>
          </w:p>
          <w:p w14:paraId="1E52ECBF" w14:textId="77777777" w:rsidR="006A250A" w:rsidRPr="006913B7" w:rsidRDefault="006A250A" w:rsidP="00E811F3">
            <w:pPr>
              <w:pStyle w:val="ListParagraph"/>
              <w:numPr>
                <w:ilvl w:val="0"/>
                <w:numId w:val="61"/>
              </w:numPr>
              <w:rPr>
                <w:rFonts w:ascii="Arial" w:hAnsi="Arial" w:cs="Arial"/>
                <w:sz w:val="20"/>
                <w:szCs w:val="20"/>
              </w:rPr>
            </w:pPr>
            <w:r w:rsidRPr="006913B7">
              <w:rPr>
                <w:rFonts w:ascii="Arial" w:hAnsi="Arial" w:cs="Arial"/>
                <w:sz w:val="20"/>
                <w:szCs w:val="20"/>
              </w:rPr>
              <w:t>Family feedback</w:t>
            </w:r>
          </w:p>
          <w:p w14:paraId="6E5115D4" w14:textId="77777777" w:rsidR="006A250A" w:rsidRPr="006913B7" w:rsidRDefault="006A250A" w:rsidP="006A250A">
            <w:pPr>
              <w:pStyle w:val="ListParagraph"/>
              <w:rPr>
                <w:rFonts w:ascii="Arial" w:hAnsi="Arial" w:cs="Arial"/>
                <w:sz w:val="20"/>
                <w:szCs w:val="20"/>
              </w:rPr>
            </w:pPr>
          </w:p>
        </w:tc>
      </w:tr>
      <w:tr w:rsidR="006A250A" w:rsidRPr="006913B7" w14:paraId="313A65DA" w14:textId="77777777" w:rsidTr="00164C07">
        <w:trPr>
          <w:trHeight w:val="5165"/>
        </w:trPr>
        <w:tc>
          <w:tcPr>
            <w:tcW w:w="9720" w:type="dxa"/>
            <w:gridSpan w:val="4"/>
            <w:tcBorders>
              <w:top w:val="single" w:sz="4" w:space="0" w:color="auto"/>
              <w:left w:val="single" w:sz="4" w:space="0" w:color="auto"/>
              <w:right w:val="single" w:sz="4" w:space="0" w:color="auto"/>
            </w:tcBorders>
            <w:shd w:val="clear" w:color="auto" w:fill="auto"/>
          </w:tcPr>
          <w:p w14:paraId="42E9D94D" w14:textId="77777777" w:rsidR="006A250A" w:rsidRPr="006913B7" w:rsidRDefault="006A250A" w:rsidP="006A250A">
            <w:pPr>
              <w:rPr>
                <w:rFonts w:ascii="Arial" w:hAnsi="Arial" w:cs="Arial"/>
                <w:b/>
                <w:sz w:val="20"/>
                <w:szCs w:val="20"/>
              </w:rPr>
            </w:pPr>
            <w:r w:rsidRPr="006913B7">
              <w:rPr>
                <w:rFonts w:ascii="Arial" w:hAnsi="Arial" w:cs="Arial"/>
                <w:b/>
                <w:sz w:val="20"/>
                <w:szCs w:val="20"/>
              </w:rPr>
              <w:t>Notes:</w:t>
            </w:r>
          </w:p>
          <w:p w14:paraId="204230A6" w14:textId="77777777" w:rsidR="006A250A" w:rsidRPr="006913B7" w:rsidRDefault="006A250A" w:rsidP="006A250A">
            <w:pPr>
              <w:rPr>
                <w:rFonts w:ascii="Arial" w:hAnsi="Arial" w:cs="Arial"/>
                <w:b/>
                <w:sz w:val="20"/>
                <w:szCs w:val="20"/>
              </w:rPr>
            </w:pPr>
          </w:p>
          <w:p w14:paraId="26510355" w14:textId="77777777" w:rsidR="006A250A" w:rsidRPr="006913B7" w:rsidRDefault="006A250A" w:rsidP="006A250A">
            <w:pPr>
              <w:rPr>
                <w:rFonts w:ascii="Arial" w:hAnsi="Arial" w:cs="Arial"/>
                <w:b/>
                <w:sz w:val="20"/>
                <w:szCs w:val="20"/>
              </w:rPr>
            </w:pPr>
          </w:p>
          <w:p w14:paraId="0CF9A21C" w14:textId="77777777" w:rsidR="006A250A" w:rsidRPr="006913B7" w:rsidRDefault="006A250A" w:rsidP="006A250A">
            <w:pPr>
              <w:rPr>
                <w:rFonts w:ascii="Arial" w:hAnsi="Arial" w:cs="Arial"/>
                <w:b/>
                <w:sz w:val="20"/>
                <w:szCs w:val="20"/>
              </w:rPr>
            </w:pPr>
          </w:p>
          <w:p w14:paraId="5FCCB18F" w14:textId="77777777" w:rsidR="006A250A" w:rsidRPr="006913B7" w:rsidRDefault="006A250A" w:rsidP="006A250A">
            <w:pPr>
              <w:rPr>
                <w:rFonts w:ascii="Arial" w:hAnsi="Arial" w:cs="Arial"/>
                <w:b/>
                <w:sz w:val="20"/>
                <w:szCs w:val="20"/>
              </w:rPr>
            </w:pPr>
          </w:p>
          <w:p w14:paraId="4AC4AD4A" w14:textId="77777777" w:rsidR="006A250A" w:rsidRPr="006913B7" w:rsidRDefault="006A250A" w:rsidP="006A250A">
            <w:pPr>
              <w:rPr>
                <w:rFonts w:ascii="Arial" w:hAnsi="Arial" w:cs="Arial"/>
                <w:b/>
                <w:sz w:val="20"/>
                <w:szCs w:val="20"/>
              </w:rPr>
            </w:pPr>
          </w:p>
          <w:p w14:paraId="7638D0C3" w14:textId="77777777" w:rsidR="006A250A" w:rsidRPr="006913B7" w:rsidRDefault="006A250A" w:rsidP="006A250A">
            <w:pPr>
              <w:rPr>
                <w:rFonts w:ascii="Arial" w:hAnsi="Arial" w:cs="Arial"/>
                <w:b/>
                <w:sz w:val="20"/>
                <w:szCs w:val="20"/>
              </w:rPr>
            </w:pPr>
          </w:p>
          <w:p w14:paraId="7CADC3B8" w14:textId="77777777" w:rsidR="006A250A" w:rsidRPr="006913B7" w:rsidRDefault="006A250A" w:rsidP="006A250A">
            <w:pPr>
              <w:rPr>
                <w:rFonts w:ascii="Arial" w:hAnsi="Arial" w:cs="Arial"/>
                <w:b/>
                <w:sz w:val="20"/>
                <w:szCs w:val="20"/>
              </w:rPr>
            </w:pPr>
          </w:p>
        </w:tc>
      </w:tr>
      <w:tr w:rsidR="006A250A" w:rsidRPr="006913B7" w14:paraId="588C624A" w14:textId="77777777" w:rsidTr="006A250A">
        <w:trPr>
          <w:trHeight w:val="251"/>
        </w:trPr>
        <w:tc>
          <w:tcPr>
            <w:tcW w:w="9720" w:type="dxa"/>
            <w:gridSpan w:val="4"/>
            <w:tcBorders>
              <w:top w:val="single" w:sz="4" w:space="0" w:color="auto"/>
              <w:left w:val="single" w:sz="4" w:space="0" w:color="auto"/>
              <w:right w:val="single" w:sz="4" w:space="0" w:color="auto"/>
            </w:tcBorders>
            <w:shd w:val="clear" w:color="auto" w:fill="auto"/>
          </w:tcPr>
          <w:p w14:paraId="2862275A" w14:textId="77777777" w:rsidR="006A250A" w:rsidRPr="006913B7" w:rsidRDefault="006A250A" w:rsidP="006A250A">
            <w:pPr>
              <w:rPr>
                <w:rFonts w:ascii="Arial" w:hAnsi="Arial" w:cs="Arial"/>
                <w:b/>
                <w:sz w:val="20"/>
                <w:szCs w:val="20"/>
              </w:rPr>
            </w:pPr>
            <w:r w:rsidRPr="006913B7">
              <w:rPr>
                <w:rFonts w:ascii="Arial" w:hAnsi="Arial" w:cs="Arial"/>
                <w:b/>
                <w:sz w:val="20"/>
                <w:szCs w:val="20"/>
              </w:rPr>
              <w:t>Rating (circle one):</w:t>
            </w:r>
          </w:p>
        </w:tc>
      </w:tr>
      <w:tr w:rsidR="006A250A" w:rsidRPr="006913B7" w14:paraId="6C1B80D9" w14:textId="77777777" w:rsidTr="006A250A">
        <w:trPr>
          <w:trHeight w:val="350"/>
        </w:trPr>
        <w:tc>
          <w:tcPr>
            <w:tcW w:w="2407" w:type="dxa"/>
            <w:tcBorders>
              <w:top w:val="single" w:sz="4" w:space="0" w:color="auto"/>
              <w:left w:val="single" w:sz="4" w:space="0" w:color="auto"/>
              <w:right w:val="single" w:sz="4" w:space="0" w:color="auto"/>
            </w:tcBorders>
            <w:shd w:val="clear" w:color="auto" w:fill="auto"/>
            <w:vAlign w:val="center"/>
          </w:tcPr>
          <w:p w14:paraId="1CA38C5F"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Well Done</w:t>
            </w:r>
          </w:p>
        </w:tc>
        <w:tc>
          <w:tcPr>
            <w:tcW w:w="2408" w:type="dxa"/>
            <w:tcBorders>
              <w:top w:val="single" w:sz="4" w:space="0" w:color="auto"/>
              <w:left w:val="single" w:sz="4" w:space="0" w:color="auto"/>
              <w:right w:val="single" w:sz="4" w:space="0" w:color="auto"/>
            </w:tcBorders>
            <w:shd w:val="clear" w:color="auto" w:fill="auto"/>
            <w:vAlign w:val="center"/>
          </w:tcPr>
          <w:p w14:paraId="494CEA09"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Acceptable</w:t>
            </w:r>
          </w:p>
        </w:tc>
        <w:tc>
          <w:tcPr>
            <w:tcW w:w="2407" w:type="dxa"/>
            <w:tcBorders>
              <w:top w:val="single" w:sz="4" w:space="0" w:color="auto"/>
              <w:left w:val="single" w:sz="4" w:space="0" w:color="auto"/>
              <w:right w:val="single" w:sz="4" w:space="0" w:color="auto"/>
            </w:tcBorders>
            <w:shd w:val="clear" w:color="auto" w:fill="auto"/>
            <w:vAlign w:val="center"/>
          </w:tcPr>
          <w:p w14:paraId="26BB26B9"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Needs Improvement</w:t>
            </w:r>
          </w:p>
        </w:tc>
        <w:tc>
          <w:tcPr>
            <w:tcW w:w="2498" w:type="dxa"/>
            <w:tcBorders>
              <w:top w:val="single" w:sz="4" w:space="0" w:color="auto"/>
              <w:left w:val="single" w:sz="4" w:space="0" w:color="auto"/>
              <w:right w:val="single" w:sz="4" w:space="0" w:color="auto"/>
            </w:tcBorders>
            <w:shd w:val="clear" w:color="auto" w:fill="auto"/>
            <w:vAlign w:val="center"/>
          </w:tcPr>
          <w:p w14:paraId="74C95DAC"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Not Yet</w:t>
            </w:r>
          </w:p>
        </w:tc>
      </w:tr>
      <w:tr w:rsidR="006A250A" w:rsidRPr="006913B7" w14:paraId="5E2E7D63" w14:textId="77777777" w:rsidTr="006A250A">
        <w:trPr>
          <w:trHeight w:val="21"/>
        </w:trPr>
        <w:tc>
          <w:tcPr>
            <w:tcW w:w="9720" w:type="dxa"/>
            <w:gridSpan w:val="4"/>
          </w:tcPr>
          <w:p w14:paraId="762AFE4A" w14:textId="77777777" w:rsidR="006A250A" w:rsidRPr="006913B7" w:rsidRDefault="006A250A" w:rsidP="00E811F3">
            <w:pPr>
              <w:pStyle w:val="ListParagraph"/>
              <w:numPr>
                <w:ilvl w:val="0"/>
                <w:numId w:val="53"/>
              </w:numPr>
              <w:spacing w:before="240"/>
              <w:ind w:left="336"/>
              <w:rPr>
                <w:rFonts w:ascii="Arial" w:hAnsi="Arial" w:cs="Arial"/>
                <w:b/>
                <w:sz w:val="20"/>
                <w:szCs w:val="20"/>
              </w:rPr>
            </w:pPr>
            <w:r w:rsidRPr="006913B7">
              <w:rPr>
                <w:rFonts w:ascii="Arial" w:hAnsi="Arial" w:cs="Arial"/>
                <w:b/>
                <w:sz w:val="20"/>
                <w:szCs w:val="20"/>
              </w:rPr>
              <w:lastRenderedPageBreak/>
              <w:t>Community partners build awareness and support for literacy in the community (literacy picnics, library events, guest-readers, etc.).</w:t>
            </w:r>
          </w:p>
          <w:p w14:paraId="6A6A47A7" w14:textId="77777777" w:rsidR="006A250A" w:rsidRPr="006913B7" w:rsidRDefault="006A250A" w:rsidP="006A250A">
            <w:pPr>
              <w:rPr>
                <w:rFonts w:ascii="Arial" w:hAnsi="Arial" w:cs="Arial"/>
                <w:b/>
                <w:sz w:val="20"/>
                <w:szCs w:val="20"/>
              </w:rPr>
            </w:pPr>
          </w:p>
          <w:p w14:paraId="0A4BCBBB"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Guiding Questions</w:t>
            </w:r>
          </w:p>
          <w:p w14:paraId="18D3744A" w14:textId="77777777" w:rsidR="006A250A" w:rsidRPr="006913B7" w:rsidRDefault="006A250A" w:rsidP="00E811F3">
            <w:pPr>
              <w:pStyle w:val="ListParagraph"/>
              <w:numPr>
                <w:ilvl w:val="0"/>
                <w:numId w:val="42"/>
              </w:numPr>
              <w:rPr>
                <w:rFonts w:ascii="Arial" w:hAnsi="Arial" w:cs="Arial"/>
                <w:b/>
                <w:sz w:val="20"/>
                <w:szCs w:val="20"/>
              </w:rPr>
            </w:pPr>
            <w:r w:rsidRPr="006913B7">
              <w:rPr>
                <w:rFonts w:ascii="Arial" w:hAnsi="Arial" w:cs="Arial"/>
                <w:sz w:val="20"/>
                <w:szCs w:val="20"/>
              </w:rPr>
              <w:t>Are community partners invited to share in the goals of advancing literacy and language development by attending school events and providing literacy-rich activities around the community?</w:t>
            </w:r>
          </w:p>
          <w:p w14:paraId="03210CEF" w14:textId="77777777" w:rsidR="006A250A" w:rsidRPr="006913B7" w:rsidRDefault="006A250A" w:rsidP="00E811F3">
            <w:pPr>
              <w:pStyle w:val="ListParagraph"/>
              <w:numPr>
                <w:ilvl w:val="0"/>
                <w:numId w:val="42"/>
              </w:numPr>
              <w:rPr>
                <w:rFonts w:ascii="Arial" w:hAnsi="Arial" w:cs="Arial"/>
                <w:b/>
                <w:sz w:val="20"/>
                <w:szCs w:val="20"/>
              </w:rPr>
            </w:pPr>
            <w:r w:rsidRPr="006913B7">
              <w:rPr>
                <w:rFonts w:ascii="Arial" w:hAnsi="Arial" w:cs="Arial"/>
                <w:sz w:val="20"/>
                <w:szCs w:val="20"/>
              </w:rPr>
              <w:t>How are books and other literacy resources made available to families in the community?  Are literacy resources available in all areas of the community?</w:t>
            </w:r>
          </w:p>
          <w:p w14:paraId="25F9DC55" w14:textId="77777777" w:rsidR="006A250A" w:rsidRPr="006913B7" w:rsidRDefault="006A250A" w:rsidP="00E811F3">
            <w:pPr>
              <w:pStyle w:val="ListParagraph"/>
              <w:numPr>
                <w:ilvl w:val="0"/>
                <w:numId w:val="42"/>
              </w:numPr>
              <w:rPr>
                <w:rFonts w:ascii="Arial" w:hAnsi="Arial" w:cs="Arial"/>
                <w:b/>
                <w:sz w:val="20"/>
                <w:szCs w:val="20"/>
              </w:rPr>
            </w:pPr>
            <w:r w:rsidRPr="006913B7">
              <w:rPr>
                <w:rFonts w:ascii="Arial" w:hAnsi="Arial" w:cs="Arial"/>
                <w:sz w:val="20"/>
                <w:szCs w:val="20"/>
              </w:rPr>
              <w:t>Are community events and supports for literacy multicultural/multilingual, incorporating the languages and culture of families in the community?</w:t>
            </w:r>
          </w:p>
          <w:p w14:paraId="7D86627F" w14:textId="77777777" w:rsidR="006A250A" w:rsidRPr="006913B7" w:rsidRDefault="006A250A" w:rsidP="006A250A">
            <w:pPr>
              <w:rPr>
                <w:rFonts w:ascii="Arial" w:hAnsi="Arial" w:cs="Arial"/>
                <w:b/>
                <w:sz w:val="20"/>
                <w:szCs w:val="20"/>
              </w:rPr>
            </w:pPr>
          </w:p>
          <w:p w14:paraId="277DAD21" w14:textId="77777777" w:rsidR="006A250A" w:rsidRPr="006913B7" w:rsidRDefault="006A250A" w:rsidP="006A250A">
            <w:pPr>
              <w:shd w:val="clear" w:color="auto" w:fill="FFFFFF"/>
              <w:rPr>
                <w:rFonts w:ascii="Arial" w:hAnsi="Arial" w:cs="Arial"/>
                <w:sz w:val="20"/>
                <w:szCs w:val="20"/>
                <w:u w:val="single"/>
              </w:rPr>
            </w:pPr>
            <w:r w:rsidRPr="006913B7">
              <w:rPr>
                <w:rFonts w:ascii="Arial" w:hAnsi="Arial" w:cs="Arial"/>
                <w:sz w:val="20"/>
                <w:szCs w:val="20"/>
                <w:u w:val="single"/>
              </w:rPr>
              <w:t>Possible Sources of Evidence</w:t>
            </w:r>
          </w:p>
          <w:p w14:paraId="1B67A2BB" w14:textId="77777777" w:rsidR="006A250A" w:rsidRPr="006913B7" w:rsidRDefault="006A250A" w:rsidP="00E811F3">
            <w:pPr>
              <w:pStyle w:val="ListParagraph"/>
              <w:numPr>
                <w:ilvl w:val="0"/>
                <w:numId w:val="41"/>
              </w:numPr>
              <w:shd w:val="clear" w:color="auto" w:fill="FFFFFF"/>
              <w:rPr>
                <w:rFonts w:ascii="Arial" w:hAnsi="Arial" w:cs="Arial"/>
                <w:sz w:val="20"/>
                <w:szCs w:val="20"/>
              </w:rPr>
            </w:pPr>
            <w:r w:rsidRPr="006913B7">
              <w:rPr>
                <w:rFonts w:ascii="Arial" w:hAnsi="Arial" w:cs="Arial"/>
                <w:sz w:val="20"/>
                <w:szCs w:val="20"/>
              </w:rPr>
              <w:t>List of community literacy events</w:t>
            </w:r>
          </w:p>
          <w:p w14:paraId="71DAAE4E" w14:textId="77777777" w:rsidR="006A250A" w:rsidRPr="006913B7" w:rsidRDefault="006A250A" w:rsidP="00E811F3">
            <w:pPr>
              <w:pStyle w:val="ListParagraph"/>
              <w:numPr>
                <w:ilvl w:val="0"/>
                <w:numId w:val="41"/>
              </w:numPr>
              <w:shd w:val="clear" w:color="auto" w:fill="FFFFFF"/>
              <w:rPr>
                <w:rFonts w:ascii="Arial" w:hAnsi="Arial" w:cs="Arial"/>
                <w:sz w:val="20"/>
                <w:szCs w:val="20"/>
              </w:rPr>
            </w:pPr>
            <w:r w:rsidRPr="006913B7">
              <w:rPr>
                <w:rFonts w:ascii="Arial" w:hAnsi="Arial" w:cs="Arial"/>
                <w:sz w:val="20"/>
                <w:szCs w:val="20"/>
              </w:rPr>
              <w:t>Positive perceptions of literacy/language among staff and families</w:t>
            </w:r>
          </w:p>
          <w:p w14:paraId="6D5DE663" w14:textId="77777777" w:rsidR="006A250A" w:rsidRPr="006913B7" w:rsidRDefault="006A250A" w:rsidP="00E811F3">
            <w:pPr>
              <w:pStyle w:val="ListParagraph"/>
              <w:numPr>
                <w:ilvl w:val="0"/>
                <w:numId w:val="41"/>
              </w:numPr>
              <w:shd w:val="clear" w:color="auto" w:fill="FFFFFF"/>
              <w:rPr>
                <w:rFonts w:ascii="Arial" w:hAnsi="Arial" w:cs="Arial"/>
                <w:b/>
                <w:sz w:val="20"/>
                <w:szCs w:val="20"/>
              </w:rPr>
            </w:pPr>
            <w:r w:rsidRPr="006913B7">
              <w:rPr>
                <w:rFonts w:ascii="Arial" w:hAnsi="Arial" w:cs="Arial"/>
                <w:sz w:val="20"/>
                <w:szCs w:val="20"/>
              </w:rPr>
              <w:t>Family feedback</w:t>
            </w:r>
          </w:p>
          <w:p w14:paraId="465C4E23" w14:textId="77777777" w:rsidR="006A250A" w:rsidRPr="006913B7" w:rsidRDefault="006A250A" w:rsidP="006A250A">
            <w:pPr>
              <w:pStyle w:val="ListParagraph"/>
              <w:shd w:val="clear" w:color="auto" w:fill="FFFFFF"/>
              <w:rPr>
                <w:rFonts w:ascii="Arial" w:hAnsi="Arial" w:cs="Arial"/>
                <w:b/>
                <w:sz w:val="20"/>
                <w:szCs w:val="20"/>
              </w:rPr>
            </w:pPr>
          </w:p>
        </w:tc>
      </w:tr>
      <w:tr w:rsidR="006A250A" w:rsidRPr="006913B7" w14:paraId="4108C638" w14:textId="77777777" w:rsidTr="00164C07">
        <w:trPr>
          <w:trHeight w:val="7397"/>
        </w:trPr>
        <w:tc>
          <w:tcPr>
            <w:tcW w:w="9720" w:type="dxa"/>
            <w:gridSpan w:val="4"/>
            <w:tcBorders>
              <w:top w:val="single" w:sz="4" w:space="0" w:color="auto"/>
              <w:left w:val="single" w:sz="4" w:space="0" w:color="auto"/>
              <w:right w:val="single" w:sz="4" w:space="0" w:color="auto"/>
            </w:tcBorders>
          </w:tcPr>
          <w:p w14:paraId="388D35A7" w14:textId="77777777" w:rsidR="006A250A" w:rsidRPr="006913B7" w:rsidRDefault="006A250A" w:rsidP="006A250A">
            <w:pPr>
              <w:shd w:val="clear" w:color="auto" w:fill="FFFFFF"/>
              <w:ind w:left="-14"/>
              <w:rPr>
                <w:rFonts w:ascii="Arial" w:hAnsi="Arial" w:cs="Arial"/>
                <w:b/>
                <w:sz w:val="20"/>
                <w:szCs w:val="20"/>
              </w:rPr>
            </w:pPr>
            <w:r w:rsidRPr="006913B7">
              <w:rPr>
                <w:rFonts w:ascii="Arial" w:hAnsi="Arial" w:cs="Arial"/>
                <w:b/>
                <w:sz w:val="20"/>
                <w:szCs w:val="20"/>
              </w:rPr>
              <w:t>Notes:</w:t>
            </w:r>
          </w:p>
          <w:p w14:paraId="1C5016B8" w14:textId="77777777" w:rsidR="006A250A" w:rsidRPr="006913B7" w:rsidRDefault="006A250A" w:rsidP="006A250A">
            <w:pPr>
              <w:shd w:val="clear" w:color="auto" w:fill="FFFFFF"/>
              <w:ind w:left="-14"/>
              <w:rPr>
                <w:rFonts w:ascii="Arial" w:hAnsi="Arial" w:cs="Arial"/>
                <w:b/>
                <w:sz w:val="20"/>
                <w:szCs w:val="20"/>
              </w:rPr>
            </w:pPr>
          </w:p>
          <w:p w14:paraId="47845C85" w14:textId="77777777" w:rsidR="006A250A" w:rsidRPr="006913B7" w:rsidRDefault="006A250A" w:rsidP="006A250A">
            <w:pPr>
              <w:shd w:val="clear" w:color="auto" w:fill="FFFFFF"/>
              <w:ind w:left="-14"/>
              <w:rPr>
                <w:rFonts w:ascii="Arial" w:hAnsi="Arial" w:cs="Arial"/>
                <w:b/>
                <w:sz w:val="20"/>
                <w:szCs w:val="20"/>
              </w:rPr>
            </w:pPr>
          </w:p>
          <w:p w14:paraId="3BDE45B0" w14:textId="77777777" w:rsidR="006A250A" w:rsidRPr="006913B7" w:rsidRDefault="006A250A" w:rsidP="006A250A">
            <w:pPr>
              <w:shd w:val="clear" w:color="auto" w:fill="FFFFFF"/>
              <w:ind w:left="-14"/>
              <w:rPr>
                <w:rFonts w:ascii="Arial" w:hAnsi="Arial" w:cs="Arial"/>
                <w:b/>
                <w:sz w:val="20"/>
                <w:szCs w:val="20"/>
              </w:rPr>
            </w:pPr>
          </w:p>
          <w:p w14:paraId="592455F1" w14:textId="77777777" w:rsidR="006A250A" w:rsidRPr="006913B7" w:rsidRDefault="006A250A" w:rsidP="006A250A">
            <w:pPr>
              <w:shd w:val="clear" w:color="auto" w:fill="FFFFFF"/>
              <w:ind w:left="-14"/>
              <w:rPr>
                <w:rFonts w:ascii="Arial" w:hAnsi="Arial" w:cs="Arial"/>
                <w:b/>
                <w:sz w:val="20"/>
                <w:szCs w:val="20"/>
              </w:rPr>
            </w:pPr>
          </w:p>
          <w:p w14:paraId="6201D2B2" w14:textId="77777777" w:rsidR="006A250A" w:rsidRPr="006913B7" w:rsidRDefault="006A250A" w:rsidP="006A250A">
            <w:pPr>
              <w:shd w:val="clear" w:color="auto" w:fill="FFFFFF"/>
              <w:ind w:left="-14"/>
              <w:rPr>
                <w:rFonts w:ascii="Arial" w:hAnsi="Arial" w:cs="Arial"/>
                <w:b/>
                <w:sz w:val="20"/>
                <w:szCs w:val="20"/>
              </w:rPr>
            </w:pPr>
          </w:p>
          <w:p w14:paraId="7AFCCFD3" w14:textId="77777777" w:rsidR="006A250A" w:rsidRPr="006913B7" w:rsidRDefault="006A250A" w:rsidP="006A250A">
            <w:pPr>
              <w:shd w:val="clear" w:color="auto" w:fill="FFFFFF"/>
              <w:ind w:left="-14"/>
              <w:rPr>
                <w:rFonts w:ascii="Arial" w:hAnsi="Arial" w:cs="Arial"/>
                <w:b/>
                <w:sz w:val="20"/>
                <w:szCs w:val="20"/>
              </w:rPr>
            </w:pPr>
          </w:p>
          <w:p w14:paraId="4FBDD7B3" w14:textId="77777777" w:rsidR="006A250A" w:rsidRPr="006913B7" w:rsidRDefault="006A250A" w:rsidP="006A250A">
            <w:pPr>
              <w:shd w:val="clear" w:color="auto" w:fill="FFFFFF"/>
              <w:ind w:left="-14"/>
              <w:rPr>
                <w:rFonts w:ascii="Arial" w:hAnsi="Arial" w:cs="Arial"/>
                <w:b/>
                <w:sz w:val="20"/>
                <w:szCs w:val="20"/>
              </w:rPr>
            </w:pPr>
          </w:p>
        </w:tc>
      </w:tr>
      <w:tr w:rsidR="006A250A" w:rsidRPr="006913B7" w14:paraId="5BDD4695" w14:textId="77777777" w:rsidTr="006A250A">
        <w:trPr>
          <w:trHeight w:val="179"/>
        </w:trPr>
        <w:tc>
          <w:tcPr>
            <w:tcW w:w="9720" w:type="dxa"/>
            <w:gridSpan w:val="4"/>
            <w:tcBorders>
              <w:top w:val="single" w:sz="4" w:space="0" w:color="auto"/>
              <w:left w:val="single" w:sz="4" w:space="0" w:color="auto"/>
              <w:right w:val="single" w:sz="4" w:space="0" w:color="auto"/>
            </w:tcBorders>
          </w:tcPr>
          <w:p w14:paraId="08A9242B" w14:textId="77777777" w:rsidR="006A250A" w:rsidRPr="006913B7" w:rsidRDefault="006A250A" w:rsidP="006A250A">
            <w:pPr>
              <w:shd w:val="clear" w:color="auto" w:fill="FFFFFF"/>
              <w:ind w:left="-14"/>
              <w:rPr>
                <w:rFonts w:ascii="Arial" w:hAnsi="Arial" w:cs="Arial"/>
                <w:b/>
                <w:sz w:val="20"/>
                <w:szCs w:val="20"/>
              </w:rPr>
            </w:pPr>
            <w:r w:rsidRPr="006913B7">
              <w:rPr>
                <w:rFonts w:ascii="Arial" w:hAnsi="Arial" w:cs="Arial"/>
                <w:b/>
                <w:sz w:val="20"/>
                <w:szCs w:val="20"/>
              </w:rPr>
              <w:t>Rating (circle one):</w:t>
            </w:r>
          </w:p>
        </w:tc>
      </w:tr>
      <w:tr w:rsidR="006A250A" w:rsidRPr="006913B7" w14:paraId="6EFD384E" w14:textId="77777777" w:rsidTr="006A250A">
        <w:trPr>
          <w:trHeight w:val="440"/>
        </w:trPr>
        <w:tc>
          <w:tcPr>
            <w:tcW w:w="2407" w:type="dxa"/>
            <w:tcBorders>
              <w:top w:val="single" w:sz="4" w:space="0" w:color="auto"/>
              <w:left w:val="single" w:sz="4" w:space="0" w:color="auto"/>
              <w:right w:val="single" w:sz="4" w:space="0" w:color="auto"/>
            </w:tcBorders>
            <w:vAlign w:val="center"/>
          </w:tcPr>
          <w:p w14:paraId="52E9AE79"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Well Done</w:t>
            </w:r>
          </w:p>
        </w:tc>
        <w:tc>
          <w:tcPr>
            <w:tcW w:w="2408" w:type="dxa"/>
            <w:tcBorders>
              <w:top w:val="single" w:sz="4" w:space="0" w:color="auto"/>
              <w:left w:val="single" w:sz="4" w:space="0" w:color="auto"/>
              <w:right w:val="single" w:sz="4" w:space="0" w:color="auto"/>
            </w:tcBorders>
            <w:vAlign w:val="center"/>
          </w:tcPr>
          <w:p w14:paraId="69D74AD2"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Acceptable</w:t>
            </w:r>
          </w:p>
        </w:tc>
        <w:tc>
          <w:tcPr>
            <w:tcW w:w="2407" w:type="dxa"/>
            <w:tcBorders>
              <w:top w:val="single" w:sz="4" w:space="0" w:color="auto"/>
              <w:left w:val="single" w:sz="4" w:space="0" w:color="auto"/>
              <w:right w:val="single" w:sz="4" w:space="0" w:color="auto"/>
            </w:tcBorders>
            <w:vAlign w:val="center"/>
          </w:tcPr>
          <w:p w14:paraId="035E4597"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Needs Improvement</w:t>
            </w:r>
          </w:p>
        </w:tc>
        <w:tc>
          <w:tcPr>
            <w:tcW w:w="2498" w:type="dxa"/>
            <w:tcBorders>
              <w:top w:val="single" w:sz="4" w:space="0" w:color="auto"/>
              <w:left w:val="single" w:sz="4" w:space="0" w:color="auto"/>
              <w:right w:val="single" w:sz="4" w:space="0" w:color="auto"/>
            </w:tcBorders>
            <w:vAlign w:val="center"/>
          </w:tcPr>
          <w:p w14:paraId="52A06987" w14:textId="77777777" w:rsidR="006A250A" w:rsidRPr="006913B7" w:rsidRDefault="006A250A" w:rsidP="006A250A">
            <w:pPr>
              <w:shd w:val="clear" w:color="auto" w:fill="FFFFFF"/>
              <w:ind w:left="-14"/>
              <w:jc w:val="center"/>
              <w:rPr>
                <w:rFonts w:ascii="Arial" w:hAnsi="Arial" w:cs="Arial"/>
                <w:b/>
                <w:sz w:val="20"/>
                <w:szCs w:val="20"/>
              </w:rPr>
            </w:pPr>
            <w:r w:rsidRPr="006913B7">
              <w:rPr>
                <w:rFonts w:ascii="Arial" w:hAnsi="Arial" w:cs="Arial"/>
                <w:b/>
                <w:sz w:val="20"/>
                <w:szCs w:val="20"/>
              </w:rPr>
              <w:t>Not Yet</w:t>
            </w:r>
          </w:p>
        </w:tc>
      </w:tr>
      <w:tr w:rsidR="006A250A" w:rsidRPr="006913B7" w14:paraId="43CFC294" w14:textId="77777777" w:rsidTr="006A250A">
        <w:trPr>
          <w:trHeight w:val="21"/>
        </w:trPr>
        <w:tc>
          <w:tcPr>
            <w:tcW w:w="9720" w:type="dxa"/>
            <w:gridSpan w:val="4"/>
            <w:shd w:val="clear" w:color="auto" w:fill="auto"/>
          </w:tcPr>
          <w:p w14:paraId="0366077E" w14:textId="77777777" w:rsidR="006A250A" w:rsidRPr="006913B7" w:rsidRDefault="006A250A" w:rsidP="00E811F3">
            <w:pPr>
              <w:pStyle w:val="ListParagraph"/>
              <w:numPr>
                <w:ilvl w:val="0"/>
                <w:numId w:val="53"/>
              </w:numPr>
              <w:spacing w:before="240"/>
              <w:ind w:left="336"/>
              <w:rPr>
                <w:rFonts w:ascii="Arial" w:hAnsi="Arial" w:cs="Arial"/>
                <w:b/>
                <w:sz w:val="20"/>
                <w:szCs w:val="20"/>
              </w:rPr>
            </w:pPr>
            <w:r w:rsidRPr="006913B7">
              <w:rPr>
                <w:rFonts w:ascii="Arial" w:hAnsi="Arial" w:cs="Arial"/>
              </w:rPr>
              <w:lastRenderedPageBreak/>
              <w:br w:type="page"/>
            </w:r>
            <w:r w:rsidRPr="006913B7">
              <w:rPr>
                <w:rFonts w:ascii="Arial" w:hAnsi="Arial" w:cs="Arial"/>
                <w:b/>
                <w:sz w:val="20"/>
                <w:szCs w:val="20"/>
              </w:rPr>
              <w:t>The school invites families to partner with them within the walls of the school to support early literacy and language development.</w:t>
            </w:r>
          </w:p>
          <w:p w14:paraId="7C3A29B0" w14:textId="77777777" w:rsidR="006A250A" w:rsidRPr="006913B7" w:rsidRDefault="006A250A" w:rsidP="006A250A">
            <w:pPr>
              <w:rPr>
                <w:rFonts w:ascii="Arial" w:hAnsi="Arial" w:cs="Arial"/>
                <w:sz w:val="20"/>
                <w:szCs w:val="20"/>
              </w:rPr>
            </w:pPr>
          </w:p>
          <w:p w14:paraId="5E5E38A0"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Guiding Questions</w:t>
            </w:r>
          </w:p>
          <w:p w14:paraId="5FAF3D59" w14:textId="77777777" w:rsidR="006A250A" w:rsidRPr="006913B7" w:rsidRDefault="006A250A" w:rsidP="00E811F3">
            <w:pPr>
              <w:pStyle w:val="ListParagraph"/>
              <w:numPr>
                <w:ilvl w:val="0"/>
                <w:numId w:val="66"/>
              </w:numPr>
              <w:rPr>
                <w:rFonts w:ascii="Arial" w:hAnsi="Arial" w:cs="Arial"/>
                <w:sz w:val="20"/>
                <w:szCs w:val="20"/>
              </w:rPr>
            </w:pPr>
            <w:r w:rsidRPr="006913B7">
              <w:rPr>
                <w:rFonts w:ascii="Arial" w:hAnsi="Arial" w:cs="Arial"/>
                <w:sz w:val="20"/>
                <w:szCs w:val="20"/>
              </w:rPr>
              <w:t>Does the school create a variety of roles that fit a wide range of adults (Grandparents, fathers, foster parents, working mothers) for parents/caregivers to support language and literacy in the school?</w:t>
            </w:r>
          </w:p>
          <w:p w14:paraId="60D15666" w14:textId="77777777" w:rsidR="006A250A" w:rsidRPr="006913B7" w:rsidRDefault="006A250A" w:rsidP="00E811F3">
            <w:pPr>
              <w:pStyle w:val="ListParagraph"/>
              <w:numPr>
                <w:ilvl w:val="0"/>
                <w:numId w:val="66"/>
              </w:numPr>
              <w:rPr>
                <w:rFonts w:ascii="Arial" w:hAnsi="Arial" w:cs="Arial"/>
                <w:sz w:val="20"/>
                <w:szCs w:val="20"/>
              </w:rPr>
            </w:pPr>
            <w:r w:rsidRPr="006913B7">
              <w:rPr>
                <w:rFonts w:ascii="Arial" w:hAnsi="Arial" w:cs="Arial"/>
                <w:sz w:val="20"/>
                <w:szCs w:val="20"/>
              </w:rPr>
              <w:t>Are families empowered to engage in meaningful roles within the school that support language and literacy (e.g., decision-making about programs, interpretation/translation, classroom supports, mentors, cultural informants, or readers)?</w:t>
            </w:r>
          </w:p>
          <w:p w14:paraId="59EC6371" w14:textId="77777777" w:rsidR="006A250A" w:rsidRPr="006913B7" w:rsidRDefault="006A250A" w:rsidP="006A250A">
            <w:pPr>
              <w:rPr>
                <w:rFonts w:ascii="Arial" w:hAnsi="Arial" w:cs="Arial"/>
                <w:sz w:val="20"/>
                <w:szCs w:val="20"/>
              </w:rPr>
            </w:pPr>
          </w:p>
          <w:p w14:paraId="5CAFBE77" w14:textId="77777777" w:rsidR="006A250A" w:rsidRPr="006913B7" w:rsidRDefault="006A250A" w:rsidP="006A250A">
            <w:pPr>
              <w:rPr>
                <w:rFonts w:ascii="Arial" w:hAnsi="Arial" w:cs="Arial"/>
                <w:sz w:val="20"/>
                <w:szCs w:val="20"/>
                <w:u w:val="single"/>
              </w:rPr>
            </w:pPr>
            <w:r w:rsidRPr="006913B7">
              <w:rPr>
                <w:rFonts w:ascii="Arial" w:hAnsi="Arial" w:cs="Arial"/>
                <w:sz w:val="20"/>
                <w:szCs w:val="20"/>
                <w:u w:val="single"/>
              </w:rPr>
              <w:t>Possible Sources of Evidence</w:t>
            </w:r>
          </w:p>
          <w:p w14:paraId="5D2AC1F5" w14:textId="77777777" w:rsidR="006A250A" w:rsidRPr="006913B7" w:rsidRDefault="006A250A" w:rsidP="00E811F3">
            <w:pPr>
              <w:pStyle w:val="ListParagraph"/>
              <w:numPr>
                <w:ilvl w:val="0"/>
                <w:numId w:val="65"/>
              </w:numPr>
              <w:rPr>
                <w:rFonts w:ascii="Arial" w:hAnsi="Arial" w:cs="Arial"/>
                <w:sz w:val="20"/>
                <w:szCs w:val="20"/>
              </w:rPr>
            </w:pPr>
            <w:r w:rsidRPr="006913B7">
              <w:rPr>
                <w:rFonts w:ascii="Arial" w:hAnsi="Arial" w:cs="Arial"/>
                <w:sz w:val="20"/>
                <w:szCs w:val="20"/>
              </w:rPr>
              <w:t>List of current roles held by families</w:t>
            </w:r>
          </w:p>
          <w:p w14:paraId="4C5FAEF7" w14:textId="77777777" w:rsidR="006A250A" w:rsidRPr="006913B7" w:rsidRDefault="006A250A" w:rsidP="00E811F3">
            <w:pPr>
              <w:pStyle w:val="ListParagraph"/>
              <w:numPr>
                <w:ilvl w:val="0"/>
                <w:numId w:val="65"/>
              </w:numPr>
              <w:rPr>
                <w:rFonts w:ascii="Arial" w:hAnsi="Arial" w:cs="Arial"/>
                <w:sz w:val="20"/>
                <w:szCs w:val="20"/>
              </w:rPr>
            </w:pPr>
            <w:r w:rsidRPr="006913B7">
              <w:rPr>
                <w:rFonts w:ascii="Arial" w:hAnsi="Arial" w:cs="Arial"/>
                <w:sz w:val="20"/>
                <w:szCs w:val="20"/>
              </w:rPr>
              <w:t>Teacher feedback on success/challenges associated with family roles in school/classrooms</w:t>
            </w:r>
          </w:p>
          <w:p w14:paraId="0DC82734" w14:textId="77777777" w:rsidR="006A250A" w:rsidRPr="006913B7" w:rsidRDefault="006A250A" w:rsidP="00E811F3">
            <w:pPr>
              <w:pStyle w:val="ListParagraph"/>
              <w:numPr>
                <w:ilvl w:val="0"/>
                <w:numId w:val="65"/>
              </w:numPr>
              <w:rPr>
                <w:rFonts w:ascii="Arial" w:hAnsi="Arial" w:cs="Arial"/>
                <w:sz w:val="20"/>
                <w:szCs w:val="20"/>
              </w:rPr>
            </w:pPr>
            <w:r w:rsidRPr="006913B7">
              <w:rPr>
                <w:rFonts w:ascii="Arial" w:hAnsi="Arial" w:cs="Arial"/>
                <w:sz w:val="20"/>
                <w:szCs w:val="20"/>
              </w:rPr>
              <w:t>Family feedback on school’s communication about roles for families within the school</w:t>
            </w:r>
          </w:p>
          <w:p w14:paraId="5294B7D4" w14:textId="77777777" w:rsidR="006A250A" w:rsidRPr="006913B7" w:rsidRDefault="006A250A" w:rsidP="00E811F3">
            <w:pPr>
              <w:pStyle w:val="ListParagraph"/>
              <w:numPr>
                <w:ilvl w:val="0"/>
                <w:numId w:val="65"/>
              </w:numPr>
              <w:rPr>
                <w:rFonts w:ascii="Arial" w:hAnsi="Arial" w:cs="Arial"/>
                <w:sz w:val="20"/>
                <w:szCs w:val="20"/>
              </w:rPr>
            </w:pPr>
            <w:r w:rsidRPr="006913B7">
              <w:rPr>
                <w:rFonts w:ascii="Arial" w:hAnsi="Arial" w:cs="Arial"/>
                <w:sz w:val="20"/>
                <w:szCs w:val="20"/>
              </w:rPr>
              <w:t>Training, supervision, materials, and recognition associated with parents/caregivers who volunteer in the school</w:t>
            </w:r>
          </w:p>
          <w:p w14:paraId="2E5D13DD" w14:textId="77777777" w:rsidR="006A250A" w:rsidRPr="006913B7" w:rsidRDefault="006A250A" w:rsidP="006A250A">
            <w:pPr>
              <w:rPr>
                <w:rFonts w:ascii="Arial" w:hAnsi="Arial" w:cs="Arial"/>
                <w:sz w:val="20"/>
                <w:szCs w:val="20"/>
              </w:rPr>
            </w:pPr>
          </w:p>
        </w:tc>
      </w:tr>
      <w:tr w:rsidR="006A250A" w:rsidRPr="006913B7" w14:paraId="675CD60A" w14:textId="77777777" w:rsidTr="00164C07">
        <w:trPr>
          <w:trHeight w:val="6821"/>
        </w:trPr>
        <w:tc>
          <w:tcPr>
            <w:tcW w:w="9720" w:type="dxa"/>
            <w:gridSpan w:val="4"/>
            <w:tcBorders>
              <w:top w:val="single" w:sz="4" w:space="0" w:color="auto"/>
              <w:left w:val="single" w:sz="4" w:space="0" w:color="auto"/>
              <w:right w:val="single" w:sz="4" w:space="0" w:color="auto"/>
            </w:tcBorders>
            <w:shd w:val="clear" w:color="auto" w:fill="auto"/>
          </w:tcPr>
          <w:p w14:paraId="14687193" w14:textId="77777777" w:rsidR="006A250A" w:rsidRPr="006913B7" w:rsidRDefault="006A250A" w:rsidP="006A250A">
            <w:pPr>
              <w:rPr>
                <w:rFonts w:ascii="Arial" w:hAnsi="Arial" w:cs="Arial"/>
                <w:b/>
                <w:sz w:val="20"/>
                <w:szCs w:val="20"/>
              </w:rPr>
            </w:pPr>
            <w:r w:rsidRPr="006913B7">
              <w:rPr>
                <w:rFonts w:ascii="Arial" w:hAnsi="Arial" w:cs="Arial"/>
                <w:b/>
                <w:sz w:val="20"/>
                <w:szCs w:val="20"/>
              </w:rPr>
              <w:t>Notes:</w:t>
            </w:r>
          </w:p>
          <w:p w14:paraId="05D9C4A9" w14:textId="77777777" w:rsidR="006A250A" w:rsidRPr="006913B7" w:rsidRDefault="006A250A" w:rsidP="006A250A">
            <w:pPr>
              <w:rPr>
                <w:rFonts w:ascii="Arial" w:hAnsi="Arial" w:cs="Arial"/>
                <w:b/>
                <w:sz w:val="20"/>
                <w:szCs w:val="20"/>
              </w:rPr>
            </w:pPr>
          </w:p>
          <w:p w14:paraId="0E5A39F9" w14:textId="77777777" w:rsidR="006A250A" w:rsidRPr="006913B7" w:rsidRDefault="006A250A" w:rsidP="006A250A">
            <w:pPr>
              <w:rPr>
                <w:rFonts w:ascii="Arial" w:hAnsi="Arial" w:cs="Arial"/>
                <w:b/>
                <w:sz w:val="20"/>
                <w:szCs w:val="20"/>
              </w:rPr>
            </w:pPr>
          </w:p>
          <w:p w14:paraId="366ED03D" w14:textId="77777777" w:rsidR="006A250A" w:rsidRPr="006913B7" w:rsidRDefault="006A250A" w:rsidP="006A250A">
            <w:pPr>
              <w:rPr>
                <w:rFonts w:ascii="Arial" w:hAnsi="Arial" w:cs="Arial"/>
                <w:b/>
                <w:sz w:val="20"/>
                <w:szCs w:val="20"/>
              </w:rPr>
            </w:pPr>
          </w:p>
          <w:p w14:paraId="54377246" w14:textId="77777777" w:rsidR="006A250A" w:rsidRPr="006913B7" w:rsidRDefault="006A250A" w:rsidP="006A250A">
            <w:pPr>
              <w:rPr>
                <w:rFonts w:ascii="Arial" w:hAnsi="Arial" w:cs="Arial"/>
                <w:b/>
                <w:sz w:val="20"/>
                <w:szCs w:val="20"/>
              </w:rPr>
            </w:pPr>
          </w:p>
          <w:p w14:paraId="6E27D785" w14:textId="77777777" w:rsidR="006A250A" w:rsidRPr="006913B7" w:rsidRDefault="006A250A" w:rsidP="006A250A">
            <w:pPr>
              <w:rPr>
                <w:rFonts w:ascii="Arial" w:hAnsi="Arial" w:cs="Arial"/>
                <w:b/>
                <w:sz w:val="20"/>
                <w:szCs w:val="20"/>
              </w:rPr>
            </w:pPr>
          </w:p>
          <w:p w14:paraId="0983FF55" w14:textId="77777777" w:rsidR="006A250A" w:rsidRPr="006913B7" w:rsidRDefault="006A250A" w:rsidP="006A250A">
            <w:pPr>
              <w:rPr>
                <w:rFonts w:ascii="Arial" w:hAnsi="Arial" w:cs="Arial"/>
                <w:b/>
                <w:sz w:val="20"/>
                <w:szCs w:val="20"/>
              </w:rPr>
            </w:pPr>
          </w:p>
          <w:p w14:paraId="27E716A7" w14:textId="77777777" w:rsidR="006A250A" w:rsidRPr="006913B7" w:rsidRDefault="006A250A" w:rsidP="006A250A">
            <w:pPr>
              <w:rPr>
                <w:rFonts w:ascii="Arial" w:hAnsi="Arial" w:cs="Arial"/>
                <w:b/>
                <w:sz w:val="20"/>
                <w:szCs w:val="20"/>
              </w:rPr>
            </w:pPr>
          </w:p>
        </w:tc>
      </w:tr>
      <w:tr w:rsidR="006A250A" w:rsidRPr="006913B7" w14:paraId="6DEE7D4C" w14:textId="77777777" w:rsidTr="006A250A">
        <w:trPr>
          <w:trHeight w:val="440"/>
        </w:trPr>
        <w:tc>
          <w:tcPr>
            <w:tcW w:w="9720" w:type="dxa"/>
            <w:gridSpan w:val="4"/>
            <w:tcBorders>
              <w:top w:val="single" w:sz="4" w:space="0" w:color="auto"/>
              <w:left w:val="single" w:sz="4" w:space="0" w:color="auto"/>
              <w:right w:val="single" w:sz="4" w:space="0" w:color="auto"/>
            </w:tcBorders>
            <w:shd w:val="clear" w:color="auto" w:fill="auto"/>
          </w:tcPr>
          <w:p w14:paraId="6F8C2182" w14:textId="77777777" w:rsidR="006A250A" w:rsidRPr="006913B7" w:rsidRDefault="006A250A" w:rsidP="006A250A">
            <w:pPr>
              <w:rPr>
                <w:rFonts w:ascii="Arial" w:hAnsi="Arial" w:cs="Arial"/>
                <w:b/>
                <w:sz w:val="20"/>
                <w:szCs w:val="20"/>
              </w:rPr>
            </w:pPr>
            <w:r w:rsidRPr="006913B7">
              <w:rPr>
                <w:rFonts w:ascii="Arial" w:hAnsi="Arial" w:cs="Arial"/>
                <w:b/>
                <w:sz w:val="20"/>
                <w:szCs w:val="20"/>
              </w:rPr>
              <w:t>Rating (circle one in each row):</w:t>
            </w:r>
          </w:p>
        </w:tc>
      </w:tr>
      <w:tr w:rsidR="006A250A" w:rsidRPr="006913B7" w14:paraId="5FDFF1DA" w14:textId="77777777" w:rsidTr="006A250A">
        <w:trPr>
          <w:trHeight w:val="377"/>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7149BD39"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Well Done</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34ED3436"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Acceptable</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0AF8C2E1"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Needs Improvement</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0458DB41" w14:textId="77777777" w:rsidR="006A250A" w:rsidRPr="006913B7" w:rsidRDefault="006A250A" w:rsidP="006A250A">
            <w:pPr>
              <w:jc w:val="center"/>
              <w:rPr>
                <w:rFonts w:ascii="Arial" w:hAnsi="Arial" w:cs="Arial"/>
                <w:b/>
                <w:sz w:val="20"/>
                <w:szCs w:val="20"/>
              </w:rPr>
            </w:pPr>
            <w:r w:rsidRPr="006913B7">
              <w:rPr>
                <w:rFonts w:ascii="Arial" w:hAnsi="Arial" w:cs="Arial"/>
                <w:b/>
                <w:sz w:val="20"/>
                <w:szCs w:val="20"/>
              </w:rPr>
              <w:t>Not Yet</w:t>
            </w:r>
          </w:p>
        </w:tc>
      </w:tr>
    </w:tbl>
    <w:p w14:paraId="2D4E1C9A" w14:textId="77777777" w:rsidR="006A250A" w:rsidRPr="006913B7" w:rsidRDefault="006A250A" w:rsidP="006A250A">
      <w:pPr>
        <w:spacing w:after="0"/>
        <w:jc w:val="center"/>
        <w:rPr>
          <w:rFonts w:ascii="Arial" w:hAnsi="Arial" w:cs="Arial"/>
          <w:b/>
          <w:sz w:val="32"/>
          <w:szCs w:val="20"/>
        </w:rPr>
      </w:pPr>
    </w:p>
    <w:p w14:paraId="2A9532F6" w14:textId="37FB2747" w:rsidR="006A250A" w:rsidRPr="006913B7" w:rsidRDefault="006A250A" w:rsidP="006A250A">
      <w:pPr>
        <w:pStyle w:val="Heading1"/>
        <w:jc w:val="center"/>
        <w:rPr>
          <w:rFonts w:ascii="Arial" w:hAnsi="Arial" w:cs="Arial"/>
          <w:b/>
          <w:color w:val="C00000"/>
          <w:sz w:val="32"/>
          <w:szCs w:val="24"/>
        </w:rPr>
      </w:pPr>
      <w:bookmarkStart w:id="72" w:name="_Toc515359838"/>
      <w:bookmarkStart w:id="73" w:name="_Toc6478454"/>
      <w:bookmarkStart w:id="74" w:name="_Toc113447205"/>
      <w:r w:rsidRPr="006913B7">
        <w:rPr>
          <w:rFonts w:ascii="Arial" w:hAnsi="Arial" w:cs="Arial"/>
          <w:b/>
          <w:color w:val="C00000"/>
          <w:sz w:val="32"/>
          <w:szCs w:val="24"/>
        </w:rPr>
        <w:lastRenderedPageBreak/>
        <w:t>Inventory Summary of Results</w:t>
      </w:r>
      <w:bookmarkEnd w:id="72"/>
      <w:bookmarkEnd w:id="73"/>
      <w:bookmarkEnd w:id="74"/>
    </w:p>
    <w:p w14:paraId="38D0C45C" w14:textId="77777777" w:rsidR="006A250A" w:rsidRPr="006913B7" w:rsidRDefault="006A250A" w:rsidP="006A250A">
      <w:pPr>
        <w:rPr>
          <w:rFonts w:ascii="Arial" w:hAnsi="Arial" w:cs="Arial"/>
        </w:rPr>
      </w:pPr>
      <w:r w:rsidRPr="006913B7">
        <w:rPr>
          <w:rFonts w:ascii="Arial" w:hAnsi="Arial" w:cs="Arial"/>
        </w:rPr>
        <w:t>School Name:</w:t>
      </w:r>
    </w:p>
    <w:p w14:paraId="3C09D1B7" w14:textId="77777777" w:rsidR="006A250A" w:rsidRPr="006913B7" w:rsidRDefault="006A250A" w:rsidP="006A250A">
      <w:pPr>
        <w:rPr>
          <w:rFonts w:ascii="Arial" w:hAnsi="Arial" w:cs="Arial"/>
        </w:rPr>
      </w:pPr>
      <w:r w:rsidRPr="006913B7">
        <w:rPr>
          <w:rFonts w:ascii="Arial" w:hAnsi="Arial" w:cs="Arial"/>
        </w:rPr>
        <w:t>Date:</w:t>
      </w:r>
    </w:p>
    <w:tbl>
      <w:tblPr>
        <w:tblStyle w:val="TableGrid"/>
        <w:tblW w:w="10525" w:type="dxa"/>
        <w:tblInd w:w="-545" w:type="dxa"/>
        <w:tblLook w:val="04A0" w:firstRow="1" w:lastRow="0" w:firstColumn="1" w:lastColumn="0" w:noHBand="0" w:noVBand="1"/>
      </w:tblPr>
      <w:tblGrid>
        <w:gridCol w:w="5490"/>
        <w:gridCol w:w="1980"/>
        <w:gridCol w:w="1980"/>
        <w:gridCol w:w="1075"/>
      </w:tblGrid>
      <w:tr w:rsidR="006A250A" w:rsidRPr="006913B7" w14:paraId="7A249217" w14:textId="77777777" w:rsidTr="006A250A">
        <w:tc>
          <w:tcPr>
            <w:tcW w:w="5490" w:type="dxa"/>
          </w:tcPr>
          <w:p w14:paraId="5FBF4095" w14:textId="77777777" w:rsidR="006A250A" w:rsidRPr="006913B7" w:rsidRDefault="006A250A" w:rsidP="006A250A">
            <w:pPr>
              <w:rPr>
                <w:rFonts w:ascii="Arial" w:hAnsi="Arial" w:cs="Arial"/>
                <w:b/>
                <w:sz w:val="28"/>
                <w:szCs w:val="28"/>
              </w:rPr>
            </w:pPr>
            <w:r w:rsidRPr="006913B7">
              <w:rPr>
                <w:rFonts w:ascii="Arial" w:hAnsi="Arial" w:cs="Arial"/>
                <w:b/>
                <w:sz w:val="28"/>
                <w:szCs w:val="28"/>
              </w:rPr>
              <w:t>Communication</w:t>
            </w:r>
          </w:p>
        </w:tc>
        <w:tc>
          <w:tcPr>
            <w:tcW w:w="1980" w:type="dxa"/>
          </w:tcPr>
          <w:p w14:paraId="471D6B92" w14:textId="77777777" w:rsidR="006A250A" w:rsidRPr="006913B7" w:rsidRDefault="006A250A" w:rsidP="006A250A">
            <w:pPr>
              <w:rPr>
                <w:rFonts w:ascii="Arial" w:hAnsi="Arial" w:cs="Arial"/>
                <w:b/>
                <w:sz w:val="18"/>
                <w:szCs w:val="18"/>
              </w:rPr>
            </w:pPr>
            <w:r w:rsidRPr="006913B7">
              <w:rPr>
                <w:rFonts w:ascii="Arial" w:hAnsi="Arial" w:cs="Arial"/>
                <w:b/>
                <w:sz w:val="18"/>
                <w:szCs w:val="18"/>
              </w:rPr>
              <w:t>Quality</w:t>
            </w:r>
          </w:p>
          <w:p w14:paraId="4EB498E7" w14:textId="77777777" w:rsidR="006A250A" w:rsidRPr="006913B7" w:rsidRDefault="006A250A" w:rsidP="006A250A">
            <w:pPr>
              <w:rPr>
                <w:rFonts w:ascii="Arial" w:hAnsi="Arial" w:cs="Arial"/>
                <w:sz w:val="18"/>
                <w:szCs w:val="18"/>
              </w:rPr>
            </w:pPr>
            <w:r w:rsidRPr="006913B7">
              <w:rPr>
                <w:rFonts w:ascii="Arial" w:hAnsi="Arial" w:cs="Arial"/>
                <w:sz w:val="18"/>
                <w:szCs w:val="18"/>
              </w:rPr>
              <w:t>Well Done, Acceptable, Needs Improvement, or Not Yet</w:t>
            </w:r>
          </w:p>
        </w:tc>
        <w:tc>
          <w:tcPr>
            <w:tcW w:w="1980" w:type="dxa"/>
          </w:tcPr>
          <w:p w14:paraId="015AC018" w14:textId="77777777" w:rsidR="006A250A" w:rsidRPr="006913B7" w:rsidRDefault="006A250A" w:rsidP="006A250A">
            <w:pPr>
              <w:rPr>
                <w:rFonts w:ascii="Arial" w:hAnsi="Arial" w:cs="Arial"/>
                <w:b/>
                <w:sz w:val="18"/>
                <w:szCs w:val="18"/>
              </w:rPr>
            </w:pPr>
            <w:r w:rsidRPr="006913B7">
              <w:rPr>
                <w:rFonts w:ascii="Arial" w:hAnsi="Arial" w:cs="Arial"/>
                <w:b/>
                <w:sz w:val="18"/>
                <w:szCs w:val="18"/>
              </w:rPr>
              <w:t>Quantity</w:t>
            </w:r>
          </w:p>
          <w:p w14:paraId="11881AF5" w14:textId="77777777" w:rsidR="006A250A" w:rsidRPr="006913B7" w:rsidRDefault="006A250A" w:rsidP="006A250A">
            <w:pPr>
              <w:rPr>
                <w:rFonts w:ascii="Arial" w:hAnsi="Arial" w:cs="Arial"/>
                <w:sz w:val="18"/>
                <w:szCs w:val="18"/>
              </w:rPr>
            </w:pPr>
            <w:r w:rsidRPr="006913B7">
              <w:rPr>
                <w:rFonts w:ascii="Arial" w:hAnsi="Arial" w:cs="Arial"/>
                <w:sz w:val="18"/>
                <w:szCs w:val="18"/>
              </w:rPr>
              <w:t>School-Wide, Some Grade Levels, Some Classrooms, or Not Yet</w:t>
            </w:r>
          </w:p>
        </w:tc>
        <w:tc>
          <w:tcPr>
            <w:tcW w:w="1075" w:type="dxa"/>
          </w:tcPr>
          <w:p w14:paraId="2D7EF25D" w14:textId="77777777" w:rsidR="006A250A" w:rsidRPr="006913B7" w:rsidRDefault="006A250A" w:rsidP="006A250A">
            <w:pPr>
              <w:rPr>
                <w:rFonts w:ascii="Arial" w:hAnsi="Arial" w:cs="Arial"/>
                <w:sz w:val="18"/>
                <w:szCs w:val="18"/>
              </w:rPr>
            </w:pPr>
            <w:r w:rsidRPr="006913B7">
              <w:rPr>
                <w:rFonts w:ascii="Arial" w:hAnsi="Arial" w:cs="Arial"/>
                <w:sz w:val="18"/>
                <w:szCs w:val="18"/>
              </w:rPr>
              <w:t>Is this a priority for your team?</w:t>
            </w:r>
          </w:p>
        </w:tc>
      </w:tr>
      <w:tr w:rsidR="006A250A" w:rsidRPr="006913B7" w14:paraId="523043E0" w14:textId="77777777" w:rsidTr="006A250A">
        <w:tc>
          <w:tcPr>
            <w:tcW w:w="5490" w:type="dxa"/>
          </w:tcPr>
          <w:p w14:paraId="68057CAB" w14:textId="77777777" w:rsidR="006A250A" w:rsidRPr="006913B7" w:rsidRDefault="006A250A" w:rsidP="006A250A">
            <w:pPr>
              <w:rPr>
                <w:rFonts w:ascii="Arial" w:hAnsi="Arial" w:cs="Arial"/>
              </w:rPr>
            </w:pPr>
            <w:r w:rsidRPr="006913B7">
              <w:rPr>
                <w:rFonts w:ascii="Arial" w:hAnsi="Arial" w:cs="Arial"/>
                <w:sz w:val="20"/>
                <w:szCs w:val="20"/>
              </w:rPr>
              <w:t>Families are informed about their child’s language/literacy progress in a timely manner.</w:t>
            </w:r>
          </w:p>
        </w:tc>
        <w:tc>
          <w:tcPr>
            <w:tcW w:w="1980" w:type="dxa"/>
          </w:tcPr>
          <w:p w14:paraId="358C9B8A" w14:textId="77777777" w:rsidR="006A250A" w:rsidRPr="006913B7" w:rsidRDefault="006A250A" w:rsidP="006A250A">
            <w:pPr>
              <w:rPr>
                <w:rFonts w:ascii="Arial" w:hAnsi="Arial" w:cs="Arial"/>
              </w:rPr>
            </w:pPr>
          </w:p>
        </w:tc>
        <w:tc>
          <w:tcPr>
            <w:tcW w:w="1980" w:type="dxa"/>
          </w:tcPr>
          <w:p w14:paraId="6E37DACA" w14:textId="77777777" w:rsidR="006A250A" w:rsidRPr="006913B7" w:rsidRDefault="006A250A" w:rsidP="006A250A">
            <w:pPr>
              <w:rPr>
                <w:rFonts w:ascii="Arial" w:hAnsi="Arial" w:cs="Arial"/>
              </w:rPr>
            </w:pPr>
          </w:p>
        </w:tc>
        <w:tc>
          <w:tcPr>
            <w:tcW w:w="1075" w:type="dxa"/>
          </w:tcPr>
          <w:p w14:paraId="6FD17988" w14:textId="77777777" w:rsidR="006A250A" w:rsidRPr="006913B7" w:rsidRDefault="006A250A" w:rsidP="006A250A">
            <w:pPr>
              <w:rPr>
                <w:rFonts w:ascii="Arial" w:hAnsi="Arial" w:cs="Arial"/>
              </w:rPr>
            </w:pPr>
          </w:p>
        </w:tc>
      </w:tr>
      <w:tr w:rsidR="006A250A" w:rsidRPr="006913B7" w14:paraId="40823430" w14:textId="77777777" w:rsidTr="006A250A">
        <w:tc>
          <w:tcPr>
            <w:tcW w:w="5490" w:type="dxa"/>
          </w:tcPr>
          <w:p w14:paraId="20A8D0C1" w14:textId="77777777" w:rsidR="006A250A" w:rsidRPr="006913B7" w:rsidRDefault="006A250A" w:rsidP="006A250A">
            <w:pPr>
              <w:rPr>
                <w:rFonts w:ascii="Arial" w:hAnsi="Arial" w:cs="Arial"/>
              </w:rPr>
            </w:pPr>
            <w:r w:rsidRPr="006913B7">
              <w:rPr>
                <w:rFonts w:ascii="Arial" w:hAnsi="Arial" w:cs="Arial"/>
                <w:sz w:val="20"/>
                <w:szCs w:val="20"/>
              </w:rPr>
              <w:t>School personnel communicate and model high, positive expectations for students’ academics and behavior to families.</w:t>
            </w:r>
          </w:p>
        </w:tc>
        <w:tc>
          <w:tcPr>
            <w:tcW w:w="1980" w:type="dxa"/>
          </w:tcPr>
          <w:p w14:paraId="075D3091" w14:textId="77777777" w:rsidR="006A250A" w:rsidRPr="006913B7" w:rsidRDefault="006A250A" w:rsidP="006A250A">
            <w:pPr>
              <w:rPr>
                <w:rFonts w:ascii="Arial" w:hAnsi="Arial" w:cs="Arial"/>
              </w:rPr>
            </w:pPr>
          </w:p>
        </w:tc>
        <w:tc>
          <w:tcPr>
            <w:tcW w:w="1980" w:type="dxa"/>
          </w:tcPr>
          <w:p w14:paraId="1D1CE3D9" w14:textId="77777777" w:rsidR="006A250A" w:rsidRPr="006913B7" w:rsidRDefault="006A250A" w:rsidP="006A250A">
            <w:pPr>
              <w:rPr>
                <w:rFonts w:ascii="Arial" w:hAnsi="Arial" w:cs="Arial"/>
              </w:rPr>
            </w:pPr>
          </w:p>
        </w:tc>
        <w:tc>
          <w:tcPr>
            <w:tcW w:w="1075" w:type="dxa"/>
          </w:tcPr>
          <w:p w14:paraId="785DC602" w14:textId="77777777" w:rsidR="006A250A" w:rsidRPr="006913B7" w:rsidRDefault="006A250A" w:rsidP="006A250A">
            <w:pPr>
              <w:rPr>
                <w:rFonts w:ascii="Arial" w:hAnsi="Arial" w:cs="Arial"/>
              </w:rPr>
            </w:pPr>
          </w:p>
        </w:tc>
      </w:tr>
      <w:tr w:rsidR="006A250A" w:rsidRPr="006913B7" w14:paraId="47A77D00" w14:textId="77777777" w:rsidTr="006A250A">
        <w:tc>
          <w:tcPr>
            <w:tcW w:w="5490" w:type="dxa"/>
          </w:tcPr>
          <w:p w14:paraId="5E18D9D8" w14:textId="627E2020" w:rsidR="006A250A" w:rsidRPr="006913B7" w:rsidRDefault="006A250A" w:rsidP="006A250A">
            <w:pPr>
              <w:rPr>
                <w:rFonts w:ascii="Arial" w:hAnsi="Arial" w:cs="Arial"/>
              </w:rPr>
            </w:pPr>
            <w:r w:rsidRPr="006913B7">
              <w:rPr>
                <w:rFonts w:ascii="Arial" w:hAnsi="Arial" w:cs="Arial"/>
                <w:sz w:val="20"/>
                <w:szCs w:val="20"/>
              </w:rPr>
              <w:t>Information about language and literacy sent to families from the school is understandable (e.g., 5 Areas of Literacy, standards, grade-level expectations</w:t>
            </w:r>
            <w:r w:rsidR="00DC6957">
              <w:rPr>
                <w:rFonts w:ascii="Arial" w:hAnsi="Arial" w:cs="Arial"/>
                <w:sz w:val="20"/>
                <w:szCs w:val="20"/>
              </w:rPr>
              <w:t>, dyslexia</w:t>
            </w:r>
            <w:r w:rsidRPr="006913B7">
              <w:rPr>
                <w:rFonts w:ascii="Arial" w:hAnsi="Arial" w:cs="Arial"/>
                <w:sz w:val="20"/>
                <w:szCs w:val="20"/>
              </w:rPr>
              <w:t>).</w:t>
            </w:r>
          </w:p>
        </w:tc>
        <w:tc>
          <w:tcPr>
            <w:tcW w:w="1980" w:type="dxa"/>
          </w:tcPr>
          <w:p w14:paraId="7A6A2D73" w14:textId="77777777" w:rsidR="006A250A" w:rsidRPr="006913B7" w:rsidRDefault="006A250A" w:rsidP="006A250A">
            <w:pPr>
              <w:rPr>
                <w:rFonts w:ascii="Arial" w:hAnsi="Arial" w:cs="Arial"/>
              </w:rPr>
            </w:pPr>
          </w:p>
        </w:tc>
        <w:tc>
          <w:tcPr>
            <w:tcW w:w="1980" w:type="dxa"/>
          </w:tcPr>
          <w:p w14:paraId="565E89E4" w14:textId="77777777" w:rsidR="006A250A" w:rsidRPr="006913B7" w:rsidRDefault="006A250A" w:rsidP="006A250A">
            <w:pPr>
              <w:rPr>
                <w:rFonts w:ascii="Arial" w:hAnsi="Arial" w:cs="Arial"/>
              </w:rPr>
            </w:pPr>
          </w:p>
        </w:tc>
        <w:tc>
          <w:tcPr>
            <w:tcW w:w="1075" w:type="dxa"/>
          </w:tcPr>
          <w:p w14:paraId="03DCC613" w14:textId="77777777" w:rsidR="006A250A" w:rsidRPr="006913B7" w:rsidRDefault="006A250A" w:rsidP="006A250A">
            <w:pPr>
              <w:rPr>
                <w:rFonts w:ascii="Arial" w:hAnsi="Arial" w:cs="Arial"/>
              </w:rPr>
            </w:pPr>
          </w:p>
        </w:tc>
      </w:tr>
      <w:tr w:rsidR="006A250A" w:rsidRPr="006913B7" w14:paraId="6630A2AE" w14:textId="77777777" w:rsidTr="006A250A">
        <w:tc>
          <w:tcPr>
            <w:tcW w:w="5490" w:type="dxa"/>
          </w:tcPr>
          <w:p w14:paraId="7F734861" w14:textId="77777777" w:rsidR="006A250A" w:rsidRPr="006913B7" w:rsidRDefault="006A250A" w:rsidP="006A250A">
            <w:pPr>
              <w:rPr>
                <w:rFonts w:ascii="Arial" w:hAnsi="Arial" w:cs="Arial"/>
              </w:rPr>
            </w:pPr>
            <w:r w:rsidRPr="006913B7">
              <w:rPr>
                <w:rFonts w:ascii="Arial" w:hAnsi="Arial" w:cs="Arial"/>
                <w:sz w:val="20"/>
                <w:szCs w:val="20"/>
              </w:rPr>
              <w:t>Communication about literacy is two-way. The school listens and learns from families, and also provides information to families.</w:t>
            </w:r>
          </w:p>
        </w:tc>
        <w:tc>
          <w:tcPr>
            <w:tcW w:w="1980" w:type="dxa"/>
          </w:tcPr>
          <w:p w14:paraId="04ACBA36" w14:textId="77777777" w:rsidR="006A250A" w:rsidRPr="006913B7" w:rsidRDefault="006A250A" w:rsidP="006A250A">
            <w:pPr>
              <w:rPr>
                <w:rFonts w:ascii="Arial" w:hAnsi="Arial" w:cs="Arial"/>
              </w:rPr>
            </w:pPr>
          </w:p>
        </w:tc>
        <w:tc>
          <w:tcPr>
            <w:tcW w:w="1980" w:type="dxa"/>
          </w:tcPr>
          <w:p w14:paraId="71705E97" w14:textId="77777777" w:rsidR="006A250A" w:rsidRPr="006913B7" w:rsidRDefault="006A250A" w:rsidP="006A250A">
            <w:pPr>
              <w:rPr>
                <w:rFonts w:ascii="Arial" w:hAnsi="Arial" w:cs="Arial"/>
              </w:rPr>
            </w:pPr>
          </w:p>
        </w:tc>
        <w:tc>
          <w:tcPr>
            <w:tcW w:w="1075" w:type="dxa"/>
          </w:tcPr>
          <w:p w14:paraId="7EE9B0CD" w14:textId="77777777" w:rsidR="006A250A" w:rsidRPr="006913B7" w:rsidRDefault="006A250A" w:rsidP="006A250A">
            <w:pPr>
              <w:rPr>
                <w:rFonts w:ascii="Arial" w:hAnsi="Arial" w:cs="Arial"/>
              </w:rPr>
            </w:pPr>
          </w:p>
        </w:tc>
      </w:tr>
      <w:tr w:rsidR="006A250A" w:rsidRPr="006913B7" w14:paraId="0A15EBCE" w14:textId="77777777" w:rsidTr="006A250A">
        <w:tc>
          <w:tcPr>
            <w:tcW w:w="5490" w:type="dxa"/>
          </w:tcPr>
          <w:p w14:paraId="72DDD0F0" w14:textId="77777777" w:rsidR="006A250A" w:rsidRPr="006913B7" w:rsidRDefault="006A250A" w:rsidP="006A250A">
            <w:pPr>
              <w:rPr>
                <w:rFonts w:ascii="Arial" w:hAnsi="Arial" w:cs="Arial"/>
              </w:rPr>
            </w:pPr>
            <w:r w:rsidRPr="006913B7">
              <w:rPr>
                <w:rFonts w:ascii="Arial" w:hAnsi="Arial" w:cs="Arial"/>
                <w:sz w:val="20"/>
                <w:szCs w:val="20"/>
              </w:rPr>
              <w:t>Families who have home languages other than English are welcomed and encouraged to share their expectations and previous school experiences. They are provided with resources and supports for communicating with the school about their child’s language and literacy development.  Language diversity is valued within the school.</w:t>
            </w:r>
          </w:p>
        </w:tc>
        <w:tc>
          <w:tcPr>
            <w:tcW w:w="1980" w:type="dxa"/>
          </w:tcPr>
          <w:p w14:paraId="42A57E53" w14:textId="77777777" w:rsidR="006A250A" w:rsidRPr="006913B7" w:rsidRDefault="006A250A" w:rsidP="006A250A">
            <w:pPr>
              <w:rPr>
                <w:rFonts w:ascii="Arial" w:hAnsi="Arial" w:cs="Arial"/>
              </w:rPr>
            </w:pPr>
          </w:p>
        </w:tc>
        <w:tc>
          <w:tcPr>
            <w:tcW w:w="1980" w:type="dxa"/>
          </w:tcPr>
          <w:p w14:paraId="61EC08CC" w14:textId="77777777" w:rsidR="006A250A" w:rsidRPr="006913B7" w:rsidRDefault="006A250A" w:rsidP="006A250A">
            <w:pPr>
              <w:rPr>
                <w:rFonts w:ascii="Arial" w:hAnsi="Arial" w:cs="Arial"/>
              </w:rPr>
            </w:pPr>
          </w:p>
        </w:tc>
        <w:tc>
          <w:tcPr>
            <w:tcW w:w="1075" w:type="dxa"/>
          </w:tcPr>
          <w:p w14:paraId="371A615D" w14:textId="77777777" w:rsidR="006A250A" w:rsidRPr="006913B7" w:rsidRDefault="006A250A" w:rsidP="006A250A">
            <w:pPr>
              <w:rPr>
                <w:rFonts w:ascii="Arial" w:hAnsi="Arial" w:cs="Arial"/>
              </w:rPr>
            </w:pPr>
          </w:p>
        </w:tc>
      </w:tr>
      <w:tr w:rsidR="006A250A" w:rsidRPr="006913B7" w14:paraId="425C06A0" w14:textId="77777777" w:rsidTr="006A250A">
        <w:tc>
          <w:tcPr>
            <w:tcW w:w="5490" w:type="dxa"/>
          </w:tcPr>
          <w:p w14:paraId="0603E819" w14:textId="4656CED9" w:rsidR="006A250A" w:rsidRPr="006913B7" w:rsidRDefault="006A250A" w:rsidP="006A250A">
            <w:pPr>
              <w:rPr>
                <w:rFonts w:ascii="Arial" w:hAnsi="Arial" w:cs="Arial"/>
              </w:rPr>
            </w:pPr>
            <w:r w:rsidRPr="006913B7">
              <w:rPr>
                <w:rFonts w:ascii="Arial" w:hAnsi="Arial" w:cs="Arial"/>
                <w:sz w:val="20"/>
                <w:szCs w:val="20"/>
              </w:rPr>
              <w:t xml:space="preserve">When a child needs additional supports for reading skill development </w:t>
            </w:r>
            <w:r w:rsidR="00611171" w:rsidRPr="00611171">
              <w:rPr>
                <w:rFonts w:ascii="Arial" w:hAnsi="Arial" w:cs="Arial"/>
                <w:sz w:val="20"/>
                <w:szCs w:val="20"/>
              </w:rPr>
              <w:t xml:space="preserve">or has been identified with intensive reading needs </w:t>
            </w:r>
            <w:r w:rsidRPr="006913B7">
              <w:rPr>
                <w:rFonts w:ascii="Arial" w:hAnsi="Arial" w:cs="Arial"/>
                <w:sz w:val="20"/>
                <w:szCs w:val="20"/>
              </w:rPr>
              <w:t>(Tier II</w:t>
            </w:r>
            <w:r w:rsidR="00611171" w:rsidRPr="00611171">
              <w:rPr>
                <w:rFonts w:ascii="Arial" w:hAnsi="Arial" w:cs="Arial"/>
                <w:sz w:val="20"/>
                <w:szCs w:val="20"/>
              </w:rPr>
              <w:t xml:space="preserve"> or Tier III</w:t>
            </w:r>
            <w:r w:rsidRPr="006913B7">
              <w:rPr>
                <w:rFonts w:ascii="Arial" w:hAnsi="Arial" w:cs="Arial"/>
                <w:sz w:val="20"/>
                <w:szCs w:val="20"/>
              </w:rPr>
              <w:t xml:space="preserve">), families are provided with school-based intervention plans </w:t>
            </w:r>
            <w:r w:rsidR="00611171" w:rsidRPr="00611171">
              <w:rPr>
                <w:rFonts w:ascii="Arial" w:hAnsi="Arial" w:cs="Arial"/>
                <w:sz w:val="20"/>
                <w:szCs w:val="20"/>
              </w:rPr>
              <w:t xml:space="preserve">or programs (e.g., IEPs) </w:t>
            </w:r>
            <w:r w:rsidRPr="006913B7">
              <w:rPr>
                <w:rFonts w:ascii="Arial" w:hAnsi="Arial" w:cs="Arial"/>
                <w:sz w:val="20"/>
                <w:szCs w:val="20"/>
              </w:rPr>
              <w:t>for their child and receive more frequent communication (bi-weekly, monthly, etc.) about the child’s progress.  Families have the opportunity to share feedback with the school and make decisions about their child’s plan.</w:t>
            </w:r>
          </w:p>
        </w:tc>
        <w:tc>
          <w:tcPr>
            <w:tcW w:w="1980" w:type="dxa"/>
          </w:tcPr>
          <w:p w14:paraId="5EEBCBA4" w14:textId="77777777" w:rsidR="006A250A" w:rsidRPr="006913B7" w:rsidRDefault="006A250A" w:rsidP="006A250A">
            <w:pPr>
              <w:rPr>
                <w:rFonts w:ascii="Arial" w:hAnsi="Arial" w:cs="Arial"/>
              </w:rPr>
            </w:pPr>
          </w:p>
        </w:tc>
        <w:tc>
          <w:tcPr>
            <w:tcW w:w="1980" w:type="dxa"/>
          </w:tcPr>
          <w:p w14:paraId="16F03423" w14:textId="77777777" w:rsidR="006A250A" w:rsidRPr="006913B7" w:rsidRDefault="006A250A" w:rsidP="006A250A">
            <w:pPr>
              <w:rPr>
                <w:rFonts w:ascii="Arial" w:hAnsi="Arial" w:cs="Arial"/>
              </w:rPr>
            </w:pPr>
          </w:p>
        </w:tc>
        <w:tc>
          <w:tcPr>
            <w:tcW w:w="1075" w:type="dxa"/>
          </w:tcPr>
          <w:p w14:paraId="180CE93A" w14:textId="77777777" w:rsidR="006A250A" w:rsidRPr="006913B7" w:rsidRDefault="006A250A" w:rsidP="006A250A">
            <w:pPr>
              <w:rPr>
                <w:rFonts w:ascii="Arial" w:hAnsi="Arial" w:cs="Arial"/>
              </w:rPr>
            </w:pPr>
          </w:p>
        </w:tc>
      </w:tr>
    </w:tbl>
    <w:p w14:paraId="226DBAA8" w14:textId="77777777" w:rsidR="006A250A" w:rsidRPr="006913B7" w:rsidRDefault="006A250A" w:rsidP="006A250A">
      <w:pPr>
        <w:rPr>
          <w:rFonts w:ascii="Arial" w:hAnsi="Arial" w:cs="Arial"/>
          <w:i/>
          <w:iCs/>
          <w:color w:val="5B9BD5" w:themeColor="accent1"/>
          <w:sz w:val="32"/>
          <w:szCs w:val="32"/>
        </w:rPr>
      </w:pPr>
    </w:p>
    <w:p w14:paraId="669E8BFB" w14:textId="77777777" w:rsidR="006A250A" w:rsidRPr="006913B7" w:rsidRDefault="006A250A" w:rsidP="006A250A">
      <w:pPr>
        <w:rPr>
          <w:rFonts w:ascii="Arial" w:hAnsi="Arial" w:cs="Arial"/>
          <w:i/>
          <w:iCs/>
          <w:color w:val="5B9BD5" w:themeColor="accent1"/>
          <w:sz w:val="32"/>
          <w:szCs w:val="32"/>
        </w:rPr>
      </w:pPr>
      <w:r w:rsidRPr="006913B7">
        <w:rPr>
          <w:rFonts w:ascii="Arial" w:hAnsi="Arial" w:cs="Arial"/>
          <w:i/>
          <w:iCs/>
          <w:color w:val="5B9BD5" w:themeColor="accent1"/>
          <w:sz w:val="32"/>
          <w:szCs w:val="32"/>
        </w:rPr>
        <w:br w:type="page"/>
      </w:r>
    </w:p>
    <w:tbl>
      <w:tblPr>
        <w:tblStyle w:val="TableGrid"/>
        <w:tblW w:w="10525" w:type="dxa"/>
        <w:tblInd w:w="-545" w:type="dxa"/>
        <w:tblLook w:val="04A0" w:firstRow="1" w:lastRow="0" w:firstColumn="1" w:lastColumn="0" w:noHBand="0" w:noVBand="1"/>
      </w:tblPr>
      <w:tblGrid>
        <w:gridCol w:w="5490"/>
        <w:gridCol w:w="1980"/>
        <w:gridCol w:w="1980"/>
        <w:gridCol w:w="1075"/>
      </w:tblGrid>
      <w:tr w:rsidR="006A250A" w:rsidRPr="006913B7" w14:paraId="5947EE6D" w14:textId="77777777" w:rsidTr="006A250A">
        <w:tc>
          <w:tcPr>
            <w:tcW w:w="5490" w:type="dxa"/>
          </w:tcPr>
          <w:p w14:paraId="6B6D0AED" w14:textId="77777777" w:rsidR="006A250A" w:rsidRPr="006913B7" w:rsidRDefault="006A250A" w:rsidP="006A250A">
            <w:pPr>
              <w:rPr>
                <w:rFonts w:ascii="Arial" w:hAnsi="Arial" w:cs="Arial"/>
                <w:b/>
                <w:sz w:val="28"/>
                <w:szCs w:val="28"/>
              </w:rPr>
            </w:pPr>
            <w:r w:rsidRPr="006913B7">
              <w:rPr>
                <w:rFonts w:ascii="Arial" w:hAnsi="Arial" w:cs="Arial"/>
                <w:b/>
                <w:sz w:val="28"/>
                <w:szCs w:val="28"/>
              </w:rPr>
              <w:lastRenderedPageBreak/>
              <w:t xml:space="preserve">Supporting Early Language and Literacy </w:t>
            </w:r>
          </w:p>
          <w:p w14:paraId="514911C5" w14:textId="77777777" w:rsidR="006A250A" w:rsidRPr="006913B7" w:rsidRDefault="006A250A" w:rsidP="006A250A">
            <w:pPr>
              <w:rPr>
                <w:rFonts w:ascii="Arial" w:hAnsi="Arial" w:cs="Arial"/>
                <w:sz w:val="28"/>
                <w:szCs w:val="28"/>
              </w:rPr>
            </w:pPr>
            <w:r w:rsidRPr="006913B7">
              <w:rPr>
                <w:rFonts w:ascii="Arial" w:hAnsi="Arial" w:cs="Arial"/>
                <w:b/>
                <w:sz w:val="28"/>
                <w:szCs w:val="28"/>
              </w:rPr>
              <w:t>at Home</w:t>
            </w:r>
          </w:p>
        </w:tc>
        <w:tc>
          <w:tcPr>
            <w:tcW w:w="1980" w:type="dxa"/>
          </w:tcPr>
          <w:p w14:paraId="7B3B8D27" w14:textId="77777777" w:rsidR="006A250A" w:rsidRPr="006913B7" w:rsidRDefault="006A250A" w:rsidP="006A250A">
            <w:pPr>
              <w:rPr>
                <w:rFonts w:ascii="Arial" w:hAnsi="Arial" w:cs="Arial"/>
                <w:b/>
                <w:sz w:val="18"/>
                <w:szCs w:val="18"/>
              </w:rPr>
            </w:pPr>
            <w:r w:rsidRPr="006913B7">
              <w:rPr>
                <w:rFonts w:ascii="Arial" w:hAnsi="Arial" w:cs="Arial"/>
                <w:b/>
                <w:sz w:val="18"/>
                <w:szCs w:val="18"/>
              </w:rPr>
              <w:t>Quality</w:t>
            </w:r>
          </w:p>
          <w:p w14:paraId="36A30229" w14:textId="77777777" w:rsidR="006A250A" w:rsidRPr="006913B7" w:rsidRDefault="006A250A" w:rsidP="006A250A">
            <w:pPr>
              <w:rPr>
                <w:rFonts w:ascii="Arial" w:hAnsi="Arial" w:cs="Arial"/>
                <w:sz w:val="18"/>
                <w:szCs w:val="18"/>
              </w:rPr>
            </w:pPr>
            <w:r w:rsidRPr="006913B7">
              <w:rPr>
                <w:rFonts w:ascii="Arial" w:hAnsi="Arial" w:cs="Arial"/>
                <w:sz w:val="18"/>
                <w:szCs w:val="18"/>
              </w:rPr>
              <w:t>Well Done, Acceptable, Needs Improvement, or Not Yet</w:t>
            </w:r>
          </w:p>
        </w:tc>
        <w:tc>
          <w:tcPr>
            <w:tcW w:w="1980" w:type="dxa"/>
          </w:tcPr>
          <w:p w14:paraId="2696B570" w14:textId="77777777" w:rsidR="006A250A" w:rsidRPr="006913B7" w:rsidRDefault="006A250A" w:rsidP="006A250A">
            <w:pPr>
              <w:rPr>
                <w:rFonts w:ascii="Arial" w:hAnsi="Arial" w:cs="Arial"/>
                <w:b/>
                <w:sz w:val="18"/>
                <w:szCs w:val="18"/>
              </w:rPr>
            </w:pPr>
            <w:r w:rsidRPr="006913B7">
              <w:rPr>
                <w:rFonts w:ascii="Arial" w:hAnsi="Arial" w:cs="Arial"/>
                <w:b/>
                <w:sz w:val="18"/>
                <w:szCs w:val="18"/>
              </w:rPr>
              <w:t>Quantity</w:t>
            </w:r>
          </w:p>
          <w:p w14:paraId="7EBB5BA8" w14:textId="77777777" w:rsidR="006A250A" w:rsidRPr="006913B7" w:rsidRDefault="006A250A" w:rsidP="006A250A">
            <w:pPr>
              <w:rPr>
                <w:rFonts w:ascii="Arial" w:hAnsi="Arial" w:cs="Arial"/>
                <w:sz w:val="18"/>
                <w:szCs w:val="18"/>
              </w:rPr>
            </w:pPr>
            <w:r w:rsidRPr="006913B7">
              <w:rPr>
                <w:rFonts w:ascii="Arial" w:hAnsi="Arial" w:cs="Arial"/>
                <w:sz w:val="18"/>
                <w:szCs w:val="18"/>
              </w:rPr>
              <w:t>School-Wide, Some Grade Levels, Some Classrooms, or Not Yet</w:t>
            </w:r>
          </w:p>
        </w:tc>
        <w:tc>
          <w:tcPr>
            <w:tcW w:w="1075" w:type="dxa"/>
          </w:tcPr>
          <w:p w14:paraId="74B8314B" w14:textId="77777777" w:rsidR="006A250A" w:rsidRPr="006913B7" w:rsidRDefault="006A250A" w:rsidP="006A250A">
            <w:pPr>
              <w:rPr>
                <w:rFonts w:ascii="Arial" w:hAnsi="Arial" w:cs="Arial"/>
                <w:sz w:val="18"/>
                <w:szCs w:val="18"/>
              </w:rPr>
            </w:pPr>
            <w:r w:rsidRPr="006913B7">
              <w:rPr>
                <w:rFonts w:ascii="Arial" w:hAnsi="Arial" w:cs="Arial"/>
                <w:sz w:val="18"/>
                <w:szCs w:val="18"/>
              </w:rPr>
              <w:t>Is this a priority for your team?</w:t>
            </w:r>
          </w:p>
        </w:tc>
      </w:tr>
      <w:tr w:rsidR="006A250A" w:rsidRPr="006913B7" w14:paraId="7B1F2DFA" w14:textId="77777777" w:rsidTr="006A250A">
        <w:tc>
          <w:tcPr>
            <w:tcW w:w="5490" w:type="dxa"/>
          </w:tcPr>
          <w:p w14:paraId="37929FE5" w14:textId="77777777" w:rsidR="006A250A" w:rsidRPr="006913B7" w:rsidRDefault="006A250A" w:rsidP="006A250A">
            <w:pPr>
              <w:ind w:left="-18"/>
              <w:rPr>
                <w:rFonts w:ascii="Arial" w:hAnsi="Arial" w:cs="Arial"/>
              </w:rPr>
            </w:pPr>
            <w:r w:rsidRPr="006913B7">
              <w:rPr>
                <w:rFonts w:ascii="Arial" w:hAnsi="Arial" w:cs="Arial"/>
                <w:sz w:val="20"/>
                <w:szCs w:val="20"/>
              </w:rPr>
              <w:t xml:space="preserve">Literacy-building practices are provided to families for use at home. </w:t>
            </w:r>
          </w:p>
        </w:tc>
        <w:tc>
          <w:tcPr>
            <w:tcW w:w="1980" w:type="dxa"/>
          </w:tcPr>
          <w:p w14:paraId="0F0CD4EF" w14:textId="77777777" w:rsidR="006A250A" w:rsidRPr="006913B7" w:rsidRDefault="006A250A" w:rsidP="006A250A">
            <w:pPr>
              <w:rPr>
                <w:rFonts w:ascii="Arial" w:hAnsi="Arial" w:cs="Arial"/>
              </w:rPr>
            </w:pPr>
          </w:p>
        </w:tc>
        <w:tc>
          <w:tcPr>
            <w:tcW w:w="1980" w:type="dxa"/>
          </w:tcPr>
          <w:p w14:paraId="7A5185E6" w14:textId="77777777" w:rsidR="006A250A" w:rsidRPr="006913B7" w:rsidRDefault="006A250A" w:rsidP="006A250A">
            <w:pPr>
              <w:rPr>
                <w:rFonts w:ascii="Arial" w:hAnsi="Arial" w:cs="Arial"/>
              </w:rPr>
            </w:pPr>
          </w:p>
        </w:tc>
        <w:tc>
          <w:tcPr>
            <w:tcW w:w="1075" w:type="dxa"/>
          </w:tcPr>
          <w:p w14:paraId="248AC7C9" w14:textId="77777777" w:rsidR="006A250A" w:rsidRPr="006913B7" w:rsidRDefault="006A250A" w:rsidP="006A250A">
            <w:pPr>
              <w:rPr>
                <w:rFonts w:ascii="Arial" w:hAnsi="Arial" w:cs="Arial"/>
              </w:rPr>
            </w:pPr>
          </w:p>
        </w:tc>
      </w:tr>
      <w:tr w:rsidR="006A250A" w:rsidRPr="006913B7" w14:paraId="2AE6114B" w14:textId="77777777" w:rsidTr="006A250A">
        <w:tc>
          <w:tcPr>
            <w:tcW w:w="5490" w:type="dxa"/>
          </w:tcPr>
          <w:p w14:paraId="7633C65B" w14:textId="77777777" w:rsidR="006A250A" w:rsidRPr="006913B7" w:rsidRDefault="006A250A" w:rsidP="006A250A">
            <w:pPr>
              <w:rPr>
                <w:rFonts w:ascii="Arial" w:hAnsi="Arial" w:cs="Arial"/>
              </w:rPr>
            </w:pPr>
            <w:r w:rsidRPr="006913B7">
              <w:rPr>
                <w:rFonts w:ascii="Arial" w:hAnsi="Arial" w:cs="Arial"/>
                <w:sz w:val="20"/>
                <w:szCs w:val="20"/>
              </w:rPr>
              <w:t>Activities sent home are enjoyable for families to do together, brief, are an extension of content already learned in the classroom, and fit into the daily lives of families.</w:t>
            </w:r>
          </w:p>
        </w:tc>
        <w:tc>
          <w:tcPr>
            <w:tcW w:w="1980" w:type="dxa"/>
          </w:tcPr>
          <w:p w14:paraId="3B4D78AF" w14:textId="77777777" w:rsidR="006A250A" w:rsidRPr="006913B7" w:rsidRDefault="006A250A" w:rsidP="006A250A">
            <w:pPr>
              <w:rPr>
                <w:rFonts w:ascii="Arial" w:hAnsi="Arial" w:cs="Arial"/>
              </w:rPr>
            </w:pPr>
          </w:p>
        </w:tc>
        <w:tc>
          <w:tcPr>
            <w:tcW w:w="1980" w:type="dxa"/>
          </w:tcPr>
          <w:p w14:paraId="261BB382" w14:textId="77777777" w:rsidR="006A250A" w:rsidRPr="006913B7" w:rsidRDefault="006A250A" w:rsidP="006A250A">
            <w:pPr>
              <w:rPr>
                <w:rFonts w:ascii="Arial" w:hAnsi="Arial" w:cs="Arial"/>
              </w:rPr>
            </w:pPr>
          </w:p>
        </w:tc>
        <w:tc>
          <w:tcPr>
            <w:tcW w:w="1075" w:type="dxa"/>
          </w:tcPr>
          <w:p w14:paraId="0FC24537" w14:textId="77777777" w:rsidR="006A250A" w:rsidRPr="006913B7" w:rsidRDefault="006A250A" w:rsidP="006A250A">
            <w:pPr>
              <w:rPr>
                <w:rFonts w:ascii="Arial" w:hAnsi="Arial" w:cs="Arial"/>
              </w:rPr>
            </w:pPr>
          </w:p>
        </w:tc>
      </w:tr>
      <w:tr w:rsidR="006A250A" w:rsidRPr="006913B7" w14:paraId="5DB7E6DF" w14:textId="77777777" w:rsidTr="006A250A">
        <w:tc>
          <w:tcPr>
            <w:tcW w:w="5490" w:type="dxa"/>
          </w:tcPr>
          <w:p w14:paraId="57323A91" w14:textId="77777777" w:rsidR="006A250A" w:rsidRPr="006913B7" w:rsidRDefault="006A250A" w:rsidP="006A250A">
            <w:pPr>
              <w:rPr>
                <w:rFonts w:ascii="Arial" w:hAnsi="Arial" w:cs="Arial"/>
              </w:rPr>
            </w:pPr>
            <w:r w:rsidRPr="006913B7">
              <w:rPr>
                <w:rFonts w:ascii="Arial" w:hAnsi="Arial" w:cs="Arial"/>
                <w:sz w:val="20"/>
                <w:szCs w:val="20"/>
              </w:rPr>
              <w:t xml:space="preserve">The school works to ensure that each child has access to books, writing supplies, and other resources at home to support the child’s practice and to encourage routine literacy-building activities in everyday life. </w:t>
            </w:r>
          </w:p>
        </w:tc>
        <w:tc>
          <w:tcPr>
            <w:tcW w:w="1980" w:type="dxa"/>
          </w:tcPr>
          <w:p w14:paraId="3CFDC217" w14:textId="77777777" w:rsidR="006A250A" w:rsidRPr="006913B7" w:rsidRDefault="006A250A" w:rsidP="006A250A">
            <w:pPr>
              <w:rPr>
                <w:rFonts w:ascii="Arial" w:hAnsi="Arial" w:cs="Arial"/>
              </w:rPr>
            </w:pPr>
          </w:p>
        </w:tc>
        <w:tc>
          <w:tcPr>
            <w:tcW w:w="1980" w:type="dxa"/>
          </w:tcPr>
          <w:p w14:paraId="6E0BB808" w14:textId="77777777" w:rsidR="006A250A" w:rsidRPr="006913B7" w:rsidRDefault="006A250A" w:rsidP="006A250A">
            <w:pPr>
              <w:rPr>
                <w:rFonts w:ascii="Arial" w:hAnsi="Arial" w:cs="Arial"/>
              </w:rPr>
            </w:pPr>
          </w:p>
        </w:tc>
        <w:tc>
          <w:tcPr>
            <w:tcW w:w="1075" w:type="dxa"/>
          </w:tcPr>
          <w:p w14:paraId="529FF647" w14:textId="77777777" w:rsidR="006A250A" w:rsidRPr="006913B7" w:rsidRDefault="006A250A" w:rsidP="006A250A">
            <w:pPr>
              <w:rPr>
                <w:rFonts w:ascii="Arial" w:hAnsi="Arial" w:cs="Arial"/>
              </w:rPr>
            </w:pPr>
          </w:p>
        </w:tc>
      </w:tr>
      <w:tr w:rsidR="006A250A" w:rsidRPr="006913B7" w14:paraId="6A2ADFD6" w14:textId="77777777" w:rsidTr="006A250A">
        <w:tc>
          <w:tcPr>
            <w:tcW w:w="5490" w:type="dxa"/>
          </w:tcPr>
          <w:p w14:paraId="7320D41F" w14:textId="4696EB07" w:rsidR="006A250A" w:rsidRPr="006913B7" w:rsidRDefault="006A250A" w:rsidP="006A250A">
            <w:pPr>
              <w:rPr>
                <w:rFonts w:ascii="Arial" w:hAnsi="Arial" w:cs="Arial"/>
              </w:rPr>
            </w:pPr>
            <w:r w:rsidRPr="006913B7">
              <w:rPr>
                <w:rFonts w:ascii="Arial" w:hAnsi="Arial" w:cs="Arial"/>
                <w:sz w:val="20"/>
                <w:szCs w:val="20"/>
              </w:rPr>
              <w:t>When a child is identified for a literacy-related supplemental instruction (Tier II)</w:t>
            </w:r>
            <w:r w:rsidR="0051008A">
              <w:rPr>
                <w:rFonts w:ascii="Arial" w:hAnsi="Arial" w:cs="Arial"/>
                <w:sz w:val="20"/>
                <w:szCs w:val="20"/>
              </w:rPr>
              <w:t xml:space="preserve"> or </w:t>
            </w:r>
            <w:r w:rsidR="0026516F">
              <w:rPr>
                <w:rFonts w:ascii="Arial" w:hAnsi="Arial" w:cs="Arial"/>
                <w:sz w:val="20"/>
                <w:szCs w:val="20"/>
              </w:rPr>
              <w:t>intensive instructional supports (Tier III</w:t>
            </w:r>
            <w:r w:rsidRPr="006913B7">
              <w:rPr>
                <w:rFonts w:ascii="Arial" w:hAnsi="Arial" w:cs="Arial"/>
                <w:sz w:val="20"/>
                <w:szCs w:val="20"/>
              </w:rPr>
              <w:t>), families are provided with ideas for how to support literacy at home in conjunction with the school’s plan for the child. Families take part in developing and providing feedback about the plan as they try new strategies at home.</w:t>
            </w:r>
          </w:p>
        </w:tc>
        <w:tc>
          <w:tcPr>
            <w:tcW w:w="1980" w:type="dxa"/>
          </w:tcPr>
          <w:p w14:paraId="4D76A4AB" w14:textId="77777777" w:rsidR="006A250A" w:rsidRPr="006913B7" w:rsidRDefault="006A250A" w:rsidP="006A250A">
            <w:pPr>
              <w:rPr>
                <w:rFonts w:ascii="Arial" w:hAnsi="Arial" w:cs="Arial"/>
              </w:rPr>
            </w:pPr>
          </w:p>
        </w:tc>
        <w:tc>
          <w:tcPr>
            <w:tcW w:w="1980" w:type="dxa"/>
          </w:tcPr>
          <w:p w14:paraId="5B981441" w14:textId="77777777" w:rsidR="006A250A" w:rsidRPr="006913B7" w:rsidRDefault="006A250A" w:rsidP="006A250A">
            <w:pPr>
              <w:rPr>
                <w:rFonts w:ascii="Arial" w:hAnsi="Arial" w:cs="Arial"/>
              </w:rPr>
            </w:pPr>
          </w:p>
        </w:tc>
        <w:tc>
          <w:tcPr>
            <w:tcW w:w="1075" w:type="dxa"/>
          </w:tcPr>
          <w:p w14:paraId="744DDD2C" w14:textId="77777777" w:rsidR="006A250A" w:rsidRPr="006913B7" w:rsidRDefault="006A250A" w:rsidP="006A250A">
            <w:pPr>
              <w:rPr>
                <w:rFonts w:ascii="Arial" w:hAnsi="Arial" w:cs="Arial"/>
              </w:rPr>
            </w:pPr>
          </w:p>
        </w:tc>
      </w:tr>
      <w:tr w:rsidR="006A250A" w:rsidRPr="006913B7" w14:paraId="138647B4" w14:textId="77777777" w:rsidTr="006A250A">
        <w:tc>
          <w:tcPr>
            <w:tcW w:w="5490" w:type="dxa"/>
          </w:tcPr>
          <w:p w14:paraId="3FE085CD" w14:textId="77777777" w:rsidR="006A250A" w:rsidRPr="006913B7" w:rsidRDefault="006A250A" w:rsidP="006A250A">
            <w:pPr>
              <w:rPr>
                <w:rFonts w:ascii="Arial" w:hAnsi="Arial" w:cs="Arial"/>
              </w:rPr>
            </w:pPr>
            <w:r w:rsidRPr="006913B7">
              <w:rPr>
                <w:rFonts w:ascii="Arial" w:hAnsi="Arial" w:cs="Arial"/>
                <w:sz w:val="20"/>
                <w:szCs w:val="20"/>
              </w:rPr>
              <w:t>Families learning English are encouraged to read and create a literacy rich environment at home. They are encouraged to speak/read in their home language.</w:t>
            </w:r>
          </w:p>
        </w:tc>
        <w:tc>
          <w:tcPr>
            <w:tcW w:w="1980" w:type="dxa"/>
          </w:tcPr>
          <w:p w14:paraId="2379E1AA" w14:textId="77777777" w:rsidR="006A250A" w:rsidRPr="006913B7" w:rsidRDefault="006A250A" w:rsidP="006A250A">
            <w:pPr>
              <w:rPr>
                <w:rFonts w:ascii="Arial" w:hAnsi="Arial" w:cs="Arial"/>
              </w:rPr>
            </w:pPr>
          </w:p>
        </w:tc>
        <w:tc>
          <w:tcPr>
            <w:tcW w:w="1980" w:type="dxa"/>
          </w:tcPr>
          <w:p w14:paraId="15D30895" w14:textId="77777777" w:rsidR="006A250A" w:rsidRPr="006913B7" w:rsidRDefault="006A250A" w:rsidP="006A250A">
            <w:pPr>
              <w:rPr>
                <w:rFonts w:ascii="Arial" w:hAnsi="Arial" w:cs="Arial"/>
              </w:rPr>
            </w:pPr>
          </w:p>
        </w:tc>
        <w:tc>
          <w:tcPr>
            <w:tcW w:w="1075" w:type="dxa"/>
          </w:tcPr>
          <w:p w14:paraId="5BFCFD17" w14:textId="77777777" w:rsidR="006A250A" w:rsidRPr="006913B7" w:rsidRDefault="006A250A" w:rsidP="006A250A">
            <w:pPr>
              <w:rPr>
                <w:rFonts w:ascii="Arial" w:hAnsi="Arial" w:cs="Arial"/>
              </w:rPr>
            </w:pPr>
          </w:p>
        </w:tc>
      </w:tr>
    </w:tbl>
    <w:p w14:paraId="217990E5" w14:textId="77777777" w:rsidR="006A250A" w:rsidRPr="006913B7" w:rsidRDefault="006A250A" w:rsidP="006A250A">
      <w:pPr>
        <w:rPr>
          <w:rFonts w:ascii="Arial" w:hAnsi="Arial" w:cs="Arial"/>
        </w:rPr>
      </w:pPr>
    </w:p>
    <w:tbl>
      <w:tblPr>
        <w:tblStyle w:val="TableGrid"/>
        <w:tblW w:w="10525" w:type="dxa"/>
        <w:tblInd w:w="-545" w:type="dxa"/>
        <w:tblLook w:val="04A0" w:firstRow="1" w:lastRow="0" w:firstColumn="1" w:lastColumn="0" w:noHBand="0" w:noVBand="1"/>
      </w:tblPr>
      <w:tblGrid>
        <w:gridCol w:w="5490"/>
        <w:gridCol w:w="1980"/>
        <w:gridCol w:w="1980"/>
        <w:gridCol w:w="1075"/>
      </w:tblGrid>
      <w:tr w:rsidR="006A250A" w:rsidRPr="006913B7" w14:paraId="5D35F641" w14:textId="77777777" w:rsidTr="006A250A">
        <w:tc>
          <w:tcPr>
            <w:tcW w:w="5490" w:type="dxa"/>
          </w:tcPr>
          <w:p w14:paraId="4FB86620" w14:textId="77777777" w:rsidR="006A250A" w:rsidRPr="006913B7" w:rsidRDefault="006A250A" w:rsidP="006A250A">
            <w:pPr>
              <w:rPr>
                <w:rFonts w:ascii="Arial" w:hAnsi="Arial" w:cs="Arial"/>
                <w:b/>
                <w:sz w:val="28"/>
                <w:szCs w:val="28"/>
              </w:rPr>
            </w:pPr>
            <w:r w:rsidRPr="006913B7">
              <w:rPr>
                <w:rFonts w:ascii="Arial" w:hAnsi="Arial" w:cs="Arial"/>
                <w:b/>
                <w:sz w:val="28"/>
                <w:szCs w:val="28"/>
              </w:rPr>
              <w:t>Strategic Community Partnerships</w:t>
            </w:r>
          </w:p>
          <w:p w14:paraId="7032B7A8" w14:textId="77777777" w:rsidR="006A250A" w:rsidRPr="006913B7" w:rsidRDefault="006A250A" w:rsidP="006A250A">
            <w:pPr>
              <w:rPr>
                <w:rFonts w:ascii="Arial" w:hAnsi="Arial" w:cs="Arial"/>
              </w:rPr>
            </w:pPr>
          </w:p>
        </w:tc>
        <w:tc>
          <w:tcPr>
            <w:tcW w:w="1980" w:type="dxa"/>
          </w:tcPr>
          <w:p w14:paraId="64BCA6A8" w14:textId="77777777" w:rsidR="006A250A" w:rsidRPr="006913B7" w:rsidRDefault="006A250A" w:rsidP="006A250A">
            <w:pPr>
              <w:rPr>
                <w:rFonts w:ascii="Arial" w:hAnsi="Arial" w:cs="Arial"/>
                <w:b/>
                <w:sz w:val="18"/>
                <w:szCs w:val="18"/>
              </w:rPr>
            </w:pPr>
            <w:r w:rsidRPr="006913B7">
              <w:rPr>
                <w:rFonts w:ascii="Arial" w:hAnsi="Arial" w:cs="Arial"/>
                <w:b/>
                <w:sz w:val="18"/>
                <w:szCs w:val="18"/>
              </w:rPr>
              <w:t>Quality</w:t>
            </w:r>
          </w:p>
          <w:p w14:paraId="34527A56" w14:textId="77777777" w:rsidR="006A250A" w:rsidRPr="006913B7" w:rsidRDefault="006A250A" w:rsidP="006A250A">
            <w:pPr>
              <w:rPr>
                <w:rFonts w:ascii="Arial" w:hAnsi="Arial" w:cs="Arial"/>
                <w:sz w:val="18"/>
                <w:szCs w:val="18"/>
              </w:rPr>
            </w:pPr>
            <w:r w:rsidRPr="006913B7">
              <w:rPr>
                <w:rFonts w:ascii="Arial" w:hAnsi="Arial" w:cs="Arial"/>
                <w:sz w:val="18"/>
                <w:szCs w:val="18"/>
              </w:rPr>
              <w:t>Well Done, Acceptable, Needs Improvement, or Not Yet</w:t>
            </w:r>
          </w:p>
        </w:tc>
        <w:tc>
          <w:tcPr>
            <w:tcW w:w="1980" w:type="dxa"/>
          </w:tcPr>
          <w:p w14:paraId="5B2C0005" w14:textId="77777777" w:rsidR="006A250A" w:rsidRPr="006913B7" w:rsidRDefault="006A250A" w:rsidP="006A250A">
            <w:pPr>
              <w:rPr>
                <w:rFonts w:ascii="Arial" w:hAnsi="Arial" w:cs="Arial"/>
                <w:b/>
                <w:sz w:val="18"/>
                <w:szCs w:val="18"/>
              </w:rPr>
            </w:pPr>
            <w:r w:rsidRPr="006913B7">
              <w:rPr>
                <w:rFonts w:ascii="Arial" w:hAnsi="Arial" w:cs="Arial"/>
                <w:b/>
                <w:sz w:val="18"/>
                <w:szCs w:val="18"/>
              </w:rPr>
              <w:t>Quantity</w:t>
            </w:r>
          </w:p>
          <w:p w14:paraId="4209A44C" w14:textId="77777777" w:rsidR="006A250A" w:rsidRPr="006913B7" w:rsidRDefault="006A250A" w:rsidP="006A250A">
            <w:pPr>
              <w:rPr>
                <w:rFonts w:ascii="Arial" w:hAnsi="Arial" w:cs="Arial"/>
                <w:sz w:val="18"/>
                <w:szCs w:val="18"/>
              </w:rPr>
            </w:pPr>
            <w:r w:rsidRPr="006913B7">
              <w:rPr>
                <w:rFonts w:ascii="Arial" w:hAnsi="Arial" w:cs="Arial"/>
                <w:sz w:val="18"/>
                <w:szCs w:val="18"/>
              </w:rPr>
              <w:t>School-Wide, Some Grade Levels, Some Classrooms, or Not Yet</w:t>
            </w:r>
          </w:p>
        </w:tc>
        <w:tc>
          <w:tcPr>
            <w:tcW w:w="1075" w:type="dxa"/>
          </w:tcPr>
          <w:p w14:paraId="06F0C158" w14:textId="77777777" w:rsidR="006A250A" w:rsidRPr="006913B7" w:rsidRDefault="006A250A" w:rsidP="006A250A">
            <w:pPr>
              <w:rPr>
                <w:rFonts w:ascii="Arial" w:hAnsi="Arial" w:cs="Arial"/>
                <w:sz w:val="18"/>
                <w:szCs w:val="18"/>
              </w:rPr>
            </w:pPr>
            <w:r w:rsidRPr="006913B7">
              <w:rPr>
                <w:rFonts w:ascii="Arial" w:hAnsi="Arial" w:cs="Arial"/>
                <w:sz w:val="18"/>
                <w:szCs w:val="18"/>
              </w:rPr>
              <w:t>Is this a priority for your team?</w:t>
            </w:r>
          </w:p>
        </w:tc>
      </w:tr>
      <w:tr w:rsidR="006A250A" w:rsidRPr="006913B7" w14:paraId="081CF52A" w14:textId="77777777" w:rsidTr="006A250A">
        <w:tc>
          <w:tcPr>
            <w:tcW w:w="5490" w:type="dxa"/>
          </w:tcPr>
          <w:p w14:paraId="7A34F8AC" w14:textId="77777777" w:rsidR="006A250A" w:rsidRPr="006913B7" w:rsidRDefault="006A250A" w:rsidP="006A250A">
            <w:pPr>
              <w:ind w:left="-18"/>
              <w:rPr>
                <w:rFonts w:ascii="Arial" w:hAnsi="Arial" w:cs="Arial"/>
              </w:rPr>
            </w:pPr>
            <w:r w:rsidRPr="006913B7">
              <w:rPr>
                <w:rFonts w:ascii="Arial" w:hAnsi="Arial" w:cs="Arial"/>
                <w:sz w:val="20"/>
                <w:szCs w:val="20"/>
              </w:rPr>
              <w:t>The school has partnerships with public, non-public, and Head Start early childhood education programs to promote shared reading and early language and literacy at home. This can include preschool, childcare, or home visiting programs.</w:t>
            </w:r>
          </w:p>
        </w:tc>
        <w:tc>
          <w:tcPr>
            <w:tcW w:w="1980" w:type="dxa"/>
          </w:tcPr>
          <w:p w14:paraId="5D34CF40" w14:textId="77777777" w:rsidR="006A250A" w:rsidRPr="006913B7" w:rsidRDefault="006A250A" w:rsidP="006A250A">
            <w:pPr>
              <w:rPr>
                <w:rFonts w:ascii="Arial" w:hAnsi="Arial" w:cs="Arial"/>
              </w:rPr>
            </w:pPr>
          </w:p>
        </w:tc>
        <w:tc>
          <w:tcPr>
            <w:tcW w:w="1980" w:type="dxa"/>
          </w:tcPr>
          <w:p w14:paraId="4DFFB253" w14:textId="77777777" w:rsidR="006A250A" w:rsidRPr="006913B7" w:rsidRDefault="006A250A" w:rsidP="006A250A">
            <w:pPr>
              <w:rPr>
                <w:rFonts w:ascii="Arial" w:hAnsi="Arial" w:cs="Arial"/>
              </w:rPr>
            </w:pPr>
          </w:p>
        </w:tc>
        <w:tc>
          <w:tcPr>
            <w:tcW w:w="1075" w:type="dxa"/>
          </w:tcPr>
          <w:p w14:paraId="6568FF74" w14:textId="77777777" w:rsidR="006A250A" w:rsidRPr="006913B7" w:rsidRDefault="006A250A" w:rsidP="006A250A">
            <w:pPr>
              <w:rPr>
                <w:rFonts w:ascii="Arial" w:hAnsi="Arial" w:cs="Arial"/>
              </w:rPr>
            </w:pPr>
          </w:p>
        </w:tc>
      </w:tr>
      <w:tr w:rsidR="006A250A" w:rsidRPr="006913B7" w14:paraId="13AE13AF" w14:textId="77777777" w:rsidTr="006A250A">
        <w:tc>
          <w:tcPr>
            <w:tcW w:w="5490" w:type="dxa"/>
          </w:tcPr>
          <w:p w14:paraId="59F5EE93" w14:textId="77777777" w:rsidR="006A250A" w:rsidRPr="006913B7" w:rsidRDefault="006A250A" w:rsidP="006A250A">
            <w:pPr>
              <w:rPr>
                <w:rFonts w:ascii="Arial" w:hAnsi="Arial" w:cs="Arial"/>
              </w:rPr>
            </w:pPr>
            <w:r w:rsidRPr="006913B7">
              <w:rPr>
                <w:rFonts w:ascii="Arial" w:hAnsi="Arial" w:cs="Arial"/>
                <w:sz w:val="20"/>
                <w:szCs w:val="20"/>
              </w:rPr>
              <w:t>The school is a hub for literacy development, and brings in partnerships with community resources that support shared reading and language and literacy activities at home (e.g., afterschool programs, mentoring programs, ESL classes for families, summer programs, library, YMCA, churches, etc.).</w:t>
            </w:r>
          </w:p>
        </w:tc>
        <w:tc>
          <w:tcPr>
            <w:tcW w:w="1980" w:type="dxa"/>
          </w:tcPr>
          <w:p w14:paraId="4ACE5E96" w14:textId="77777777" w:rsidR="006A250A" w:rsidRPr="006913B7" w:rsidRDefault="006A250A" w:rsidP="006A250A">
            <w:pPr>
              <w:rPr>
                <w:rFonts w:ascii="Arial" w:hAnsi="Arial" w:cs="Arial"/>
              </w:rPr>
            </w:pPr>
          </w:p>
        </w:tc>
        <w:tc>
          <w:tcPr>
            <w:tcW w:w="1980" w:type="dxa"/>
          </w:tcPr>
          <w:p w14:paraId="6A0F6A85" w14:textId="77777777" w:rsidR="006A250A" w:rsidRPr="006913B7" w:rsidRDefault="006A250A" w:rsidP="006A250A">
            <w:pPr>
              <w:rPr>
                <w:rFonts w:ascii="Arial" w:hAnsi="Arial" w:cs="Arial"/>
              </w:rPr>
            </w:pPr>
          </w:p>
        </w:tc>
        <w:tc>
          <w:tcPr>
            <w:tcW w:w="1075" w:type="dxa"/>
          </w:tcPr>
          <w:p w14:paraId="6C765BD6" w14:textId="77777777" w:rsidR="006A250A" w:rsidRPr="006913B7" w:rsidRDefault="006A250A" w:rsidP="006A250A">
            <w:pPr>
              <w:rPr>
                <w:rFonts w:ascii="Arial" w:hAnsi="Arial" w:cs="Arial"/>
              </w:rPr>
            </w:pPr>
          </w:p>
        </w:tc>
      </w:tr>
      <w:tr w:rsidR="006A250A" w:rsidRPr="006913B7" w14:paraId="4ACB9957" w14:textId="77777777" w:rsidTr="006A250A">
        <w:tc>
          <w:tcPr>
            <w:tcW w:w="5490" w:type="dxa"/>
          </w:tcPr>
          <w:p w14:paraId="1835ECA1" w14:textId="77777777" w:rsidR="006A250A" w:rsidRPr="006913B7" w:rsidRDefault="006A250A" w:rsidP="006A250A">
            <w:pPr>
              <w:rPr>
                <w:rFonts w:ascii="Arial" w:hAnsi="Arial" w:cs="Arial"/>
              </w:rPr>
            </w:pPr>
            <w:r w:rsidRPr="006913B7">
              <w:rPr>
                <w:rFonts w:ascii="Arial" w:hAnsi="Arial" w:cs="Arial"/>
                <w:sz w:val="20"/>
                <w:szCs w:val="20"/>
              </w:rPr>
              <w:t>Community partners build awareness and support for literacy in the community (e.g., literacy picnics, library events, guest-readers, etc.).</w:t>
            </w:r>
          </w:p>
        </w:tc>
        <w:tc>
          <w:tcPr>
            <w:tcW w:w="1980" w:type="dxa"/>
          </w:tcPr>
          <w:p w14:paraId="67C39DF9" w14:textId="77777777" w:rsidR="006A250A" w:rsidRPr="006913B7" w:rsidRDefault="006A250A" w:rsidP="006A250A">
            <w:pPr>
              <w:rPr>
                <w:rFonts w:ascii="Arial" w:hAnsi="Arial" w:cs="Arial"/>
              </w:rPr>
            </w:pPr>
          </w:p>
        </w:tc>
        <w:tc>
          <w:tcPr>
            <w:tcW w:w="1980" w:type="dxa"/>
          </w:tcPr>
          <w:p w14:paraId="56905038" w14:textId="77777777" w:rsidR="006A250A" w:rsidRPr="006913B7" w:rsidRDefault="006A250A" w:rsidP="006A250A">
            <w:pPr>
              <w:rPr>
                <w:rFonts w:ascii="Arial" w:hAnsi="Arial" w:cs="Arial"/>
              </w:rPr>
            </w:pPr>
          </w:p>
        </w:tc>
        <w:tc>
          <w:tcPr>
            <w:tcW w:w="1075" w:type="dxa"/>
          </w:tcPr>
          <w:p w14:paraId="79624A5C" w14:textId="77777777" w:rsidR="006A250A" w:rsidRPr="006913B7" w:rsidRDefault="006A250A" w:rsidP="006A250A">
            <w:pPr>
              <w:rPr>
                <w:rFonts w:ascii="Arial" w:hAnsi="Arial" w:cs="Arial"/>
              </w:rPr>
            </w:pPr>
          </w:p>
        </w:tc>
      </w:tr>
      <w:tr w:rsidR="006A250A" w:rsidRPr="006913B7" w14:paraId="566C1DFA" w14:textId="77777777" w:rsidTr="006A250A">
        <w:tc>
          <w:tcPr>
            <w:tcW w:w="5490" w:type="dxa"/>
          </w:tcPr>
          <w:p w14:paraId="7FC68A6C" w14:textId="77777777" w:rsidR="006A250A" w:rsidRPr="006913B7" w:rsidRDefault="006A250A" w:rsidP="006A250A">
            <w:pPr>
              <w:rPr>
                <w:rFonts w:ascii="Arial" w:hAnsi="Arial" w:cs="Arial"/>
              </w:rPr>
            </w:pPr>
            <w:r w:rsidRPr="006913B7">
              <w:rPr>
                <w:rFonts w:ascii="Arial" w:hAnsi="Arial" w:cs="Arial"/>
                <w:sz w:val="20"/>
                <w:szCs w:val="20"/>
              </w:rPr>
              <w:t>The school invites families to partner with them within the walls of the school to support early literacy and language development.</w:t>
            </w:r>
          </w:p>
        </w:tc>
        <w:tc>
          <w:tcPr>
            <w:tcW w:w="1980" w:type="dxa"/>
          </w:tcPr>
          <w:p w14:paraId="7EB9600B" w14:textId="77777777" w:rsidR="006A250A" w:rsidRPr="006913B7" w:rsidRDefault="006A250A" w:rsidP="006A250A">
            <w:pPr>
              <w:rPr>
                <w:rFonts w:ascii="Arial" w:hAnsi="Arial" w:cs="Arial"/>
              </w:rPr>
            </w:pPr>
          </w:p>
        </w:tc>
        <w:tc>
          <w:tcPr>
            <w:tcW w:w="1980" w:type="dxa"/>
          </w:tcPr>
          <w:p w14:paraId="28A68E4B" w14:textId="77777777" w:rsidR="006A250A" w:rsidRPr="006913B7" w:rsidRDefault="006A250A" w:rsidP="006A250A">
            <w:pPr>
              <w:rPr>
                <w:rFonts w:ascii="Arial" w:hAnsi="Arial" w:cs="Arial"/>
              </w:rPr>
            </w:pPr>
          </w:p>
        </w:tc>
        <w:tc>
          <w:tcPr>
            <w:tcW w:w="1075" w:type="dxa"/>
          </w:tcPr>
          <w:p w14:paraId="18AD964F" w14:textId="77777777" w:rsidR="006A250A" w:rsidRPr="006913B7" w:rsidRDefault="006A250A" w:rsidP="006A250A">
            <w:pPr>
              <w:rPr>
                <w:rFonts w:ascii="Arial" w:hAnsi="Arial" w:cs="Arial"/>
              </w:rPr>
            </w:pPr>
          </w:p>
        </w:tc>
      </w:tr>
    </w:tbl>
    <w:p w14:paraId="0CC6F264" w14:textId="0F70141B" w:rsidR="006A250A" w:rsidRPr="006913B7" w:rsidRDefault="006A250A" w:rsidP="006A250A">
      <w:pPr>
        <w:rPr>
          <w:rFonts w:ascii="Arial" w:hAnsi="Arial" w:cs="Arial"/>
          <w:iCs/>
          <w:color w:val="5B9BD5" w:themeColor="accent1"/>
          <w:sz w:val="32"/>
          <w:szCs w:val="32"/>
        </w:rPr>
      </w:pPr>
    </w:p>
    <w:p w14:paraId="474D8F64" w14:textId="77777777" w:rsidR="006A250A" w:rsidRPr="006913B7" w:rsidRDefault="006A250A" w:rsidP="006A250A">
      <w:pPr>
        <w:rPr>
          <w:rFonts w:ascii="Arial" w:hAnsi="Arial" w:cs="Arial"/>
          <w:b/>
          <w:sz w:val="20"/>
          <w:szCs w:val="20"/>
        </w:rPr>
        <w:sectPr w:rsidR="006A250A" w:rsidRPr="006913B7" w:rsidSect="006A250A">
          <w:type w:val="continuous"/>
          <w:pgSz w:w="12240" w:h="15840"/>
          <w:pgMar w:top="1440" w:right="1440" w:bottom="1440" w:left="1440" w:header="720" w:footer="720" w:gutter="0"/>
          <w:cols w:space="720"/>
          <w:titlePg/>
          <w:docGrid w:linePitch="360"/>
        </w:sectPr>
      </w:pPr>
    </w:p>
    <w:p w14:paraId="124D42DC" w14:textId="77777777" w:rsidR="0026516F" w:rsidRDefault="0026516F">
      <w:pPr>
        <w:rPr>
          <w:rFonts w:ascii="Arial" w:eastAsiaTheme="majorEastAsia" w:hAnsi="Arial" w:cs="Arial"/>
          <w:b/>
          <w:color w:val="C00000"/>
          <w:sz w:val="32"/>
          <w:szCs w:val="24"/>
        </w:rPr>
      </w:pPr>
      <w:bookmarkStart w:id="75" w:name="_Toc515359839"/>
      <w:bookmarkStart w:id="76" w:name="_Toc6478455"/>
      <w:bookmarkStart w:id="77" w:name="ReflectionQuestions"/>
      <w:r>
        <w:rPr>
          <w:rFonts w:ascii="Arial" w:hAnsi="Arial" w:cs="Arial"/>
          <w:b/>
          <w:color w:val="C00000"/>
          <w:sz w:val="32"/>
          <w:szCs w:val="24"/>
        </w:rPr>
        <w:br w:type="page"/>
      </w:r>
    </w:p>
    <w:p w14:paraId="7D34A070" w14:textId="1DEFC45F" w:rsidR="006A250A" w:rsidRPr="006913B7" w:rsidRDefault="006A250A" w:rsidP="006A250A">
      <w:pPr>
        <w:pStyle w:val="Heading1"/>
        <w:jc w:val="center"/>
        <w:rPr>
          <w:rFonts w:ascii="Arial" w:hAnsi="Arial" w:cs="Arial"/>
          <w:b/>
          <w:color w:val="C00000"/>
          <w:sz w:val="32"/>
          <w:szCs w:val="24"/>
        </w:rPr>
      </w:pPr>
      <w:bookmarkStart w:id="78" w:name="_Toc113447206"/>
      <w:r w:rsidRPr="006913B7">
        <w:rPr>
          <w:rFonts w:ascii="Arial" w:hAnsi="Arial" w:cs="Arial"/>
          <w:b/>
          <w:color w:val="C00000"/>
          <w:sz w:val="32"/>
          <w:szCs w:val="24"/>
        </w:rPr>
        <w:lastRenderedPageBreak/>
        <w:t>Inventory Reflection Questions</w:t>
      </w:r>
      <w:bookmarkEnd w:id="75"/>
      <w:bookmarkEnd w:id="76"/>
      <w:bookmarkEnd w:id="78"/>
    </w:p>
    <w:bookmarkEnd w:id="77"/>
    <w:p w14:paraId="66FBD196" w14:textId="77777777" w:rsidR="006A250A" w:rsidRPr="006913B7" w:rsidRDefault="006A250A" w:rsidP="006A250A">
      <w:pPr>
        <w:spacing w:after="0"/>
        <w:jc w:val="center"/>
        <w:rPr>
          <w:rFonts w:ascii="Arial" w:hAnsi="Arial" w:cs="Arial"/>
          <w:b/>
          <w:sz w:val="28"/>
        </w:rPr>
      </w:pPr>
    </w:p>
    <w:p w14:paraId="65A463CC" w14:textId="77777777" w:rsidR="006A250A" w:rsidRPr="006913B7" w:rsidRDefault="006A250A" w:rsidP="006A250A">
      <w:pPr>
        <w:rPr>
          <w:rFonts w:ascii="Arial" w:hAnsi="Arial" w:cs="Arial"/>
          <w:b/>
        </w:rPr>
      </w:pPr>
      <w:r w:rsidRPr="006913B7">
        <w:rPr>
          <w:rFonts w:ascii="Arial" w:hAnsi="Arial" w:cs="Arial"/>
          <w:b/>
        </w:rPr>
        <w:t xml:space="preserve">The following reflection questions are intended for school teams as they consider the results of their inventory and determine priorities and action steps for strengthening family and community partnerships for supporting early literacy and language development.  </w:t>
      </w:r>
    </w:p>
    <w:p w14:paraId="6E95700F" w14:textId="77777777" w:rsidR="006A250A" w:rsidRPr="006913B7" w:rsidRDefault="006A250A" w:rsidP="00E811F3">
      <w:pPr>
        <w:pStyle w:val="ListParagraph"/>
        <w:numPr>
          <w:ilvl w:val="0"/>
          <w:numId w:val="50"/>
        </w:numPr>
        <w:rPr>
          <w:rFonts w:ascii="Arial" w:hAnsi="Arial" w:cs="Arial"/>
        </w:rPr>
      </w:pPr>
      <w:r w:rsidRPr="006913B7">
        <w:rPr>
          <w:rFonts w:ascii="Arial" w:hAnsi="Arial" w:cs="Arial"/>
        </w:rPr>
        <w:t xml:space="preserve">In what areas do you feel most successful? </w:t>
      </w:r>
    </w:p>
    <w:p w14:paraId="75F8DF50" w14:textId="77777777" w:rsidR="006A250A" w:rsidRPr="006913B7" w:rsidRDefault="006A250A" w:rsidP="006A250A">
      <w:pPr>
        <w:ind w:left="360"/>
        <w:rPr>
          <w:rFonts w:ascii="Arial" w:hAnsi="Arial" w:cs="Arial"/>
        </w:rPr>
      </w:pPr>
    </w:p>
    <w:p w14:paraId="679C079B" w14:textId="77777777" w:rsidR="006A250A" w:rsidRPr="006913B7" w:rsidRDefault="006A250A" w:rsidP="006A250A">
      <w:pPr>
        <w:ind w:left="360"/>
        <w:rPr>
          <w:rFonts w:ascii="Arial" w:hAnsi="Arial" w:cs="Arial"/>
        </w:rPr>
      </w:pPr>
    </w:p>
    <w:p w14:paraId="67DCB5C6" w14:textId="77777777" w:rsidR="006A250A" w:rsidRPr="006913B7" w:rsidRDefault="006A250A" w:rsidP="006A250A">
      <w:pPr>
        <w:ind w:left="360"/>
        <w:rPr>
          <w:rFonts w:ascii="Arial" w:hAnsi="Arial" w:cs="Arial"/>
        </w:rPr>
      </w:pPr>
    </w:p>
    <w:p w14:paraId="19365F6C" w14:textId="77777777" w:rsidR="006A250A" w:rsidRPr="006913B7" w:rsidRDefault="006A250A" w:rsidP="00E811F3">
      <w:pPr>
        <w:pStyle w:val="ListParagraph"/>
        <w:numPr>
          <w:ilvl w:val="0"/>
          <w:numId w:val="50"/>
        </w:numPr>
        <w:rPr>
          <w:rFonts w:ascii="Arial" w:hAnsi="Arial" w:cs="Arial"/>
        </w:rPr>
      </w:pPr>
      <w:r w:rsidRPr="006913B7">
        <w:rPr>
          <w:rFonts w:ascii="Arial" w:hAnsi="Arial" w:cs="Arial"/>
        </w:rPr>
        <w:t xml:space="preserve">Where is there room for growth and improvement? </w:t>
      </w:r>
    </w:p>
    <w:p w14:paraId="55F77AB0" w14:textId="77777777" w:rsidR="006A250A" w:rsidRPr="006913B7" w:rsidRDefault="006A250A" w:rsidP="006A250A">
      <w:pPr>
        <w:pStyle w:val="ListParagraph"/>
        <w:rPr>
          <w:rFonts w:ascii="Arial" w:hAnsi="Arial" w:cs="Arial"/>
        </w:rPr>
      </w:pPr>
    </w:p>
    <w:p w14:paraId="122AA495" w14:textId="77777777" w:rsidR="006A250A" w:rsidRPr="006913B7" w:rsidRDefault="006A250A" w:rsidP="006A250A">
      <w:pPr>
        <w:rPr>
          <w:rFonts w:ascii="Arial" w:hAnsi="Arial" w:cs="Arial"/>
        </w:rPr>
      </w:pPr>
    </w:p>
    <w:p w14:paraId="08F89829" w14:textId="77777777" w:rsidR="006A250A" w:rsidRPr="006913B7" w:rsidRDefault="006A250A" w:rsidP="006A250A">
      <w:pPr>
        <w:rPr>
          <w:rFonts w:ascii="Arial" w:hAnsi="Arial" w:cs="Arial"/>
        </w:rPr>
      </w:pPr>
    </w:p>
    <w:p w14:paraId="43F220EE" w14:textId="77777777" w:rsidR="006A250A" w:rsidRPr="006913B7" w:rsidRDefault="006A250A" w:rsidP="006A250A">
      <w:pPr>
        <w:rPr>
          <w:rFonts w:ascii="Arial" w:hAnsi="Arial" w:cs="Arial"/>
        </w:rPr>
      </w:pPr>
    </w:p>
    <w:p w14:paraId="3AE6219A" w14:textId="77777777" w:rsidR="006A250A" w:rsidRPr="006913B7" w:rsidRDefault="006A250A" w:rsidP="00E811F3">
      <w:pPr>
        <w:pStyle w:val="ListParagraph"/>
        <w:numPr>
          <w:ilvl w:val="0"/>
          <w:numId w:val="50"/>
        </w:numPr>
        <w:rPr>
          <w:rFonts w:ascii="Arial" w:hAnsi="Arial" w:cs="Arial"/>
        </w:rPr>
      </w:pPr>
      <w:r w:rsidRPr="006913B7">
        <w:rPr>
          <w:rFonts w:ascii="Arial" w:hAnsi="Arial" w:cs="Arial"/>
        </w:rPr>
        <w:t xml:space="preserve">What action steps came to mind while your team completed the inventory that you could implement in your building? </w:t>
      </w:r>
    </w:p>
    <w:p w14:paraId="29A3F44D" w14:textId="77777777" w:rsidR="006A250A" w:rsidRPr="006913B7" w:rsidRDefault="006A250A" w:rsidP="006A250A">
      <w:pPr>
        <w:rPr>
          <w:rFonts w:ascii="Arial" w:hAnsi="Arial" w:cs="Arial"/>
        </w:rPr>
      </w:pPr>
    </w:p>
    <w:p w14:paraId="11E00245" w14:textId="77777777" w:rsidR="006A250A" w:rsidRPr="006913B7" w:rsidRDefault="006A250A" w:rsidP="006A250A">
      <w:pPr>
        <w:rPr>
          <w:rFonts w:ascii="Arial" w:hAnsi="Arial" w:cs="Arial"/>
        </w:rPr>
      </w:pPr>
    </w:p>
    <w:p w14:paraId="59C3D1CE" w14:textId="77777777" w:rsidR="006A250A" w:rsidRPr="006913B7" w:rsidRDefault="006A250A" w:rsidP="006A250A">
      <w:pPr>
        <w:rPr>
          <w:rFonts w:ascii="Arial" w:hAnsi="Arial" w:cs="Arial"/>
        </w:rPr>
      </w:pPr>
    </w:p>
    <w:p w14:paraId="4854A347" w14:textId="77777777" w:rsidR="006A250A" w:rsidRPr="006913B7" w:rsidRDefault="006A250A" w:rsidP="006A250A">
      <w:pPr>
        <w:rPr>
          <w:rFonts w:ascii="Arial" w:hAnsi="Arial" w:cs="Arial"/>
        </w:rPr>
      </w:pPr>
    </w:p>
    <w:p w14:paraId="7208B3A8" w14:textId="77777777" w:rsidR="006A250A" w:rsidRPr="006913B7" w:rsidRDefault="006A250A" w:rsidP="00E811F3">
      <w:pPr>
        <w:pStyle w:val="ListParagraph"/>
        <w:numPr>
          <w:ilvl w:val="0"/>
          <w:numId w:val="50"/>
        </w:numPr>
        <w:rPr>
          <w:rFonts w:ascii="Arial" w:hAnsi="Arial" w:cs="Arial"/>
        </w:rPr>
      </w:pPr>
      <w:r w:rsidRPr="006913B7">
        <w:rPr>
          <w:rFonts w:ascii="Arial" w:hAnsi="Arial" w:cs="Arial"/>
        </w:rPr>
        <w:t xml:space="preserve">What further information do you need to take action in areas of growth/improvement? How can you get this information? </w:t>
      </w:r>
    </w:p>
    <w:p w14:paraId="52E11E34" w14:textId="77777777" w:rsidR="006A250A" w:rsidRPr="006913B7" w:rsidRDefault="006A250A" w:rsidP="006A250A">
      <w:pPr>
        <w:rPr>
          <w:rFonts w:ascii="Arial" w:hAnsi="Arial" w:cs="Arial"/>
        </w:rPr>
      </w:pPr>
    </w:p>
    <w:p w14:paraId="21509991" w14:textId="77777777" w:rsidR="006A250A" w:rsidRPr="006913B7" w:rsidRDefault="006A250A" w:rsidP="006A250A">
      <w:pPr>
        <w:rPr>
          <w:rFonts w:ascii="Arial" w:hAnsi="Arial" w:cs="Arial"/>
        </w:rPr>
      </w:pPr>
    </w:p>
    <w:p w14:paraId="2C202000" w14:textId="77777777" w:rsidR="006A250A" w:rsidRPr="006913B7" w:rsidRDefault="006A250A" w:rsidP="006A250A">
      <w:pPr>
        <w:rPr>
          <w:rFonts w:ascii="Arial" w:hAnsi="Arial" w:cs="Arial"/>
        </w:rPr>
      </w:pPr>
    </w:p>
    <w:p w14:paraId="67786F0C" w14:textId="77777777" w:rsidR="006A250A" w:rsidRPr="006913B7" w:rsidRDefault="006A250A" w:rsidP="00E811F3">
      <w:pPr>
        <w:pStyle w:val="ListParagraph"/>
        <w:numPr>
          <w:ilvl w:val="0"/>
          <w:numId w:val="50"/>
        </w:numPr>
        <w:rPr>
          <w:rFonts w:ascii="Arial" w:hAnsi="Arial" w:cs="Arial"/>
        </w:rPr>
      </w:pPr>
      <w:r w:rsidRPr="006913B7">
        <w:rPr>
          <w:rFonts w:ascii="Arial" w:hAnsi="Arial" w:cs="Arial"/>
        </w:rPr>
        <w:t>What are your next steps?</w:t>
      </w:r>
    </w:p>
    <w:p w14:paraId="182D616E" w14:textId="77777777" w:rsidR="006A250A" w:rsidRPr="006913B7" w:rsidRDefault="006A250A" w:rsidP="006A250A">
      <w:pPr>
        <w:rPr>
          <w:rFonts w:ascii="Arial" w:hAnsi="Arial" w:cs="Arial"/>
        </w:rPr>
        <w:sectPr w:rsidR="006A250A" w:rsidRPr="006913B7" w:rsidSect="006A250A">
          <w:type w:val="continuous"/>
          <w:pgSz w:w="12240" w:h="15840"/>
          <w:pgMar w:top="1440" w:right="1440" w:bottom="1440" w:left="1440" w:header="720" w:footer="720" w:gutter="0"/>
          <w:cols w:space="720"/>
          <w:titlePg/>
          <w:docGrid w:linePitch="360"/>
        </w:sectPr>
      </w:pPr>
    </w:p>
    <w:p w14:paraId="61E375D3" w14:textId="77777777" w:rsidR="006A250A" w:rsidRPr="006913B7" w:rsidRDefault="006A250A">
      <w:pPr>
        <w:rPr>
          <w:rFonts w:ascii="Arial" w:eastAsiaTheme="majorEastAsia" w:hAnsi="Arial" w:cs="Arial"/>
          <w:b/>
          <w:color w:val="C00000"/>
          <w:sz w:val="24"/>
          <w:szCs w:val="24"/>
        </w:rPr>
      </w:pPr>
      <w:bookmarkStart w:id="79" w:name="_Toc515359840"/>
      <w:r w:rsidRPr="006913B7">
        <w:rPr>
          <w:rFonts w:ascii="Arial" w:hAnsi="Arial" w:cs="Arial"/>
          <w:b/>
          <w:color w:val="C00000"/>
          <w:sz w:val="24"/>
          <w:szCs w:val="24"/>
        </w:rPr>
        <w:br w:type="page"/>
      </w:r>
    </w:p>
    <w:p w14:paraId="5263C014" w14:textId="77777777" w:rsidR="00164C07" w:rsidRPr="006913B7" w:rsidRDefault="00164C07" w:rsidP="006A250A">
      <w:pPr>
        <w:pStyle w:val="Heading1"/>
        <w:jc w:val="center"/>
        <w:rPr>
          <w:rFonts w:ascii="Arial" w:hAnsi="Arial" w:cs="Arial"/>
          <w:b/>
          <w:color w:val="C00000"/>
          <w:sz w:val="32"/>
          <w:szCs w:val="24"/>
        </w:rPr>
        <w:sectPr w:rsidR="00164C07" w:rsidRPr="006913B7" w:rsidSect="00ED3EE0">
          <w:type w:val="continuous"/>
          <w:pgSz w:w="12240" w:h="15840"/>
          <w:pgMar w:top="1440" w:right="1440" w:bottom="1440" w:left="1267" w:header="720" w:footer="720" w:gutter="0"/>
          <w:cols w:num="2" w:space="720"/>
          <w:titlePg/>
          <w:docGrid w:linePitch="360"/>
        </w:sectPr>
      </w:pPr>
    </w:p>
    <w:p w14:paraId="1FFF779A" w14:textId="0DB7772D" w:rsidR="006A250A" w:rsidRPr="006913B7" w:rsidRDefault="006A250A" w:rsidP="006A250A">
      <w:pPr>
        <w:pStyle w:val="Heading1"/>
        <w:jc w:val="center"/>
        <w:rPr>
          <w:rFonts w:ascii="Arial" w:hAnsi="Arial" w:cs="Arial"/>
          <w:b/>
          <w:color w:val="C00000"/>
          <w:sz w:val="32"/>
          <w:szCs w:val="24"/>
        </w:rPr>
      </w:pPr>
      <w:bookmarkStart w:id="80" w:name="_Toc6478456"/>
      <w:bookmarkStart w:id="81" w:name="_Toc113447207"/>
      <w:r w:rsidRPr="006913B7">
        <w:rPr>
          <w:rFonts w:ascii="Arial" w:hAnsi="Arial" w:cs="Arial"/>
          <w:b/>
          <w:color w:val="C00000"/>
          <w:sz w:val="32"/>
          <w:szCs w:val="24"/>
        </w:rPr>
        <w:lastRenderedPageBreak/>
        <w:t>References</w:t>
      </w:r>
      <w:bookmarkEnd w:id="79"/>
      <w:bookmarkEnd w:id="80"/>
      <w:bookmarkEnd w:id="81"/>
    </w:p>
    <w:p w14:paraId="269C2317" w14:textId="77777777" w:rsidR="006A250A" w:rsidRPr="006913B7" w:rsidRDefault="006A250A" w:rsidP="006A250A">
      <w:pPr>
        <w:ind w:left="720" w:hanging="720"/>
        <w:rPr>
          <w:rFonts w:ascii="Arial" w:hAnsi="Arial" w:cs="Arial"/>
        </w:rPr>
      </w:pPr>
    </w:p>
    <w:p w14:paraId="4EFB0285" w14:textId="0710F4B3" w:rsidR="006A250A" w:rsidRPr="006913B7" w:rsidRDefault="006A250A" w:rsidP="006A250A">
      <w:pPr>
        <w:ind w:left="720" w:hanging="720"/>
        <w:rPr>
          <w:rFonts w:ascii="Arial" w:hAnsi="Arial" w:cs="Arial"/>
        </w:rPr>
      </w:pPr>
      <w:r w:rsidRPr="006913B7">
        <w:rPr>
          <w:rFonts w:ascii="Arial" w:hAnsi="Arial" w:cs="Arial"/>
        </w:rPr>
        <w:t xml:space="preserve">Boone, B. J., </w:t>
      </w:r>
      <w:r w:rsidR="00500BCB">
        <w:rPr>
          <w:rFonts w:ascii="Arial" w:hAnsi="Arial" w:cs="Arial"/>
        </w:rPr>
        <w:t>Cunningham, P.</w:t>
      </w:r>
      <w:r w:rsidR="003E21CE">
        <w:rPr>
          <w:rFonts w:ascii="Arial" w:hAnsi="Arial" w:cs="Arial"/>
        </w:rPr>
        <w:t xml:space="preserve"> D., Bachman, H. F., &amp; </w:t>
      </w:r>
      <w:r w:rsidRPr="006913B7">
        <w:rPr>
          <w:rFonts w:ascii="Arial" w:hAnsi="Arial" w:cs="Arial"/>
        </w:rPr>
        <w:t>Wellman, M. E. (20</w:t>
      </w:r>
      <w:r w:rsidR="003E21CE">
        <w:rPr>
          <w:rFonts w:ascii="Arial" w:hAnsi="Arial" w:cs="Arial"/>
        </w:rPr>
        <w:t>21</w:t>
      </w:r>
      <w:r w:rsidRPr="006913B7">
        <w:rPr>
          <w:rFonts w:ascii="Arial" w:hAnsi="Arial" w:cs="Arial"/>
        </w:rPr>
        <w:t xml:space="preserve">). </w:t>
      </w:r>
      <w:r w:rsidRPr="006913B7">
        <w:rPr>
          <w:rFonts w:ascii="Arial" w:hAnsi="Arial" w:cs="Arial"/>
          <w:i/>
        </w:rPr>
        <w:t xml:space="preserve">Partnering with families for early language and literacy development: Research-based strategies for early childhood teachers. </w:t>
      </w:r>
      <w:r w:rsidR="003E21CE">
        <w:rPr>
          <w:rFonts w:ascii="Arial" w:hAnsi="Arial" w:cs="Arial"/>
          <w:iCs/>
        </w:rPr>
        <w:t>2</w:t>
      </w:r>
      <w:r w:rsidR="003E21CE" w:rsidRPr="003E21CE">
        <w:rPr>
          <w:rFonts w:ascii="Arial" w:hAnsi="Arial" w:cs="Arial"/>
          <w:iCs/>
          <w:vertAlign w:val="superscript"/>
        </w:rPr>
        <w:t>nd</w:t>
      </w:r>
      <w:r w:rsidR="003E21CE">
        <w:rPr>
          <w:rFonts w:ascii="Arial" w:hAnsi="Arial" w:cs="Arial"/>
          <w:iCs/>
        </w:rPr>
        <w:t xml:space="preserve"> Edition. </w:t>
      </w:r>
      <w:r w:rsidRPr="006913B7">
        <w:rPr>
          <w:rFonts w:ascii="Arial" w:hAnsi="Arial" w:cs="Arial"/>
        </w:rPr>
        <w:t>Retrieved from: http://</w:t>
      </w:r>
      <w:r w:rsidR="00DB5F77">
        <w:rPr>
          <w:rFonts w:ascii="Arial" w:hAnsi="Arial" w:cs="Arial"/>
        </w:rPr>
        <w:t>ohiofamiliesengage</w:t>
      </w:r>
      <w:r w:rsidRPr="006913B7">
        <w:rPr>
          <w:rFonts w:ascii="Arial" w:hAnsi="Arial" w:cs="Arial"/>
        </w:rPr>
        <w:t>.osu.edu/</w:t>
      </w:r>
    </w:p>
    <w:p w14:paraId="0E9C8801" w14:textId="77777777" w:rsidR="006A250A" w:rsidRPr="006913B7" w:rsidRDefault="006A250A" w:rsidP="006A250A">
      <w:pPr>
        <w:ind w:left="720" w:hanging="720"/>
        <w:rPr>
          <w:rFonts w:ascii="Arial" w:hAnsi="Arial" w:cs="Arial"/>
        </w:rPr>
      </w:pPr>
      <w:r w:rsidRPr="006913B7">
        <w:rPr>
          <w:rFonts w:ascii="Arial" w:hAnsi="Arial" w:cs="Arial"/>
        </w:rPr>
        <w:t xml:space="preserve">Caspe, M., &amp; Lopez, M. E. (2017). </w:t>
      </w:r>
      <w:r w:rsidRPr="006913B7">
        <w:rPr>
          <w:rFonts w:ascii="Arial" w:hAnsi="Arial" w:cs="Arial"/>
          <w:i/>
        </w:rPr>
        <w:t xml:space="preserve">Seven research-based ways that families promote early literacy. </w:t>
      </w:r>
      <w:r w:rsidRPr="006913B7">
        <w:rPr>
          <w:rFonts w:ascii="Arial" w:hAnsi="Arial" w:cs="Arial"/>
        </w:rPr>
        <w:t>Retrieved from https://globalfrp.org/Articles/Seven-Research-Based-Ways-Families-Promote-Early-Literacy</w:t>
      </w:r>
    </w:p>
    <w:p w14:paraId="261A401E" w14:textId="77777777" w:rsidR="006A250A" w:rsidRPr="006913B7" w:rsidRDefault="006A250A" w:rsidP="006A250A">
      <w:pPr>
        <w:ind w:left="720" w:hanging="720"/>
        <w:rPr>
          <w:rFonts w:ascii="Arial" w:hAnsi="Arial" w:cs="Arial"/>
        </w:rPr>
      </w:pPr>
      <w:r w:rsidRPr="006913B7">
        <w:rPr>
          <w:rFonts w:ascii="Arial" w:hAnsi="Arial" w:cs="Arial"/>
        </w:rPr>
        <w:t xml:space="preserve">Richards-Tutor, C., Aceves, T., &amp; Reese, L. (2016). </w:t>
      </w:r>
      <w:r w:rsidRPr="006913B7">
        <w:rPr>
          <w:rFonts w:ascii="Arial" w:hAnsi="Arial" w:cs="Arial"/>
          <w:i/>
        </w:rPr>
        <w:t>Evidence-based practices for English learners</w:t>
      </w:r>
      <w:r w:rsidRPr="006913B7">
        <w:rPr>
          <w:rFonts w:ascii="Arial" w:hAnsi="Arial" w:cs="Arial"/>
        </w:rPr>
        <w:t xml:space="preserve"> (Document No. IC-18). Retrieved from University of Florida, Collaboration for Effective Educator, Development, Accountability, and Reform Center website:  http://ceedar.education.ufl.edu/tools/innovation-configurations/</w:t>
      </w:r>
    </w:p>
    <w:p w14:paraId="581A89C0" w14:textId="77777777" w:rsidR="006A250A" w:rsidRPr="006913B7" w:rsidRDefault="006A250A" w:rsidP="006A250A">
      <w:pPr>
        <w:rPr>
          <w:rFonts w:ascii="Arial" w:hAnsi="Arial" w:cs="Arial"/>
        </w:rPr>
      </w:pPr>
    </w:p>
    <w:p w14:paraId="0D237633" w14:textId="77777777" w:rsidR="006A250A" w:rsidRPr="006913B7" w:rsidRDefault="006A250A" w:rsidP="006A250A">
      <w:pPr>
        <w:rPr>
          <w:rFonts w:ascii="Arial" w:hAnsi="Arial" w:cs="Arial"/>
        </w:rPr>
      </w:pPr>
    </w:p>
    <w:p w14:paraId="247A4823" w14:textId="1DC39906" w:rsidR="00164C07" w:rsidRPr="006913B7" w:rsidRDefault="00164C07">
      <w:pPr>
        <w:rPr>
          <w:rFonts w:ascii="Arial" w:hAnsi="Arial" w:cs="Arial"/>
        </w:rPr>
      </w:pPr>
      <w:r w:rsidRPr="006913B7">
        <w:rPr>
          <w:rFonts w:ascii="Arial" w:hAnsi="Arial" w:cs="Arial"/>
        </w:rPr>
        <w:br w:type="page"/>
      </w:r>
    </w:p>
    <w:p w14:paraId="61CC5371" w14:textId="77777777" w:rsidR="00164C07" w:rsidRPr="006913B7" w:rsidRDefault="00164C07" w:rsidP="006A250A">
      <w:pPr>
        <w:rPr>
          <w:rFonts w:ascii="Arial" w:hAnsi="Arial" w:cs="Arial"/>
        </w:rPr>
        <w:sectPr w:rsidR="00164C07" w:rsidRPr="006913B7" w:rsidSect="00164C07">
          <w:type w:val="continuous"/>
          <w:pgSz w:w="12240" w:h="15840"/>
          <w:pgMar w:top="1440" w:right="1440" w:bottom="1440" w:left="1267" w:header="720" w:footer="720" w:gutter="0"/>
          <w:cols w:space="720"/>
          <w:titlePg/>
          <w:docGrid w:linePitch="360"/>
        </w:sectPr>
      </w:pPr>
    </w:p>
    <w:p w14:paraId="33B6621A" w14:textId="34C463E6" w:rsidR="00164C07" w:rsidRPr="006913B7" w:rsidRDefault="00B532B5" w:rsidP="00E207BD">
      <w:pPr>
        <w:pStyle w:val="Heading1"/>
        <w:spacing w:before="0"/>
        <w:ind w:left="-180"/>
        <w:rPr>
          <w:rFonts w:ascii="Arial" w:eastAsia="Calibri Light" w:hAnsi="Arial" w:cs="Arial"/>
          <w:color w:val="auto"/>
          <w:sz w:val="60"/>
          <w:szCs w:val="60"/>
        </w:rPr>
      </w:pPr>
      <w:bookmarkStart w:id="82" w:name="_Toc113447208"/>
      <w:r w:rsidRPr="006913B7">
        <w:rPr>
          <w:rFonts w:ascii="Arial" w:hAnsi="Arial" w:cs="Arial"/>
          <w:b/>
          <w:noProof/>
          <w:color w:val="C00000"/>
          <w:szCs w:val="24"/>
        </w:rPr>
        <w:lastRenderedPageBreak/>
        <w:drawing>
          <wp:anchor distT="0" distB="0" distL="114300" distR="114300" simplePos="0" relativeHeight="251658271" behindDoc="0" locked="0" layoutInCell="1" allowOverlap="1" wp14:anchorId="6D39307D" wp14:editId="2ED9E917">
            <wp:simplePos x="0" y="0"/>
            <wp:positionH relativeFrom="column">
              <wp:posOffset>-71120</wp:posOffset>
            </wp:positionH>
            <wp:positionV relativeFrom="paragraph">
              <wp:posOffset>46</wp:posOffset>
            </wp:positionV>
            <wp:extent cx="5479886" cy="53340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79886" cy="533400"/>
                    </a:xfrm>
                    <a:prstGeom prst="rect">
                      <a:avLst/>
                    </a:prstGeom>
                  </pic:spPr>
                </pic:pic>
              </a:graphicData>
            </a:graphic>
            <wp14:sizeRelH relativeFrom="page">
              <wp14:pctWidth>0</wp14:pctWidth>
            </wp14:sizeRelH>
            <wp14:sizeRelV relativeFrom="page">
              <wp14:pctHeight>0</wp14:pctHeight>
            </wp14:sizeRelV>
          </wp:anchor>
        </w:drawing>
      </w:r>
      <w:bookmarkEnd w:id="82"/>
    </w:p>
    <w:p w14:paraId="395DD101" w14:textId="77777777" w:rsidR="00B532B5" w:rsidRPr="006913B7" w:rsidRDefault="00B532B5" w:rsidP="00445638">
      <w:pPr>
        <w:pStyle w:val="Heading1"/>
        <w:spacing w:before="0"/>
        <w:rPr>
          <w:rFonts w:ascii="Arial" w:hAnsi="Arial" w:cs="Arial"/>
          <w:b/>
          <w:color w:val="C00000"/>
          <w:szCs w:val="20"/>
        </w:rPr>
      </w:pPr>
    </w:p>
    <w:p w14:paraId="4082B305" w14:textId="5FB144D7" w:rsidR="00445638" w:rsidRPr="006913B7" w:rsidRDefault="00445638" w:rsidP="00E207BD">
      <w:pPr>
        <w:pStyle w:val="Heading1"/>
        <w:spacing w:before="0"/>
        <w:ind w:left="-180"/>
        <w:rPr>
          <w:rFonts w:ascii="Arial" w:hAnsi="Arial" w:cs="Arial"/>
          <w:b/>
          <w:color w:val="C00000"/>
          <w:szCs w:val="20"/>
        </w:rPr>
      </w:pPr>
      <w:bookmarkStart w:id="83" w:name="_Toc113447209"/>
      <w:r w:rsidRPr="006913B7">
        <w:rPr>
          <w:rFonts w:ascii="Arial" w:hAnsi="Arial" w:cs="Arial"/>
          <w:b/>
          <w:color w:val="C00000"/>
          <w:szCs w:val="20"/>
        </w:rPr>
        <w:t xml:space="preserve">Step </w:t>
      </w:r>
      <w:r w:rsidR="009660FB" w:rsidRPr="006913B7">
        <w:rPr>
          <w:rFonts w:ascii="Arial" w:hAnsi="Arial" w:cs="Arial"/>
          <w:b/>
          <w:color w:val="C00000"/>
          <w:szCs w:val="20"/>
        </w:rPr>
        <w:t>4</w:t>
      </w:r>
      <w:r w:rsidRPr="006913B7">
        <w:rPr>
          <w:rFonts w:ascii="Arial" w:hAnsi="Arial" w:cs="Arial"/>
          <w:b/>
          <w:color w:val="C00000"/>
          <w:szCs w:val="20"/>
        </w:rPr>
        <w:t xml:space="preserve">: </w:t>
      </w:r>
      <w:r w:rsidR="009660FB" w:rsidRPr="006913B7">
        <w:rPr>
          <w:rFonts w:ascii="Arial" w:hAnsi="Arial" w:cs="Arial"/>
          <w:b/>
          <w:color w:val="C00000"/>
          <w:szCs w:val="20"/>
        </w:rPr>
        <w:t>Creat</w:t>
      </w:r>
      <w:r w:rsidR="00264ACD" w:rsidRPr="006913B7">
        <w:rPr>
          <w:rFonts w:ascii="Arial" w:hAnsi="Arial" w:cs="Arial"/>
          <w:b/>
          <w:color w:val="C00000"/>
          <w:szCs w:val="20"/>
        </w:rPr>
        <w:t>e/Redesign</w:t>
      </w:r>
      <w:r w:rsidRPr="006913B7">
        <w:rPr>
          <w:rFonts w:ascii="Arial" w:hAnsi="Arial" w:cs="Arial"/>
          <w:b/>
          <w:color w:val="C00000"/>
          <w:szCs w:val="20"/>
        </w:rPr>
        <w:t xml:space="preserve"> </w:t>
      </w:r>
      <w:r w:rsidR="009660FB" w:rsidRPr="006913B7">
        <w:rPr>
          <w:rFonts w:ascii="Arial" w:hAnsi="Arial" w:cs="Arial"/>
          <w:b/>
          <w:color w:val="C00000"/>
          <w:szCs w:val="20"/>
        </w:rPr>
        <w:t>Action Steps</w:t>
      </w:r>
      <w:bookmarkEnd w:id="83"/>
      <w:r w:rsidR="009660FB" w:rsidRPr="006913B7">
        <w:rPr>
          <w:rFonts w:ascii="Arial" w:hAnsi="Arial" w:cs="Arial"/>
          <w:b/>
          <w:color w:val="C00000"/>
          <w:szCs w:val="20"/>
        </w:rPr>
        <w:t xml:space="preserve"> </w:t>
      </w:r>
    </w:p>
    <w:p w14:paraId="274CE1CB" w14:textId="77777777" w:rsidR="002D159E" w:rsidRPr="006913B7" w:rsidRDefault="002D159E" w:rsidP="002D159E">
      <w:pPr>
        <w:rPr>
          <w:rFonts w:ascii="Arial" w:hAnsi="Arial" w:cs="Arial"/>
        </w:rPr>
      </w:pPr>
    </w:p>
    <w:p w14:paraId="29B91829" w14:textId="711AAC32" w:rsidR="002D159E" w:rsidRPr="006913B7" w:rsidRDefault="002D159E" w:rsidP="002D159E">
      <w:pPr>
        <w:rPr>
          <w:rFonts w:ascii="Arial" w:hAnsi="Arial" w:cs="Arial"/>
        </w:rPr>
        <w:sectPr w:rsidR="002D159E" w:rsidRPr="006913B7" w:rsidSect="006A250A">
          <w:type w:val="continuous"/>
          <w:pgSz w:w="12240" w:h="15840"/>
          <w:pgMar w:top="1440" w:right="1440" w:bottom="1440" w:left="1440" w:header="720" w:footer="720" w:gutter="0"/>
          <w:cols w:space="720"/>
          <w:titlePg/>
          <w:docGrid w:linePitch="360"/>
        </w:sectPr>
      </w:pPr>
    </w:p>
    <w:p w14:paraId="7BFA6E4B" w14:textId="7D0B4A70" w:rsidR="00164C07" w:rsidRPr="006913B7" w:rsidRDefault="00164C07" w:rsidP="00E207BD">
      <w:pPr>
        <w:pStyle w:val="Heading1"/>
        <w:spacing w:before="0"/>
        <w:rPr>
          <w:rFonts w:ascii="Arial" w:hAnsi="Arial" w:cs="Arial"/>
          <w:b/>
          <w:color w:val="C00000"/>
          <w:sz w:val="28"/>
          <w:szCs w:val="28"/>
        </w:rPr>
      </w:pPr>
      <w:bookmarkStart w:id="84" w:name="_Toc6478458"/>
      <w:bookmarkStart w:id="85" w:name="_Toc113447210"/>
      <w:r w:rsidRPr="006913B7">
        <w:rPr>
          <w:rFonts w:ascii="Arial" w:hAnsi="Arial" w:cs="Arial"/>
          <w:b/>
          <w:color w:val="C00000"/>
          <w:sz w:val="28"/>
          <w:szCs w:val="28"/>
        </w:rPr>
        <w:t>Purpose</w:t>
      </w:r>
      <w:bookmarkEnd w:id="84"/>
      <w:r w:rsidR="00C26D29" w:rsidRPr="006913B7">
        <w:rPr>
          <w:rFonts w:ascii="Arial" w:hAnsi="Arial" w:cs="Arial"/>
          <w:b/>
          <w:color w:val="C00000"/>
          <w:sz w:val="28"/>
          <w:szCs w:val="28"/>
        </w:rPr>
        <w:t xml:space="preserve"> and Objectives</w:t>
      </w:r>
      <w:bookmarkEnd w:id="85"/>
    </w:p>
    <w:p w14:paraId="51662643" w14:textId="77777777" w:rsidR="00164C07" w:rsidRPr="006913B7" w:rsidRDefault="00164C07" w:rsidP="00E207BD">
      <w:pPr>
        <w:spacing w:after="0"/>
        <w:rPr>
          <w:rFonts w:ascii="Arial" w:hAnsi="Arial" w:cs="Arial"/>
          <w:sz w:val="24"/>
          <w:szCs w:val="24"/>
        </w:rPr>
      </w:pPr>
    </w:p>
    <w:p w14:paraId="56D6AB49" w14:textId="4B7A4626" w:rsidR="00164C07" w:rsidRPr="006913B7" w:rsidRDefault="00164C07" w:rsidP="00E207BD">
      <w:pPr>
        <w:spacing w:after="0"/>
        <w:rPr>
          <w:rFonts w:ascii="Arial" w:hAnsi="Arial" w:cs="Arial"/>
        </w:rPr>
      </w:pPr>
      <w:r w:rsidRPr="006913B7">
        <w:rPr>
          <w:rFonts w:ascii="Arial" w:hAnsi="Arial" w:cs="Arial"/>
        </w:rPr>
        <w:t>The following guid</w:t>
      </w:r>
      <w:r w:rsidR="00BB03C9">
        <w:rPr>
          <w:rFonts w:ascii="Arial" w:hAnsi="Arial" w:cs="Arial"/>
        </w:rPr>
        <w:t>ance</w:t>
      </w:r>
      <w:r w:rsidRPr="006913B7">
        <w:rPr>
          <w:rFonts w:ascii="Arial" w:hAnsi="Arial" w:cs="Arial"/>
        </w:rPr>
        <w:t xml:space="preserve"> is designed to help your Partnerships for Literacy team make a plan for partnering with all of your school’s families to support their children’s language and literacy. Ideally this is a natural complement to the school district’s</w:t>
      </w:r>
      <w:r w:rsidR="00451D22">
        <w:rPr>
          <w:rFonts w:ascii="Arial" w:hAnsi="Arial" w:cs="Arial"/>
        </w:rPr>
        <w:t xml:space="preserve"> overall plan for </w:t>
      </w:r>
      <w:r w:rsidR="00BE1B9C">
        <w:rPr>
          <w:rFonts w:ascii="Arial" w:hAnsi="Arial" w:cs="Arial"/>
        </w:rPr>
        <w:t>supporting students’ language and literacy development (for example, a Reading Achievement Plan)</w:t>
      </w:r>
      <w:r w:rsidR="00451D22">
        <w:rPr>
          <w:rFonts w:ascii="Arial" w:hAnsi="Arial" w:cs="Arial"/>
        </w:rPr>
        <w:t>.</w:t>
      </w:r>
      <w:r w:rsidRPr="006913B7">
        <w:rPr>
          <w:rFonts w:ascii="Arial" w:hAnsi="Arial" w:cs="Arial"/>
        </w:rPr>
        <w:t xml:space="preserve"> </w:t>
      </w:r>
    </w:p>
    <w:p w14:paraId="0475EC49" w14:textId="77777777" w:rsidR="00164C07" w:rsidRPr="006913B7" w:rsidRDefault="00164C07" w:rsidP="00E207BD">
      <w:pPr>
        <w:spacing w:after="0"/>
        <w:rPr>
          <w:rFonts w:ascii="Arial" w:hAnsi="Arial" w:cs="Arial"/>
        </w:rPr>
      </w:pPr>
    </w:p>
    <w:p w14:paraId="3AF65B0D" w14:textId="16D42858" w:rsidR="00164C07" w:rsidRPr="006913B7" w:rsidRDefault="00795119" w:rsidP="004C3942">
      <w:pPr>
        <w:spacing w:after="0"/>
        <w:rPr>
          <w:rFonts w:ascii="Arial" w:hAnsi="Arial" w:cs="Arial"/>
        </w:rPr>
      </w:pPr>
      <w:r>
        <w:rPr>
          <w:rFonts w:ascii="Arial" w:hAnsi="Arial" w:cs="Arial"/>
        </w:rPr>
        <w:t>You will start by identifying</w:t>
      </w:r>
      <w:r w:rsidR="00164C07" w:rsidRPr="006913B7">
        <w:rPr>
          <w:rFonts w:ascii="Arial" w:hAnsi="Arial" w:cs="Arial"/>
        </w:rPr>
        <w:t xml:space="preserve"> the </w:t>
      </w:r>
      <w:r w:rsidR="00164C07" w:rsidRPr="006913B7">
        <w:rPr>
          <w:rFonts w:ascii="Arial" w:hAnsi="Arial" w:cs="Arial"/>
          <w:i/>
        </w:rPr>
        <w:t>priority areas</w:t>
      </w:r>
      <w:r w:rsidR="00164C07" w:rsidRPr="006913B7">
        <w:rPr>
          <w:rFonts w:ascii="Arial" w:hAnsi="Arial" w:cs="Arial"/>
        </w:rPr>
        <w:t xml:space="preserve"> that you plan to impact. Your</w:t>
      </w:r>
      <w:r w:rsidR="004C3942">
        <w:rPr>
          <w:rFonts w:ascii="Arial" w:hAnsi="Arial" w:cs="Arial"/>
        </w:rPr>
        <w:t xml:space="preserve"> team</w:t>
      </w:r>
      <w:r w:rsidR="00164C07" w:rsidRPr="006913B7">
        <w:rPr>
          <w:rFonts w:ascii="Arial" w:hAnsi="Arial" w:cs="Arial"/>
        </w:rPr>
        <w:t xml:space="preserve"> will then select and plan </w:t>
      </w:r>
      <w:r w:rsidR="00164C07" w:rsidRPr="006913B7">
        <w:rPr>
          <w:rFonts w:ascii="Arial" w:hAnsi="Arial" w:cs="Arial"/>
          <w:i/>
        </w:rPr>
        <w:t xml:space="preserve">action steps </w:t>
      </w:r>
      <w:r w:rsidR="00164C07" w:rsidRPr="006913B7">
        <w:rPr>
          <w:rFonts w:ascii="Arial" w:hAnsi="Arial" w:cs="Arial"/>
        </w:rPr>
        <w:t xml:space="preserve">that build the </w:t>
      </w:r>
      <w:r w:rsidR="00164C07" w:rsidRPr="006913B7">
        <w:rPr>
          <w:rFonts w:ascii="Arial" w:hAnsi="Arial" w:cs="Arial"/>
        </w:rPr>
        <w:t xml:space="preserve">capacity of families and school personnel to work together. In addition, your team will build strategic partnerships with your community to support literacy.  </w:t>
      </w:r>
    </w:p>
    <w:p w14:paraId="323EE24E" w14:textId="77777777" w:rsidR="00164C07" w:rsidRPr="006913B7" w:rsidRDefault="00164C07" w:rsidP="004C3942">
      <w:pPr>
        <w:spacing w:after="0"/>
        <w:rPr>
          <w:rFonts w:ascii="Arial" w:hAnsi="Arial" w:cs="Arial"/>
        </w:rPr>
      </w:pPr>
    </w:p>
    <w:p w14:paraId="317CA633" w14:textId="7AFB3DD5" w:rsidR="00164C07" w:rsidRPr="006913B7" w:rsidRDefault="00164C07" w:rsidP="00D510F7">
      <w:pPr>
        <w:spacing w:after="0"/>
        <w:rPr>
          <w:rFonts w:ascii="Arial" w:hAnsi="Arial" w:cs="Arial"/>
        </w:rPr>
      </w:pPr>
      <w:r w:rsidRPr="006913B7">
        <w:rPr>
          <w:rFonts w:ascii="Arial" w:hAnsi="Arial" w:cs="Arial"/>
        </w:rPr>
        <w:t xml:space="preserve">The strength of any plan comes from the people who are committed to seeing it through. Your planning team needs parent/caregiver representatives amongst others as outlined in </w:t>
      </w:r>
      <w:r w:rsidR="00270206">
        <w:rPr>
          <w:rFonts w:ascii="Arial" w:hAnsi="Arial" w:cs="Arial"/>
        </w:rPr>
        <w:t>Step</w:t>
      </w:r>
      <w:r w:rsidR="00D510F7">
        <w:rPr>
          <w:rFonts w:ascii="Arial" w:hAnsi="Arial" w:cs="Arial"/>
        </w:rPr>
        <w:t xml:space="preserve"> 2: Build a Team</w:t>
      </w:r>
      <w:r w:rsidRPr="006913B7">
        <w:rPr>
          <w:rFonts w:ascii="Arial" w:hAnsi="Arial" w:cs="Arial"/>
          <w:i/>
        </w:rPr>
        <w:t xml:space="preserve">. </w:t>
      </w:r>
      <w:r w:rsidRPr="006913B7">
        <w:rPr>
          <w:rFonts w:ascii="Arial" w:hAnsi="Arial" w:cs="Arial"/>
        </w:rPr>
        <w:t xml:space="preserve">It is important that parent/caregiver members of your family engagement team are equal partners in this planning process.  </w:t>
      </w:r>
    </w:p>
    <w:p w14:paraId="35E6D841" w14:textId="77777777" w:rsidR="00164C07" w:rsidRPr="006913B7" w:rsidRDefault="00164C07" w:rsidP="004C3942">
      <w:pPr>
        <w:rPr>
          <w:rFonts w:ascii="Arial" w:hAnsi="Arial" w:cs="Arial"/>
        </w:rPr>
      </w:pPr>
    </w:p>
    <w:p w14:paraId="74030DF3" w14:textId="77777777" w:rsidR="00164C07" w:rsidRPr="006913B7" w:rsidRDefault="00164C07" w:rsidP="002D159E">
      <w:pPr>
        <w:ind w:left="180"/>
        <w:rPr>
          <w:rFonts w:ascii="Arial" w:hAnsi="Arial" w:cs="Arial"/>
        </w:rPr>
      </w:pPr>
    </w:p>
    <w:p w14:paraId="343B2966" w14:textId="77777777" w:rsidR="00164C07" w:rsidRPr="006913B7" w:rsidRDefault="00164C07" w:rsidP="002D159E">
      <w:pPr>
        <w:ind w:left="180"/>
        <w:rPr>
          <w:rFonts w:ascii="Arial" w:hAnsi="Arial" w:cs="Arial"/>
        </w:rPr>
        <w:sectPr w:rsidR="00164C07" w:rsidRPr="006913B7" w:rsidSect="00ED3EE0">
          <w:type w:val="continuous"/>
          <w:pgSz w:w="12240" w:h="15840"/>
          <w:pgMar w:top="1440" w:right="1440" w:bottom="1440" w:left="1267" w:header="720" w:footer="720" w:gutter="0"/>
          <w:cols w:num="2" w:space="720"/>
          <w:titlePg/>
          <w:docGrid w:linePitch="360"/>
        </w:sectPr>
      </w:pPr>
    </w:p>
    <w:p w14:paraId="5CB00D4A" w14:textId="77777777" w:rsidR="00164C07" w:rsidRPr="006913B7" w:rsidRDefault="00164C07" w:rsidP="00164C07">
      <w:pPr>
        <w:pStyle w:val="Heading1"/>
        <w:spacing w:before="0"/>
        <w:rPr>
          <w:rFonts w:ascii="Arial" w:hAnsi="Arial" w:cs="Arial"/>
          <w:b/>
          <w:color w:val="C00000"/>
          <w:sz w:val="24"/>
          <w:szCs w:val="24"/>
        </w:rPr>
      </w:pPr>
    </w:p>
    <w:p w14:paraId="68FAA48D" w14:textId="6DA4659B" w:rsidR="00164C07" w:rsidRPr="006913B7" w:rsidRDefault="00164C07" w:rsidP="00E207BD">
      <w:pPr>
        <w:pStyle w:val="Heading1"/>
        <w:spacing w:before="0"/>
        <w:rPr>
          <w:rFonts w:ascii="Arial" w:hAnsi="Arial" w:cs="Arial"/>
          <w:b/>
          <w:color w:val="C00000"/>
          <w:sz w:val="28"/>
          <w:szCs w:val="28"/>
        </w:rPr>
      </w:pPr>
      <w:bookmarkStart w:id="86" w:name="_Toc6478459"/>
      <w:bookmarkStart w:id="87" w:name="_Toc113447211"/>
      <w:r w:rsidRPr="006913B7">
        <w:rPr>
          <w:rFonts w:ascii="Arial" w:hAnsi="Arial" w:cs="Arial"/>
          <w:b/>
          <w:color w:val="C00000"/>
          <w:sz w:val="28"/>
          <w:szCs w:val="28"/>
        </w:rPr>
        <w:t>Ste</w:t>
      </w:r>
      <w:bookmarkEnd w:id="86"/>
      <w:r w:rsidR="003978AF" w:rsidRPr="006913B7">
        <w:rPr>
          <w:rFonts w:ascii="Arial" w:hAnsi="Arial" w:cs="Arial"/>
          <w:b/>
          <w:color w:val="C00000"/>
          <w:sz w:val="28"/>
          <w:szCs w:val="28"/>
        </w:rPr>
        <w:t>ps</w:t>
      </w:r>
      <w:bookmarkEnd w:id="87"/>
    </w:p>
    <w:p w14:paraId="728798CD" w14:textId="77777777" w:rsidR="00164C07" w:rsidRPr="006913B7" w:rsidRDefault="00164C07" w:rsidP="00164C07">
      <w:pPr>
        <w:spacing w:after="0"/>
        <w:rPr>
          <w:rFonts w:ascii="Arial" w:hAnsi="Arial" w:cs="Arial"/>
        </w:rPr>
      </w:pPr>
    </w:p>
    <w:p w14:paraId="56FDD9AC" w14:textId="77777777" w:rsidR="00164C07" w:rsidRPr="006913B7" w:rsidRDefault="00164C07" w:rsidP="00E811F3">
      <w:pPr>
        <w:pStyle w:val="ListParagraph"/>
        <w:numPr>
          <w:ilvl w:val="0"/>
          <w:numId w:val="71"/>
        </w:numPr>
        <w:rPr>
          <w:rFonts w:ascii="Arial" w:hAnsi="Arial" w:cs="Arial"/>
        </w:rPr>
      </w:pPr>
      <w:r w:rsidRPr="006913B7">
        <w:rPr>
          <w:rFonts w:ascii="Arial" w:hAnsi="Arial" w:cs="Arial"/>
        </w:rPr>
        <w:t xml:space="preserve">If you have not already done so, convene your team and complete the </w:t>
      </w:r>
      <w:r w:rsidRPr="006913B7">
        <w:rPr>
          <w:rFonts w:ascii="Arial" w:hAnsi="Arial" w:cs="Arial"/>
          <w:b/>
        </w:rPr>
        <w:t>Family &amp; Community Engagement for Early Literacy Inventory</w:t>
      </w:r>
    </w:p>
    <w:p w14:paraId="63947638" w14:textId="365A8D09" w:rsidR="00164C07" w:rsidRPr="006913B7" w:rsidRDefault="00164C07" w:rsidP="00E811F3">
      <w:pPr>
        <w:pStyle w:val="ListParagraph"/>
        <w:numPr>
          <w:ilvl w:val="0"/>
          <w:numId w:val="71"/>
        </w:numPr>
        <w:rPr>
          <w:rFonts w:ascii="Arial" w:hAnsi="Arial" w:cs="Arial"/>
        </w:rPr>
      </w:pPr>
      <w:r w:rsidRPr="006913B7">
        <w:rPr>
          <w:rFonts w:ascii="Arial" w:hAnsi="Arial" w:cs="Arial"/>
        </w:rPr>
        <w:t xml:space="preserve">If needed, conduct </w:t>
      </w:r>
      <w:r w:rsidRPr="006913B7">
        <w:rPr>
          <w:rFonts w:ascii="Arial" w:hAnsi="Arial" w:cs="Arial"/>
          <w:b/>
        </w:rPr>
        <w:t xml:space="preserve">Focused Discussions with Families </w:t>
      </w:r>
      <w:r w:rsidRPr="006913B7">
        <w:rPr>
          <w:rFonts w:ascii="Arial" w:hAnsi="Arial" w:cs="Arial"/>
        </w:rPr>
        <w:t>to fill in gaps in your current understanding of family and community engagement practices, strengths, and opportunities</w:t>
      </w:r>
      <w:r w:rsidR="007B4F64">
        <w:rPr>
          <w:rFonts w:ascii="Arial" w:hAnsi="Arial" w:cs="Arial"/>
        </w:rPr>
        <w:t xml:space="preserve"> (see Handout)</w:t>
      </w:r>
      <w:r w:rsidRPr="006913B7">
        <w:rPr>
          <w:rFonts w:ascii="Arial" w:hAnsi="Arial" w:cs="Arial"/>
        </w:rPr>
        <w:t>.</w:t>
      </w:r>
    </w:p>
    <w:p w14:paraId="51884146" w14:textId="77777777" w:rsidR="00164C07" w:rsidRPr="006913B7" w:rsidRDefault="00164C07" w:rsidP="00E811F3">
      <w:pPr>
        <w:pStyle w:val="ListParagraph"/>
        <w:numPr>
          <w:ilvl w:val="0"/>
          <w:numId w:val="71"/>
        </w:numPr>
        <w:rPr>
          <w:rFonts w:ascii="Arial" w:hAnsi="Arial" w:cs="Arial"/>
        </w:rPr>
      </w:pPr>
      <w:r w:rsidRPr="006913B7">
        <w:rPr>
          <w:rFonts w:ascii="Arial" w:hAnsi="Arial" w:cs="Arial"/>
        </w:rPr>
        <w:t>Select priority areas using this guidance document, starting on the next page.</w:t>
      </w:r>
    </w:p>
    <w:p w14:paraId="6C3DBE49" w14:textId="77777777" w:rsidR="00E207BD" w:rsidRPr="00957022" w:rsidRDefault="00164C07" w:rsidP="00E207BD">
      <w:pPr>
        <w:pStyle w:val="ListParagraph"/>
        <w:numPr>
          <w:ilvl w:val="0"/>
          <w:numId w:val="71"/>
        </w:numPr>
        <w:rPr>
          <w:rFonts w:ascii="Arial" w:hAnsi="Arial" w:cs="Arial"/>
          <w:sz w:val="24"/>
          <w:szCs w:val="24"/>
        </w:rPr>
      </w:pPr>
      <w:r w:rsidRPr="006913B7">
        <w:rPr>
          <w:rFonts w:ascii="Arial" w:hAnsi="Arial" w:cs="Arial"/>
        </w:rPr>
        <w:t>Develop your local plan with concrete action steps for strengthening your school’s family engagement and community partnerships.</w:t>
      </w:r>
      <w:bookmarkStart w:id="88" w:name="_Toc6478460"/>
    </w:p>
    <w:p w14:paraId="7417403E" w14:textId="519AB192" w:rsidR="00957022" w:rsidRDefault="00957022" w:rsidP="00957022">
      <w:pPr>
        <w:rPr>
          <w:rFonts w:ascii="Arial" w:hAnsi="Arial" w:cs="Arial"/>
          <w:sz w:val="24"/>
          <w:szCs w:val="24"/>
        </w:rPr>
      </w:pPr>
    </w:p>
    <w:p w14:paraId="6F04DC39" w14:textId="5DAAC363" w:rsidR="00957022" w:rsidRPr="00957022" w:rsidRDefault="00957022" w:rsidP="00957022">
      <w:pPr>
        <w:rPr>
          <w:rFonts w:ascii="Arial" w:hAnsi="Arial" w:cs="Arial"/>
          <w:sz w:val="24"/>
          <w:szCs w:val="24"/>
        </w:rPr>
      </w:pPr>
    </w:p>
    <w:p w14:paraId="7ADD9A0D" w14:textId="4E99C7B6" w:rsidR="00E207BD" w:rsidRDefault="00E207BD" w:rsidP="00E207BD">
      <w:pPr>
        <w:rPr>
          <w:rFonts w:ascii="Arial" w:hAnsi="Arial" w:cs="Arial"/>
          <w:b/>
          <w:color w:val="C00000"/>
          <w:sz w:val="24"/>
          <w:szCs w:val="24"/>
        </w:rPr>
      </w:pPr>
    </w:p>
    <w:p w14:paraId="701207A7" w14:textId="77777777" w:rsidR="00DB783E" w:rsidRPr="006913B7" w:rsidRDefault="00DB783E" w:rsidP="00E207BD">
      <w:pPr>
        <w:rPr>
          <w:rFonts w:ascii="Arial" w:hAnsi="Arial" w:cs="Arial"/>
          <w:b/>
          <w:color w:val="C00000"/>
          <w:sz w:val="24"/>
          <w:szCs w:val="24"/>
        </w:rPr>
      </w:pPr>
    </w:p>
    <w:p w14:paraId="017A5AD6" w14:textId="016C652A" w:rsidR="000C5987" w:rsidRPr="006913B7" w:rsidRDefault="00462390" w:rsidP="00E207BD">
      <w:pPr>
        <w:rPr>
          <w:rFonts w:ascii="Arial" w:hAnsi="Arial" w:cs="Arial"/>
          <w:b/>
          <w:color w:val="C00000"/>
          <w:sz w:val="28"/>
          <w:szCs w:val="28"/>
        </w:rPr>
      </w:pPr>
      <w:r>
        <w:rPr>
          <w:rFonts w:ascii="Arial" w:eastAsia="Avenir" w:hAnsi="Arial" w:cs="Arial"/>
          <w:b/>
          <w:noProof/>
          <w:sz w:val="36"/>
          <w:szCs w:val="24"/>
        </w:rPr>
        <w:drawing>
          <wp:anchor distT="0" distB="0" distL="114300" distR="114300" simplePos="0" relativeHeight="251658287" behindDoc="0" locked="0" layoutInCell="1" allowOverlap="1" wp14:anchorId="24C35100" wp14:editId="3338CD86">
            <wp:simplePos x="0" y="0"/>
            <wp:positionH relativeFrom="column">
              <wp:posOffset>3732530</wp:posOffset>
            </wp:positionH>
            <wp:positionV relativeFrom="paragraph">
              <wp:posOffset>320675</wp:posOffset>
            </wp:positionV>
            <wp:extent cx="609600" cy="650875"/>
            <wp:effectExtent l="0" t="0" r="0" b="0"/>
            <wp:wrapNone/>
            <wp:docPr id="40" name="Picture 4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con&#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9600" cy="650875"/>
                    </a:xfrm>
                    <a:prstGeom prst="rect">
                      <a:avLst/>
                    </a:prstGeom>
                  </pic:spPr>
                </pic:pic>
              </a:graphicData>
            </a:graphic>
            <wp14:sizeRelH relativeFrom="page">
              <wp14:pctWidth>0</wp14:pctWidth>
            </wp14:sizeRelH>
            <wp14:sizeRelV relativeFrom="page">
              <wp14:pctHeight>0</wp14:pctHeight>
            </wp14:sizeRelV>
          </wp:anchor>
        </w:drawing>
      </w:r>
      <w:r>
        <w:rPr>
          <w:rFonts w:ascii="Arial" w:eastAsia="Avenir" w:hAnsi="Arial" w:cs="Arial"/>
          <w:b/>
          <w:noProof/>
          <w:sz w:val="36"/>
          <w:szCs w:val="24"/>
        </w:rPr>
        <w:drawing>
          <wp:anchor distT="0" distB="0" distL="114300" distR="114300" simplePos="0" relativeHeight="251658286" behindDoc="0" locked="0" layoutInCell="1" allowOverlap="1" wp14:anchorId="0720B866" wp14:editId="25315337">
            <wp:simplePos x="0" y="0"/>
            <wp:positionH relativeFrom="margin">
              <wp:posOffset>5083810</wp:posOffset>
            </wp:positionH>
            <wp:positionV relativeFrom="paragraph">
              <wp:posOffset>316865</wp:posOffset>
            </wp:positionV>
            <wp:extent cx="758825" cy="598170"/>
            <wp:effectExtent l="0" t="0" r="3175" b="0"/>
            <wp:wrapNone/>
            <wp:docPr id="39" name="Picture 39"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 logo, company nam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58825" cy="598170"/>
                    </a:xfrm>
                    <a:prstGeom prst="rect">
                      <a:avLst/>
                    </a:prstGeom>
                  </pic:spPr>
                </pic:pic>
              </a:graphicData>
            </a:graphic>
            <wp14:sizeRelH relativeFrom="page">
              <wp14:pctWidth>0</wp14:pctWidth>
            </wp14:sizeRelH>
            <wp14:sizeRelV relativeFrom="page">
              <wp14:pctHeight>0</wp14:pctHeight>
            </wp14:sizeRelV>
          </wp:anchor>
        </w:drawing>
      </w:r>
    </w:p>
    <w:p w14:paraId="42F132D4" w14:textId="3671A4CC" w:rsidR="000C5987" w:rsidRPr="006913B7" w:rsidRDefault="00462390" w:rsidP="00E207BD">
      <w:pPr>
        <w:rPr>
          <w:rFonts w:ascii="Arial" w:hAnsi="Arial" w:cs="Arial"/>
          <w:b/>
          <w:color w:val="C00000"/>
          <w:sz w:val="28"/>
          <w:szCs w:val="28"/>
        </w:rPr>
      </w:pPr>
      <w:r>
        <w:rPr>
          <w:rFonts w:ascii="Arial" w:eastAsia="Avenir" w:hAnsi="Arial" w:cs="Arial"/>
          <w:b/>
          <w:noProof/>
          <w:sz w:val="36"/>
          <w:szCs w:val="24"/>
        </w:rPr>
        <w:drawing>
          <wp:anchor distT="0" distB="0" distL="114300" distR="114300" simplePos="0" relativeHeight="251658288" behindDoc="0" locked="0" layoutInCell="1" allowOverlap="1" wp14:anchorId="55DC5BC9" wp14:editId="1DBB7CE3">
            <wp:simplePos x="0" y="0"/>
            <wp:positionH relativeFrom="column">
              <wp:posOffset>304165</wp:posOffset>
            </wp:positionH>
            <wp:positionV relativeFrom="paragraph">
              <wp:posOffset>43815</wp:posOffset>
            </wp:positionV>
            <wp:extent cx="885190" cy="596900"/>
            <wp:effectExtent l="0" t="0" r="0" b="0"/>
            <wp:wrapNone/>
            <wp:docPr id="41" name="Picture 4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icture containing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5190" cy="5969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venir" w:hAnsi="Arial" w:cs="Arial"/>
          <w:noProof/>
          <w:sz w:val="24"/>
          <w:szCs w:val="24"/>
        </w:rPr>
        <w:drawing>
          <wp:anchor distT="0" distB="0" distL="114300" distR="114300" simplePos="0" relativeHeight="251658289" behindDoc="0" locked="0" layoutInCell="1" allowOverlap="1" wp14:anchorId="5AA3BF62" wp14:editId="3CB2D241">
            <wp:simplePos x="0" y="0"/>
            <wp:positionH relativeFrom="column">
              <wp:posOffset>2036445</wp:posOffset>
            </wp:positionH>
            <wp:positionV relativeFrom="paragraph">
              <wp:posOffset>86995</wp:posOffset>
            </wp:positionV>
            <wp:extent cx="848995" cy="608330"/>
            <wp:effectExtent l="0" t="0" r="8255" b="1270"/>
            <wp:wrapNone/>
            <wp:docPr id="42" name="Picture 42" descr="A picture containing text, clipar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text, clipart, tab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8995" cy="608330"/>
                    </a:xfrm>
                    <a:prstGeom prst="rect">
                      <a:avLst/>
                    </a:prstGeom>
                  </pic:spPr>
                </pic:pic>
              </a:graphicData>
            </a:graphic>
            <wp14:sizeRelH relativeFrom="page">
              <wp14:pctWidth>0</wp14:pctWidth>
            </wp14:sizeRelH>
            <wp14:sizeRelV relativeFrom="page">
              <wp14:pctHeight>0</wp14:pctHeight>
            </wp14:sizeRelV>
          </wp:anchor>
        </w:drawing>
      </w:r>
    </w:p>
    <w:p w14:paraId="02B920A9" w14:textId="1266CAE8" w:rsidR="00164C07" w:rsidRPr="006913B7" w:rsidRDefault="00164C07" w:rsidP="00284BE1">
      <w:pPr>
        <w:spacing w:after="0"/>
        <w:rPr>
          <w:rFonts w:ascii="Arial" w:hAnsi="Arial" w:cs="Arial"/>
          <w:sz w:val="28"/>
          <w:szCs w:val="28"/>
        </w:rPr>
      </w:pPr>
      <w:r w:rsidRPr="006913B7">
        <w:rPr>
          <w:rFonts w:ascii="Arial" w:hAnsi="Arial" w:cs="Arial"/>
          <w:b/>
          <w:color w:val="C00000"/>
          <w:sz w:val="28"/>
          <w:szCs w:val="28"/>
        </w:rPr>
        <w:lastRenderedPageBreak/>
        <w:t>Selecting Priority Areas</w:t>
      </w:r>
      <w:bookmarkEnd w:id="88"/>
    </w:p>
    <w:p w14:paraId="62C24A03" w14:textId="77777777" w:rsidR="00284BE1" w:rsidRPr="006913B7" w:rsidRDefault="00284BE1" w:rsidP="00284BE1">
      <w:pPr>
        <w:spacing w:after="0"/>
        <w:rPr>
          <w:rFonts w:ascii="Arial" w:hAnsi="Arial" w:cs="Arial"/>
        </w:rPr>
      </w:pPr>
    </w:p>
    <w:p w14:paraId="4A2AA9B9" w14:textId="58C3989B" w:rsidR="00164C07" w:rsidRPr="006913B7" w:rsidRDefault="00164C07" w:rsidP="00284BE1">
      <w:pPr>
        <w:rPr>
          <w:rFonts w:ascii="Arial" w:hAnsi="Arial" w:cs="Arial"/>
        </w:rPr>
      </w:pPr>
      <w:r w:rsidRPr="006913B7">
        <w:rPr>
          <w:rFonts w:ascii="Arial" w:hAnsi="Arial" w:cs="Arial"/>
        </w:rPr>
        <w:t xml:space="preserve">Begin this process by determining what you know. </w:t>
      </w:r>
    </w:p>
    <w:p w14:paraId="61BE0635" w14:textId="77777777" w:rsidR="00164C07" w:rsidRPr="006913B7" w:rsidRDefault="00164C07" w:rsidP="000C5987">
      <w:pPr>
        <w:rPr>
          <w:rFonts w:ascii="Arial" w:hAnsi="Arial" w:cs="Arial"/>
        </w:rPr>
      </w:pPr>
      <w:r w:rsidRPr="006913B7">
        <w:rPr>
          <w:rFonts w:ascii="Arial" w:hAnsi="Arial" w:cs="Arial"/>
        </w:rPr>
        <w:t>As a team, take a look at:</w:t>
      </w:r>
    </w:p>
    <w:p w14:paraId="5200FD96" w14:textId="77777777" w:rsidR="00164C07" w:rsidRPr="006913B7" w:rsidRDefault="00164C07" w:rsidP="00E811F3">
      <w:pPr>
        <w:pStyle w:val="ListParagraph"/>
        <w:numPr>
          <w:ilvl w:val="0"/>
          <w:numId w:val="73"/>
        </w:numPr>
        <w:rPr>
          <w:rFonts w:ascii="Arial" w:hAnsi="Arial" w:cs="Arial"/>
        </w:rPr>
      </w:pPr>
      <w:r w:rsidRPr="006913B7">
        <w:rPr>
          <w:rFonts w:ascii="Arial" w:hAnsi="Arial" w:cs="Arial"/>
        </w:rPr>
        <w:t>The results of your</w:t>
      </w:r>
      <w:r w:rsidRPr="006913B7">
        <w:rPr>
          <w:rFonts w:ascii="Arial" w:hAnsi="Arial" w:cs="Arial"/>
          <w:i/>
        </w:rPr>
        <w:t xml:space="preserve"> Family &amp; Community Engagement for Early Literacy Inventory</w:t>
      </w:r>
    </w:p>
    <w:p w14:paraId="0B0D57A2" w14:textId="7EBC7E29" w:rsidR="00164C07" w:rsidRPr="006913B7" w:rsidRDefault="00164C07" w:rsidP="00E811F3">
      <w:pPr>
        <w:pStyle w:val="ListParagraph"/>
        <w:numPr>
          <w:ilvl w:val="0"/>
          <w:numId w:val="73"/>
        </w:numPr>
        <w:rPr>
          <w:rFonts w:ascii="Arial" w:hAnsi="Arial" w:cs="Arial"/>
        </w:rPr>
      </w:pPr>
      <w:r w:rsidRPr="006913B7">
        <w:rPr>
          <w:rFonts w:ascii="Arial" w:hAnsi="Arial" w:cs="Arial"/>
        </w:rPr>
        <w:t>Student literacy data (formative assessments, achievement assessments, progress monitoring data)</w:t>
      </w:r>
    </w:p>
    <w:p w14:paraId="19E7AA29" w14:textId="77777777" w:rsidR="00164C07" w:rsidRPr="006913B7" w:rsidRDefault="00164C07" w:rsidP="00553691">
      <w:pPr>
        <w:rPr>
          <w:rFonts w:ascii="Arial" w:hAnsi="Arial" w:cs="Arial"/>
        </w:rPr>
      </w:pPr>
      <w:r w:rsidRPr="006913B7">
        <w:rPr>
          <w:rFonts w:ascii="Arial" w:hAnsi="Arial" w:cs="Arial"/>
        </w:rPr>
        <w:t>Gather your data into one location and display it for the team.  As a team, take some time to review the results.</w:t>
      </w:r>
    </w:p>
    <w:p w14:paraId="6777A53C" w14:textId="77777777" w:rsidR="00164C07" w:rsidRPr="00DB783E" w:rsidRDefault="00164C07" w:rsidP="00553691">
      <w:pPr>
        <w:rPr>
          <w:rFonts w:ascii="Arial" w:hAnsi="Arial" w:cs="Arial"/>
          <w:b/>
          <w:bCs/>
        </w:rPr>
      </w:pPr>
      <w:r w:rsidRPr="00DB783E">
        <w:rPr>
          <w:rFonts w:ascii="Arial" w:hAnsi="Arial" w:cs="Arial"/>
          <w:b/>
          <w:bCs/>
        </w:rPr>
        <w:t xml:space="preserve">Discussion Questions: </w:t>
      </w:r>
    </w:p>
    <w:p w14:paraId="740ACD6E" w14:textId="77777777" w:rsidR="00164C07" w:rsidRPr="006913B7" w:rsidRDefault="00164C07" w:rsidP="00E811F3">
      <w:pPr>
        <w:pStyle w:val="ListParagraph"/>
        <w:numPr>
          <w:ilvl w:val="0"/>
          <w:numId w:val="72"/>
        </w:numPr>
        <w:rPr>
          <w:rFonts w:ascii="Arial" w:hAnsi="Arial" w:cs="Arial"/>
        </w:rPr>
      </w:pPr>
      <w:r w:rsidRPr="006913B7">
        <w:rPr>
          <w:rFonts w:ascii="Arial" w:hAnsi="Arial" w:cs="Arial"/>
        </w:rPr>
        <w:t xml:space="preserve">What are the greatest areas of need based on student data? </w:t>
      </w:r>
    </w:p>
    <w:p w14:paraId="5D77DE9C" w14:textId="12790C25" w:rsidR="00164C07" w:rsidRPr="006913B7" w:rsidRDefault="00164C07" w:rsidP="00E811F3">
      <w:pPr>
        <w:pStyle w:val="ListParagraph"/>
        <w:numPr>
          <w:ilvl w:val="0"/>
          <w:numId w:val="72"/>
        </w:numPr>
        <w:rPr>
          <w:rFonts w:ascii="Arial" w:hAnsi="Arial" w:cs="Arial"/>
        </w:rPr>
      </w:pPr>
      <w:r w:rsidRPr="006913B7">
        <w:rPr>
          <w:rFonts w:ascii="Arial" w:hAnsi="Arial" w:cs="Arial"/>
        </w:rPr>
        <w:t>What are the 1-3 priority items from your Inventory that you want to work on as a team this school year (pages 27-28)? You might decide to focus your efforts for now on one area (for example, Communication) or you might decide to select one priority item from each area (for example, one item from each of: Communication, Learning at home, and Community partnerships). This is a flexible process based on your school’s goals and capacity.</w:t>
      </w:r>
      <w:r w:rsidR="00713E87">
        <w:rPr>
          <w:rFonts w:ascii="Arial" w:hAnsi="Arial" w:cs="Arial"/>
        </w:rPr>
        <w:t xml:space="preserve"> </w:t>
      </w:r>
      <w:r w:rsidR="00713E87" w:rsidRPr="006A72F1">
        <w:rPr>
          <w:rFonts w:ascii="Arial" w:hAnsi="Arial" w:cs="Arial"/>
          <w:szCs w:val="24"/>
        </w:rPr>
        <w:t>A ranking process can sometimes be helpful for your team as you discuss the work you wi</w:t>
      </w:r>
      <w:r w:rsidR="00713E87">
        <w:rPr>
          <w:rFonts w:ascii="Arial" w:hAnsi="Arial" w:cs="Arial"/>
          <w:szCs w:val="24"/>
        </w:rPr>
        <w:t>ll undertake this year.</w:t>
      </w:r>
    </w:p>
    <w:p w14:paraId="4C3B79D1" w14:textId="77777777" w:rsidR="00164C07" w:rsidRDefault="00164C07" w:rsidP="00E811F3">
      <w:pPr>
        <w:pStyle w:val="ListParagraph"/>
        <w:numPr>
          <w:ilvl w:val="0"/>
          <w:numId w:val="72"/>
        </w:numPr>
        <w:rPr>
          <w:rFonts w:ascii="Arial" w:hAnsi="Arial" w:cs="Arial"/>
        </w:rPr>
      </w:pPr>
      <w:r w:rsidRPr="006913B7">
        <w:rPr>
          <w:rFonts w:ascii="Arial" w:hAnsi="Arial" w:cs="Arial"/>
        </w:rPr>
        <w:t>Now that you’ve identified some priority areas based on your current student and family engagement data, use the next pages to start putting on paper some potential action steps and details for each action step in your plan.  You should complete one page for each priority. The action steps should be directly linked to changes that will have the impacts you want to see.</w:t>
      </w:r>
    </w:p>
    <w:p w14:paraId="5F6224C1" w14:textId="32E78C60" w:rsidR="009F7B0D" w:rsidRPr="00E62E94" w:rsidRDefault="009F7B0D">
      <w:pPr>
        <w:pStyle w:val="ListParagraph"/>
        <w:numPr>
          <w:ilvl w:val="0"/>
          <w:numId w:val="72"/>
        </w:numPr>
        <w:rPr>
          <w:rFonts w:ascii="Arial" w:hAnsi="Arial" w:cs="Arial"/>
        </w:rPr>
      </w:pPr>
      <w:r w:rsidRPr="00E62E94">
        <w:rPr>
          <w:rFonts w:ascii="Arial" w:hAnsi="Arial" w:cs="Arial"/>
        </w:rPr>
        <w:t xml:space="preserve">Feeling stuck? </w:t>
      </w:r>
      <w:r w:rsidR="00A106BE" w:rsidRPr="00E62E94">
        <w:rPr>
          <w:rFonts w:ascii="Arial" w:hAnsi="Arial" w:cs="Arial"/>
        </w:rPr>
        <w:t>You can find example action steps from other elementary school</w:t>
      </w:r>
      <w:r w:rsidR="001E1E7A" w:rsidRPr="00E62E94">
        <w:rPr>
          <w:rFonts w:ascii="Arial" w:hAnsi="Arial" w:cs="Arial"/>
        </w:rPr>
        <w:t xml:space="preserve">s at </w:t>
      </w:r>
      <w:r w:rsidR="001E1E7A" w:rsidRPr="00E62E94">
        <w:rPr>
          <w:rFonts w:ascii="Arial" w:hAnsi="Arial" w:cs="Arial"/>
          <w:b/>
          <w:bCs/>
          <w:color w:val="C00000"/>
        </w:rPr>
        <w:t>go.osu.edu/</w:t>
      </w:r>
      <w:r w:rsidR="0012673A" w:rsidRPr="00E62E94">
        <w:rPr>
          <w:rFonts w:ascii="Arial" w:hAnsi="Arial" w:cs="Arial"/>
          <w:b/>
          <w:bCs/>
          <w:color w:val="C00000"/>
        </w:rPr>
        <w:t>P4L</w:t>
      </w:r>
    </w:p>
    <w:p w14:paraId="695722B7" w14:textId="77777777" w:rsidR="009F7B0D" w:rsidRDefault="009F7B0D" w:rsidP="009F7B0D">
      <w:pPr>
        <w:rPr>
          <w:rFonts w:ascii="Arial" w:hAnsi="Arial" w:cs="Arial"/>
        </w:rPr>
      </w:pPr>
    </w:p>
    <w:p w14:paraId="5AA3E501" w14:textId="4E09CF00" w:rsidR="009F7B0D" w:rsidRPr="009F7B0D" w:rsidRDefault="009F7B0D" w:rsidP="009F7B0D">
      <w:pPr>
        <w:rPr>
          <w:rFonts w:ascii="Arial" w:hAnsi="Arial" w:cs="Arial"/>
        </w:rPr>
        <w:sectPr w:rsidR="009F7B0D" w:rsidRPr="009F7B0D" w:rsidSect="00ED3EE0">
          <w:type w:val="continuous"/>
          <w:pgSz w:w="12240" w:h="15840"/>
          <w:pgMar w:top="1440" w:right="1440" w:bottom="1440" w:left="1267" w:header="720" w:footer="720" w:gutter="0"/>
          <w:cols w:space="720"/>
          <w:docGrid w:linePitch="360"/>
        </w:sectPr>
      </w:pPr>
    </w:p>
    <w:p w14:paraId="5C954B80" w14:textId="77777777" w:rsidR="00164C07" w:rsidRPr="006913B7" w:rsidRDefault="00164C07" w:rsidP="00164C07">
      <w:pPr>
        <w:rPr>
          <w:rFonts w:ascii="Arial" w:hAnsi="Arial" w:cs="Arial"/>
          <w:b/>
          <w:sz w:val="24"/>
          <w:szCs w:val="24"/>
        </w:rPr>
      </w:pPr>
      <w:r w:rsidRPr="006913B7">
        <w:rPr>
          <w:rFonts w:ascii="Arial" w:hAnsi="Arial" w:cs="Arial"/>
          <w:b/>
          <w:sz w:val="24"/>
          <w:szCs w:val="24"/>
        </w:rPr>
        <w:lastRenderedPageBreak/>
        <w:t>Priority Area 1: ___________________________________________________________________________________</w:t>
      </w:r>
      <w:r w:rsidRPr="006913B7">
        <w:rPr>
          <w:rFonts w:ascii="Arial" w:hAnsi="Arial" w:cs="Arial"/>
          <w:b/>
          <w:sz w:val="24"/>
          <w:szCs w:val="24"/>
        </w:rPr>
        <w:tab/>
      </w:r>
      <w:r w:rsidRPr="006913B7">
        <w:rPr>
          <w:rFonts w:ascii="Arial" w:hAnsi="Arial" w:cs="Arial"/>
          <w:b/>
          <w:sz w:val="24"/>
          <w:szCs w:val="24"/>
        </w:rPr>
        <w:softHyphen/>
      </w:r>
      <w:r w:rsidRPr="006913B7">
        <w:rPr>
          <w:rFonts w:ascii="Arial" w:hAnsi="Arial" w:cs="Arial"/>
          <w:b/>
          <w:sz w:val="24"/>
          <w:szCs w:val="24"/>
        </w:rPr>
        <w:softHyphen/>
      </w:r>
      <w:r w:rsidRPr="006913B7">
        <w:rPr>
          <w:rFonts w:ascii="Arial" w:hAnsi="Arial" w:cs="Arial"/>
          <w:b/>
          <w:sz w:val="24"/>
          <w:szCs w:val="24"/>
        </w:rPr>
        <w:softHyphen/>
      </w:r>
      <w:r w:rsidRPr="006913B7">
        <w:rPr>
          <w:rFonts w:ascii="Arial" w:hAnsi="Arial" w:cs="Arial"/>
          <w:b/>
          <w:sz w:val="24"/>
          <w:szCs w:val="24"/>
        </w:rPr>
        <w:softHyphen/>
        <w:t xml:space="preserve">   </w:t>
      </w:r>
    </w:p>
    <w:tbl>
      <w:tblPr>
        <w:tblStyle w:val="TableGrid"/>
        <w:tblW w:w="13225" w:type="dxa"/>
        <w:tblLook w:val="04A0" w:firstRow="1" w:lastRow="0" w:firstColumn="1" w:lastColumn="0" w:noHBand="0" w:noVBand="1"/>
      </w:tblPr>
      <w:tblGrid>
        <w:gridCol w:w="2965"/>
        <w:gridCol w:w="5040"/>
        <w:gridCol w:w="1890"/>
        <w:gridCol w:w="3330"/>
      </w:tblGrid>
      <w:tr w:rsidR="00164C07" w:rsidRPr="006913B7" w14:paraId="2FD68C9D" w14:textId="77777777" w:rsidTr="00ED3EE0">
        <w:tc>
          <w:tcPr>
            <w:tcW w:w="2965" w:type="dxa"/>
            <w:shd w:val="clear" w:color="auto" w:fill="D9D9D9" w:themeFill="background1" w:themeFillShade="D9"/>
            <w:vAlign w:val="center"/>
          </w:tcPr>
          <w:p w14:paraId="667E5C2B"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Action Step</w:t>
            </w:r>
          </w:p>
        </w:tc>
        <w:tc>
          <w:tcPr>
            <w:tcW w:w="5040" w:type="dxa"/>
            <w:shd w:val="clear" w:color="auto" w:fill="D9D9D9" w:themeFill="background1" w:themeFillShade="D9"/>
            <w:vAlign w:val="center"/>
          </w:tcPr>
          <w:p w14:paraId="18A2C254"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Description</w:t>
            </w:r>
          </w:p>
          <w:p w14:paraId="3705C8CA" w14:textId="77777777" w:rsidR="00164C07" w:rsidRPr="006913B7" w:rsidRDefault="00164C07" w:rsidP="00ED3EE0">
            <w:pPr>
              <w:jc w:val="center"/>
              <w:rPr>
                <w:rFonts w:ascii="Arial" w:hAnsi="Arial" w:cs="Arial"/>
                <w:b/>
                <w:sz w:val="24"/>
                <w:szCs w:val="24"/>
              </w:rPr>
            </w:pPr>
            <w:r w:rsidRPr="006913B7">
              <w:rPr>
                <w:rFonts w:ascii="Arial" w:hAnsi="Arial" w:cs="Arial"/>
                <w:i/>
                <w:sz w:val="24"/>
                <w:szCs w:val="24"/>
              </w:rPr>
              <w:t>How much, how often and with whom?</w:t>
            </w:r>
          </w:p>
        </w:tc>
        <w:tc>
          <w:tcPr>
            <w:tcW w:w="1890" w:type="dxa"/>
            <w:shd w:val="clear" w:color="auto" w:fill="D9D9D9" w:themeFill="background1" w:themeFillShade="D9"/>
            <w:vAlign w:val="center"/>
          </w:tcPr>
          <w:p w14:paraId="73F4B0AA"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Who will be impacted</w:t>
            </w:r>
          </w:p>
        </w:tc>
        <w:tc>
          <w:tcPr>
            <w:tcW w:w="3330" w:type="dxa"/>
            <w:shd w:val="clear" w:color="auto" w:fill="D9D9D9" w:themeFill="background1" w:themeFillShade="D9"/>
          </w:tcPr>
          <w:p w14:paraId="0D2A6E4F"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How will you know if you’ve achieved success? What data will be used?</w:t>
            </w:r>
          </w:p>
        </w:tc>
      </w:tr>
      <w:tr w:rsidR="00164C07" w:rsidRPr="006913B7" w14:paraId="2AF70D23" w14:textId="77777777" w:rsidTr="00ED3EE0">
        <w:trPr>
          <w:trHeight w:val="1909"/>
        </w:trPr>
        <w:tc>
          <w:tcPr>
            <w:tcW w:w="2965" w:type="dxa"/>
          </w:tcPr>
          <w:p w14:paraId="54DD3A8D" w14:textId="77777777" w:rsidR="00164C07" w:rsidRPr="006913B7" w:rsidRDefault="00164C07" w:rsidP="00ED3EE0">
            <w:pPr>
              <w:rPr>
                <w:rFonts w:ascii="Arial" w:hAnsi="Arial" w:cs="Arial"/>
                <w:b/>
                <w:sz w:val="24"/>
                <w:szCs w:val="24"/>
              </w:rPr>
            </w:pPr>
          </w:p>
        </w:tc>
        <w:tc>
          <w:tcPr>
            <w:tcW w:w="5040" w:type="dxa"/>
          </w:tcPr>
          <w:p w14:paraId="461C130E" w14:textId="77777777" w:rsidR="00164C07" w:rsidRPr="006913B7" w:rsidRDefault="00164C07" w:rsidP="00ED3EE0">
            <w:pPr>
              <w:rPr>
                <w:rFonts w:ascii="Arial" w:hAnsi="Arial" w:cs="Arial"/>
                <w:b/>
                <w:sz w:val="24"/>
                <w:szCs w:val="24"/>
              </w:rPr>
            </w:pPr>
          </w:p>
        </w:tc>
        <w:tc>
          <w:tcPr>
            <w:tcW w:w="1890" w:type="dxa"/>
          </w:tcPr>
          <w:p w14:paraId="3E13E624" w14:textId="77777777" w:rsidR="00164C07" w:rsidRPr="006913B7" w:rsidRDefault="00164C07" w:rsidP="00ED3EE0">
            <w:pPr>
              <w:rPr>
                <w:rFonts w:ascii="Arial" w:hAnsi="Arial" w:cs="Arial"/>
                <w:b/>
                <w:sz w:val="24"/>
                <w:szCs w:val="24"/>
              </w:rPr>
            </w:pPr>
          </w:p>
        </w:tc>
        <w:tc>
          <w:tcPr>
            <w:tcW w:w="3330" w:type="dxa"/>
          </w:tcPr>
          <w:p w14:paraId="1C70B5B1" w14:textId="77777777" w:rsidR="00164C07" w:rsidRPr="006913B7" w:rsidRDefault="00164C07" w:rsidP="00ED3EE0">
            <w:pPr>
              <w:rPr>
                <w:rFonts w:ascii="Arial" w:hAnsi="Arial" w:cs="Arial"/>
                <w:b/>
                <w:sz w:val="24"/>
                <w:szCs w:val="24"/>
              </w:rPr>
            </w:pPr>
          </w:p>
        </w:tc>
      </w:tr>
      <w:tr w:rsidR="00164C07" w:rsidRPr="006913B7" w14:paraId="484F2B2F" w14:textId="77777777" w:rsidTr="00ED3EE0">
        <w:trPr>
          <w:trHeight w:val="2044"/>
        </w:trPr>
        <w:tc>
          <w:tcPr>
            <w:tcW w:w="2965" w:type="dxa"/>
          </w:tcPr>
          <w:p w14:paraId="62BFB647" w14:textId="77777777" w:rsidR="00164C07" w:rsidRPr="006913B7" w:rsidRDefault="00164C07" w:rsidP="00ED3EE0">
            <w:pPr>
              <w:rPr>
                <w:rFonts w:ascii="Arial" w:hAnsi="Arial" w:cs="Arial"/>
                <w:b/>
                <w:sz w:val="24"/>
                <w:szCs w:val="24"/>
              </w:rPr>
            </w:pPr>
          </w:p>
        </w:tc>
        <w:tc>
          <w:tcPr>
            <w:tcW w:w="5040" w:type="dxa"/>
          </w:tcPr>
          <w:p w14:paraId="6FC0B554" w14:textId="77777777" w:rsidR="00164C07" w:rsidRPr="006913B7" w:rsidRDefault="00164C07" w:rsidP="00ED3EE0">
            <w:pPr>
              <w:rPr>
                <w:rFonts w:ascii="Arial" w:hAnsi="Arial" w:cs="Arial"/>
                <w:b/>
                <w:sz w:val="24"/>
                <w:szCs w:val="24"/>
              </w:rPr>
            </w:pPr>
          </w:p>
        </w:tc>
        <w:tc>
          <w:tcPr>
            <w:tcW w:w="1890" w:type="dxa"/>
          </w:tcPr>
          <w:p w14:paraId="4EF95B2A" w14:textId="77777777" w:rsidR="00164C07" w:rsidRPr="006913B7" w:rsidRDefault="00164C07" w:rsidP="00ED3EE0">
            <w:pPr>
              <w:rPr>
                <w:rFonts w:ascii="Arial" w:hAnsi="Arial" w:cs="Arial"/>
                <w:b/>
                <w:sz w:val="24"/>
                <w:szCs w:val="24"/>
              </w:rPr>
            </w:pPr>
          </w:p>
        </w:tc>
        <w:tc>
          <w:tcPr>
            <w:tcW w:w="3330" w:type="dxa"/>
          </w:tcPr>
          <w:p w14:paraId="4F2B39A4" w14:textId="77777777" w:rsidR="00164C07" w:rsidRPr="006913B7" w:rsidRDefault="00164C07" w:rsidP="00ED3EE0">
            <w:pPr>
              <w:rPr>
                <w:rFonts w:ascii="Arial" w:hAnsi="Arial" w:cs="Arial"/>
                <w:b/>
                <w:sz w:val="24"/>
                <w:szCs w:val="24"/>
              </w:rPr>
            </w:pPr>
          </w:p>
        </w:tc>
      </w:tr>
      <w:tr w:rsidR="00164C07" w:rsidRPr="006913B7" w14:paraId="125BFA1F" w14:textId="77777777" w:rsidTr="00ED3EE0">
        <w:trPr>
          <w:trHeight w:val="2224"/>
        </w:trPr>
        <w:tc>
          <w:tcPr>
            <w:tcW w:w="2965" w:type="dxa"/>
          </w:tcPr>
          <w:p w14:paraId="2038856A" w14:textId="77777777" w:rsidR="00164C07" w:rsidRPr="006913B7" w:rsidRDefault="00164C07" w:rsidP="00ED3EE0">
            <w:pPr>
              <w:rPr>
                <w:rFonts w:ascii="Arial" w:hAnsi="Arial" w:cs="Arial"/>
                <w:b/>
                <w:sz w:val="24"/>
                <w:szCs w:val="24"/>
              </w:rPr>
            </w:pPr>
          </w:p>
        </w:tc>
        <w:tc>
          <w:tcPr>
            <w:tcW w:w="5040" w:type="dxa"/>
          </w:tcPr>
          <w:p w14:paraId="3362F718" w14:textId="77777777" w:rsidR="00164C07" w:rsidRPr="006913B7" w:rsidRDefault="00164C07" w:rsidP="00ED3EE0">
            <w:pPr>
              <w:rPr>
                <w:rFonts w:ascii="Arial" w:hAnsi="Arial" w:cs="Arial"/>
                <w:b/>
                <w:sz w:val="24"/>
                <w:szCs w:val="24"/>
              </w:rPr>
            </w:pPr>
          </w:p>
        </w:tc>
        <w:tc>
          <w:tcPr>
            <w:tcW w:w="1890" w:type="dxa"/>
          </w:tcPr>
          <w:p w14:paraId="76AE2769" w14:textId="77777777" w:rsidR="00164C07" w:rsidRPr="006913B7" w:rsidRDefault="00164C07" w:rsidP="00ED3EE0">
            <w:pPr>
              <w:rPr>
                <w:rFonts w:ascii="Arial" w:hAnsi="Arial" w:cs="Arial"/>
                <w:b/>
                <w:sz w:val="24"/>
                <w:szCs w:val="24"/>
              </w:rPr>
            </w:pPr>
          </w:p>
        </w:tc>
        <w:tc>
          <w:tcPr>
            <w:tcW w:w="3330" w:type="dxa"/>
          </w:tcPr>
          <w:p w14:paraId="122AE33B" w14:textId="77777777" w:rsidR="00164C07" w:rsidRPr="006913B7" w:rsidRDefault="00164C07" w:rsidP="00ED3EE0">
            <w:pPr>
              <w:rPr>
                <w:rFonts w:ascii="Arial" w:hAnsi="Arial" w:cs="Arial"/>
                <w:b/>
                <w:sz w:val="24"/>
                <w:szCs w:val="24"/>
              </w:rPr>
            </w:pPr>
          </w:p>
        </w:tc>
      </w:tr>
    </w:tbl>
    <w:p w14:paraId="6D9726C4" w14:textId="77777777" w:rsidR="00164C07" w:rsidRPr="006913B7" w:rsidRDefault="00164C07" w:rsidP="00164C07">
      <w:pPr>
        <w:pStyle w:val="ListParagraph"/>
        <w:rPr>
          <w:rFonts w:ascii="Arial" w:hAnsi="Arial" w:cs="Arial"/>
          <w:sz w:val="24"/>
          <w:szCs w:val="24"/>
        </w:rPr>
      </w:pPr>
    </w:p>
    <w:p w14:paraId="5AB70D2F" w14:textId="77777777" w:rsidR="00164C07" w:rsidRPr="006913B7" w:rsidRDefault="00164C07" w:rsidP="00164C07">
      <w:pPr>
        <w:rPr>
          <w:rFonts w:ascii="Arial" w:hAnsi="Arial" w:cs="Arial"/>
          <w:b/>
          <w:sz w:val="24"/>
          <w:szCs w:val="24"/>
        </w:rPr>
      </w:pPr>
      <w:r w:rsidRPr="006913B7">
        <w:rPr>
          <w:rFonts w:ascii="Arial" w:hAnsi="Arial" w:cs="Arial"/>
          <w:b/>
          <w:sz w:val="24"/>
          <w:szCs w:val="24"/>
        </w:rPr>
        <w:br w:type="page"/>
      </w:r>
    </w:p>
    <w:p w14:paraId="3B81B824" w14:textId="77777777" w:rsidR="00164C07" w:rsidRPr="006913B7" w:rsidRDefault="00164C07" w:rsidP="00164C07">
      <w:pPr>
        <w:rPr>
          <w:rFonts w:ascii="Arial" w:hAnsi="Arial" w:cs="Arial"/>
          <w:b/>
          <w:sz w:val="24"/>
          <w:szCs w:val="24"/>
        </w:rPr>
      </w:pPr>
      <w:r w:rsidRPr="006913B7">
        <w:rPr>
          <w:rFonts w:ascii="Arial" w:hAnsi="Arial" w:cs="Arial"/>
          <w:b/>
          <w:sz w:val="24"/>
          <w:szCs w:val="24"/>
        </w:rPr>
        <w:lastRenderedPageBreak/>
        <w:t>Priority Area 2: ___________________________________________________________________________________</w:t>
      </w:r>
      <w:r w:rsidRPr="006913B7">
        <w:rPr>
          <w:rFonts w:ascii="Arial" w:hAnsi="Arial" w:cs="Arial"/>
          <w:b/>
          <w:sz w:val="24"/>
          <w:szCs w:val="24"/>
        </w:rPr>
        <w:tab/>
      </w:r>
      <w:r w:rsidRPr="006913B7">
        <w:rPr>
          <w:rFonts w:ascii="Arial" w:hAnsi="Arial" w:cs="Arial"/>
          <w:b/>
          <w:sz w:val="24"/>
          <w:szCs w:val="24"/>
        </w:rPr>
        <w:softHyphen/>
      </w:r>
      <w:r w:rsidRPr="006913B7">
        <w:rPr>
          <w:rFonts w:ascii="Arial" w:hAnsi="Arial" w:cs="Arial"/>
          <w:b/>
          <w:sz w:val="24"/>
          <w:szCs w:val="24"/>
        </w:rPr>
        <w:softHyphen/>
      </w:r>
      <w:r w:rsidRPr="006913B7">
        <w:rPr>
          <w:rFonts w:ascii="Arial" w:hAnsi="Arial" w:cs="Arial"/>
          <w:b/>
          <w:sz w:val="24"/>
          <w:szCs w:val="24"/>
        </w:rPr>
        <w:softHyphen/>
      </w:r>
      <w:r w:rsidRPr="006913B7">
        <w:rPr>
          <w:rFonts w:ascii="Arial" w:hAnsi="Arial" w:cs="Arial"/>
          <w:b/>
          <w:sz w:val="24"/>
          <w:szCs w:val="24"/>
        </w:rPr>
        <w:softHyphen/>
        <w:t xml:space="preserve">   </w:t>
      </w:r>
    </w:p>
    <w:tbl>
      <w:tblPr>
        <w:tblStyle w:val="TableGrid"/>
        <w:tblW w:w="13170" w:type="dxa"/>
        <w:tblLook w:val="04A0" w:firstRow="1" w:lastRow="0" w:firstColumn="1" w:lastColumn="0" w:noHBand="0" w:noVBand="1"/>
      </w:tblPr>
      <w:tblGrid>
        <w:gridCol w:w="3685"/>
        <w:gridCol w:w="4590"/>
        <w:gridCol w:w="2070"/>
        <w:gridCol w:w="2825"/>
      </w:tblGrid>
      <w:tr w:rsidR="00164C07" w:rsidRPr="006913B7" w14:paraId="18069A5D" w14:textId="77777777" w:rsidTr="00ED3EE0">
        <w:tc>
          <w:tcPr>
            <w:tcW w:w="3685" w:type="dxa"/>
            <w:shd w:val="clear" w:color="auto" w:fill="D9D9D9" w:themeFill="background1" w:themeFillShade="D9"/>
            <w:vAlign w:val="center"/>
          </w:tcPr>
          <w:p w14:paraId="7A81FE6A"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Action Step</w:t>
            </w:r>
          </w:p>
        </w:tc>
        <w:tc>
          <w:tcPr>
            <w:tcW w:w="4590" w:type="dxa"/>
            <w:shd w:val="clear" w:color="auto" w:fill="D9D9D9" w:themeFill="background1" w:themeFillShade="D9"/>
            <w:vAlign w:val="center"/>
          </w:tcPr>
          <w:p w14:paraId="680A1155"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Description of Strategy</w:t>
            </w:r>
          </w:p>
          <w:p w14:paraId="6547C836" w14:textId="77777777" w:rsidR="00164C07" w:rsidRPr="006913B7" w:rsidRDefault="00164C07" w:rsidP="00ED3EE0">
            <w:pPr>
              <w:jc w:val="center"/>
              <w:rPr>
                <w:rFonts w:ascii="Arial" w:hAnsi="Arial" w:cs="Arial"/>
                <w:b/>
                <w:sz w:val="24"/>
                <w:szCs w:val="24"/>
              </w:rPr>
            </w:pPr>
            <w:r w:rsidRPr="006913B7">
              <w:rPr>
                <w:rFonts w:ascii="Arial" w:hAnsi="Arial" w:cs="Arial"/>
                <w:i/>
                <w:sz w:val="24"/>
                <w:szCs w:val="24"/>
              </w:rPr>
              <w:t>How much, how often and with whom?</w:t>
            </w:r>
          </w:p>
        </w:tc>
        <w:tc>
          <w:tcPr>
            <w:tcW w:w="2070" w:type="dxa"/>
            <w:shd w:val="clear" w:color="auto" w:fill="D9D9D9" w:themeFill="background1" w:themeFillShade="D9"/>
            <w:vAlign w:val="center"/>
          </w:tcPr>
          <w:p w14:paraId="0DD8B3C2"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Who will be impacted</w:t>
            </w:r>
          </w:p>
        </w:tc>
        <w:tc>
          <w:tcPr>
            <w:tcW w:w="2825" w:type="dxa"/>
            <w:shd w:val="clear" w:color="auto" w:fill="D9D9D9" w:themeFill="background1" w:themeFillShade="D9"/>
          </w:tcPr>
          <w:p w14:paraId="4D74E1C8"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How will you know if you’ve achieved success? What data will be used?</w:t>
            </w:r>
          </w:p>
        </w:tc>
      </w:tr>
      <w:tr w:rsidR="00164C07" w:rsidRPr="006913B7" w14:paraId="360DF704" w14:textId="77777777" w:rsidTr="00ED3EE0">
        <w:trPr>
          <w:trHeight w:val="1909"/>
        </w:trPr>
        <w:tc>
          <w:tcPr>
            <w:tcW w:w="3685" w:type="dxa"/>
          </w:tcPr>
          <w:p w14:paraId="505C9A0E" w14:textId="77777777" w:rsidR="00164C07" w:rsidRPr="006913B7" w:rsidRDefault="00164C07" w:rsidP="00ED3EE0">
            <w:pPr>
              <w:rPr>
                <w:rFonts w:ascii="Arial" w:hAnsi="Arial" w:cs="Arial"/>
                <w:b/>
                <w:sz w:val="24"/>
                <w:szCs w:val="24"/>
              </w:rPr>
            </w:pPr>
          </w:p>
        </w:tc>
        <w:tc>
          <w:tcPr>
            <w:tcW w:w="4590" w:type="dxa"/>
          </w:tcPr>
          <w:p w14:paraId="0B8EF4BD" w14:textId="77777777" w:rsidR="00164C07" w:rsidRPr="006913B7" w:rsidRDefault="00164C07" w:rsidP="00ED3EE0">
            <w:pPr>
              <w:rPr>
                <w:rFonts w:ascii="Arial" w:hAnsi="Arial" w:cs="Arial"/>
                <w:b/>
                <w:sz w:val="24"/>
                <w:szCs w:val="24"/>
              </w:rPr>
            </w:pPr>
          </w:p>
        </w:tc>
        <w:tc>
          <w:tcPr>
            <w:tcW w:w="2070" w:type="dxa"/>
          </w:tcPr>
          <w:p w14:paraId="064FAE7C" w14:textId="77777777" w:rsidR="00164C07" w:rsidRPr="006913B7" w:rsidRDefault="00164C07" w:rsidP="00ED3EE0">
            <w:pPr>
              <w:rPr>
                <w:rFonts w:ascii="Arial" w:hAnsi="Arial" w:cs="Arial"/>
                <w:b/>
                <w:sz w:val="24"/>
                <w:szCs w:val="24"/>
              </w:rPr>
            </w:pPr>
          </w:p>
        </w:tc>
        <w:tc>
          <w:tcPr>
            <w:tcW w:w="2825" w:type="dxa"/>
          </w:tcPr>
          <w:p w14:paraId="39E58AE3" w14:textId="77777777" w:rsidR="00164C07" w:rsidRPr="006913B7" w:rsidRDefault="00164C07" w:rsidP="00ED3EE0">
            <w:pPr>
              <w:rPr>
                <w:rFonts w:ascii="Arial" w:hAnsi="Arial" w:cs="Arial"/>
                <w:b/>
                <w:sz w:val="24"/>
                <w:szCs w:val="24"/>
              </w:rPr>
            </w:pPr>
          </w:p>
        </w:tc>
      </w:tr>
      <w:tr w:rsidR="00164C07" w:rsidRPr="006913B7" w14:paraId="22071CD2" w14:textId="77777777" w:rsidTr="00ED3EE0">
        <w:trPr>
          <w:trHeight w:val="2044"/>
        </w:trPr>
        <w:tc>
          <w:tcPr>
            <w:tcW w:w="3685" w:type="dxa"/>
          </w:tcPr>
          <w:p w14:paraId="50CA120B" w14:textId="77777777" w:rsidR="00164C07" w:rsidRPr="006913B7" w:rsidRDefault="00164C07" w:rsidP="00ED3EE0">
            <w:pPr>
              <w:rPr>
                <w:rFonts w:ascii="Arial" w:hAnsi="Arial" w:cs="Arial"/>
                <w:b/>
                <w:sz w:val="24"/>
                <w:szCs w:val="24"/>
              </w:rPr>
            </w:pPr>
          </w:p>
        </w:tc>
        <w:tc>
          <w:tcPr>
            <w:tcW w:w="4590" w:type="dxa"/>
          </w:tcPr>
          <w:p w14:paraId="732315AC" w14:textId="77777777" w:rsidR="00164C07" w:rsidRPr="006913B7" w:rsidRDefault="00164C07" w:rsidP="00ED3EE0">
            <w:pPr>
              <w:rPr>
                <w:rFonts w:ascii="Arial" w:hAnsi="Arial" w:cs="Arial"/>
                <w:b/>
                <w:sz w:val="24"/>
                <w:szCs w:val="24"/>
              </w:rPr>
            </w:pPr>
          </w:p>
        </w:tc>
        <w:tc>
          <w:tcPr>
            <w:tcW w:w="2070" w:type="dxa"/>
          </w:tcPr>
          <w:p w14:paraId="240353FC" w14:textId="77777777" w:rsidR="00164C07" w:rsidRPr="006913B7" w:rsidRDefault="00164C07" w:rsidP="00ED3EE0">
            <w:pPr>
              <w:rPr>
                <w:rFonts w:ascii="Arial" w:hAnsi="Arial" w:cs="Arial"/>
                <w:b/>
                <w:sz w:val="24"/>
                <w:szCs w:val="24"/>
              </w:rPr>
            </w:pPr>
          </w:p>
        </w:tc>
        <w:tc>
          <w:tcPr>
            <w:tcW w:w="2825" w:type="dxa"/>
          </w:tcPr>
          <w:p w14:paraId="2EB99EA0" w14:textId="77777777" w:rsidR="00164C07" w:rsidRPr="006913B7" w:rsidRDefault="00164C07" w:rsidP="00ED3EE0">
            <w:pPr>
              <w:rPr>
                <w:rFonts w:ascii="Arial" w:hAnsi="Arial" w:cs="Arial"/>
                <w:b/>
                <w:sz w:val="24"/>
                <w:szCs w:val="24"/>
              </w:rPr>
            </w:pPr>
          </w:p>
        </w:tc>
      </w:tr>
      <w:tr w:rsidR="00164C07" w:rsidRPr="006913B7" w14:paraId="461C5838" w14:textId="77777777" w:rsidTr="00ED3EE0">
        <w:trPr>
          <w:trHeight w:val="2224"/>
        </w:trPr>
        <w:tc>
          <w:tcPr>
            <w:tcW w:w="3685" w:type="dxa"/>
          </w:tcPr>
          <w:p w14:paraId="05E95CB7" w14:textId="77777777" w:rsidR="00164C07" w:rsidRPr="006913B7" w:rsidRDefault="00164C07" w:rsidP="00ED3EE0">
            <w:pPr>
              <w:rPr>
                <w:rFonts w:ascii="Arial" w:hAnsi="Arial" w:cs="Arial"/>
                <w:b/>
                <w:sz w:val="24"/>
                <w:szCs w:val="24"/>
              </w:rPr>
            </w:pPr>
          </w:p>
        </w:tc>
        <w:tc>
          <w:tcPr>
            <w:tcW w:w="4590" w:type="dxa"/>
          </w:tcPr>
          <w:p w14:paraId="64968356" w14:textId="77777777" w:rsidR="00164C07" w:rsidRPr="006913B7" w:rsidRDefault="00164C07" w:rsidP="00ED3EE0">
            <w:pPr>
              <w:rPr>
                <w:rFonts w:ascii="Arial" w:hAnsi="Arial" w:cs="Arial"/>
                <w:b/>
                <w:sz w:val="24"/>
                <w:szCs w:val="24"/>
              </w:rPr>
            </w:pPr>
          </w:p>
        </w:tc>
        <w:tc>
          <w:tcPr>
            <w:tcW w:w="2070" w:type="dxa"/>
          </w:tcPr>
          <w:p w14:paraId="7D39768B" w14:textId="77777777" w:rsidR="00164C07" w:rsidRPr="006913B7" w:rsidRDefault="00164C07" w:rsidP="00ED3EE0">
            <w:pPr>
              <w:rPr>
                <w:rFonts w:ascii="Arial" w:hAnsi="Arial" w:cs="Arial"/>
                <w:b/>
                <w:sz w:val="24"/>
                <w:szCs w:val="24"/>
              </w:rPr>
            </w:pPr>
          </w:p>
        </w:tc>
        <w:tc>
          <w:tcPr>
            <w:tcW w:w="2825" w:type="dxa"/>
          </w:tcPr>
          <w:p w14:paraId="2085BFD0" w14:textId="77777777" w:rsidR="00164C07" w:rsidRPr="006913B7" w:rsidRDefault="00164C07" w:rsidP="00ED3EE0">
            <w:pPr>
              <w:rPr>
                <w:rFonts w:ascii="Arial" w:hAnsi="Arial" w:cs="Arial"/>
                <w:b/>
                <w:sz w:val="24"/>
                <w:szCs w:val="24"/>
              </w:rPr>
            </w:pPr>
          </w:p>
        </w:tc>
      </w:tr>
    </w:tbl>
    <w:p w14:paraId="48712506" w14:textId="77777777" w:rsidR="00164C07" w:rsidRPr="006913B7" w:rsidRDefault="00164C07" w:rsidP="00164C07">
      <w:pPr>
        <w:pStyle w:val="ListParagraph"/>
        <w:rPr>
          <w:rFonts w:ascii="Arial" w:hAnsi="Arial" w:cs="Arial"/>
          <w:sz w:val="24"/>
          <w:szCs w:val="24"/>
        </w:rPr>
      </w:pPr>
    </w:p>
    <w:p w14:paraId="37A6385D" w14:textId="77777777" w:rsidR="00164C07" w:rsidRPr="006913B7" w:rsidRDefault="00164C07" w:rsidP="00164C07">
      <w:pPr>
        <w:rPr>
          <w:rFonts w:ascii="Arial" w:eastAsia="Calibri Light" w:hAnsi="Arial" w:cs="Arial"/>
          <w:color w:val="CA0014"/>
          <w:sz w:val="24"/>
          <w:szCs w:val="24"/>
        </w:rPr>
      </w:pPr>
      <w:r w:rsidRPr="006913B7">
        <w:rPr>
          <w:rFonts w:ascii="Arial" w:eastAsia="Calibri Light" w:hAnsi="Arial" w:cs="Arial"/>
          <w:color w:val="CA0014"/>
          <w:sz w:val="24"/>
          <w:szCs w:val="24"/>
        </w:rPr>
        <w:br w:type="page"/>
      </w:r>
    </w:p>
    <w:p w14:paraId="7ECD11D0" w14:textId="77777777" w:rsidR="00164C07" w:rsidRPr="006913B7" w:rsidRDefault="00164C07" w:rsidP="00164C07">
      <w:pPr>
        <w:rPr>
          <w:rFonts w:ascii="Arial" w:hAnsi="Arial" w:cs="Arial"/>
          <w:b/>
          <w:sz w:val="24"/>
          <w:szCs w:val="24"/>
        </w:rPr>
      </w:pPr>
      <w:r w:rsidRPr="006913B7">
        <w:rPr>
          <w:rFonts w:ascii="Arial" w:hAnsi="Arial" w:cs="Arial"/>
          <w:b/>
          <w:sz w:val="24"/>
          <w:szCs w:val="24"/>
        </w:rPr>
        <w:lastRenderedPageBreak/>
        <w:t>Priority Area 3: ___________________________________________________________________________________</w:t>
      </w:r>
      <w:r w:rsidRPr="006913B7">
        <w:rPr>
          <w:rFonts w:ascii="Arial" w:hAnsi="Arial" w:cs="Arial"/>
          <w:b/>
          <w:sz w:val="24"/>
          <w:szCs w:val="24"/>
        </w:rPr>
        <w:tab/>
      </w:r>
      <w:r w:rsidRPr="006913B7">
        <w:rPr>
          <w:rFonts w:ascii="Arial" w:hAnsi="Arial" w:cs="Arial"/>
          <w:b/>
          <w:sz w:val="24"/>
          <w:szCs w:val="24"/>
        </w:rPr>
        <w:softHyphen/>
      </w:r>
      <w:r w:rsidRPr="006913B7">
        <w:rPr>
          <w:rFonts w:ascii="Arial" w:hAnsi="Arial" w:cs="Arial"/>
          <w:b/>
          <w:sz w:val="24"/>
          <w:szCs w:val="24"/>
        </w:rPr>
        <w:softHyphen/>
      </w:r>
      <w:r w:rsidRPr="006913B7">
        <w:rPr>
          <w:rFonts w:ascii="Arial" w:hAnsi="Arial" w:cs="Arial"/>
          <w:b/>
          <w:sz w:val="24"/>
          <w:szCs w:val="24"/>
        </w:rPr>
        <w:softHyphen/>
      </w:r>
      <w:r w:rsidRPr="006913B7">
        <w:rPr>
          <w:rFonts w:ascii="Arial" w:hAnsi="Arial" w:cs="Arial"/>
          <w:b/>
          <w:sz w:val="24"/>
          <w:szCs w:val="24"/>
        </w:rPr>
        <w:softHyphen/>
        <w:t xml:space="preserve">   </w:t>
      </w:r>
    </w:p>
    <w:tbl>
      <w:tblPr>
        <w:tblStyle w:val="TableGrid"/>
        <w:tblW w:w="13440" w:type="dxa"/>
        <w:tblLook w:val="04A0" w:firstRow="1" w:lastRow="0" w:firstColumn="1" w:lastColumn="0" w:noHBand="0" w:noVBand="1"/>
      </w:tblPr>
      <w:tblGrid>
        <w:gridCol w:w="3685"/>
        <w:gridCol w:w="4950"/>
        <w:gridCol w:w="1980"/>
        <w:gridCol w:w="2825"/>
      </w:tblGrid>
      <w:tr w:rsidR="00164C07" w:rsidRPr="006913B7" w14:paraId="45D3C7A6" w14:textId="77777777" w:rsidTr="00ED3EE0">
        <w:tc>
          <w:tcPr>
            <w:tcW w:w="3685" w:type="dxa"/>
            <w:shd w:val="clear" w:color="auto" w:fill="D9D9D9" w:themeFill="background1" w:themeFillShade="D9"/>
            <w:vAlign w:val="center"/>
          </w:tcPr>
          <w:p w14:paraId="1C314416"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Action Step</w:t>
            </w:r>
          </w:p>
        </w:tc>
        <w:tc>
          <w:tcPr>
            <w:tcW w:w="4950" w:type="dxa"/>
            <w:shd w:val="clear" w:color="auto" w:fill="D9D9D9" w:themeFill="background1" w:themeFillShade="D9"/>
            <w:vAlign w:val="center"/>
          </w:tcPr>
          <w:p w14:paraId="290DCCA5"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Description of Strategy</w:t>
            </w:r>
          </w:p>
          <w:p w14:paraId="1170A8D1" w14:textId="77777777" w:rsidR="00164C07" w:rsidRPr="006913B7" w:rsidRDefault="00164C07" w:rsidP="00ED3EE0">
            <w:pPr>
              <w:jc w:val="center"/>
              <w:rPr>
                <w:rFonts w:ascii="Arial" w:hAnsi="Arial" w:cs="Arial"/>
                <w:b/>
                <w:sz w:val="24"/>
                <w:szCs w:val="24"/>
              </w:rPr>
            </w:pPr>
            <w:r w:rsidRPr="006913B7">
              <w:rPr>
                <w:rFonts w:ascii="Arial" w:hAnsi="Arial" w:cs="Arial"/>
                <w:i/>
                <w:sz w:val="24"/>
                <w:szCs w:val="24"/>
              </w:rPr>
              <w:t>How much, how often and with whom?</w:t>
            </w:r>
          </w:p>
        </w:tc>
        <w:tc>
          <w:tcPr>
            <w:tcW w:w="1980" w:type="dxa"/>
            <w:shd w:val="clear" w:color="auto" w:fill="D9D9D9" w:themeFill="background1" w:themeFillShade="D9"/>
            <w:vAlign w:val="center"/>
          </w:tcPr>
          <w:p w14:paraId="2A09095B"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Who will be impacted</w:t>
            </w:r>
          </w:p>
        </w:tc>
        <w:tc>
          <w:tcPr>
            <w:tcW w:w="2825" w:type="dxa"/>
            <w:shd w:val="clear" w:color="auto" w:fill="D9D9D9" w:themeFill="background1" w:themeFillShade="D9"/>
          </w:tcPr>
          <w:p w14:paraId="37B8C113"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How will you know if you’ve achieved success? What data will be used?</w:t>
            </w:r>
          </w:p>
        </w:tc>
      </w:tr>
      <w:tr w:rsidR="00164C07" w:rsidRPr="006913B7" w14:paraId="75029614" w14:textId="77777777" w:rsidTr="00ED3EE0">
        <w:trPr>
          <w:trHeight w:val="1909"/>
        </w:trPr>
        <w:tc>
          <w:tcPr>
            <w:tcW w:w="3685" w:type="dxa"/>
          </w:tcPr>
          <w:p w14:paraId="689F0BA9" w14:textId="77777777" w:rsidR="00164C07" w:rsidRPr="006913B7" w:rsidRDefault="00164C07" w:rsidP="00ED3EE0">
            <w:pPr>
              <w:rPr>
                <w:rFonts w:ascii="Arial" w:hAnsi="Arial" w:cs="Arial"/>
                <w:b/>
                <w:sz w:val="24"/>
                <w:szCs w:val="24"/>
              </w:rPr>
            </w:pPr>
          </w:p>
        </w:tc>
        <w:tc>
          <w:tcPr>
            <w:tcW w:w="4950" w:type="dxa"/>
          </w:tcPr>
          <w:p w14:paraId="388F42DD" w14:textId="77777777" w:rsidR="00164C07" w:rsidRPr="006913B7" w:rsidRDefault="00164C07" w:rsidP="00ED3EE0">
            <w:pPr>
              <w:rPr>
                <w:rFonts w:ascii="Arial" w:hAnsi="Arial" w:cs="Arial"/>
                <w:b/>
                <w:sz w:val="24"/>
                <w:szCs w:val="24"/>
              </w:rPr>
            </w:pPr>
          </w:p>
        </w:tc>
        <w:tc>
          <w:tcPr>
            <w:tcW w:w="1980" w:type="dxa"/>
          </w:tcPr>
          <w:p w14:paraId="6B04E469" w14:textId="77777777" w:rsidR="00164C07" w:rsidRPr="006913B7" w:rsidRDefault="00164C07" w:rsidP="00ED3EE0">
            <w:pPr>
              <w:rPr>
                <w:rFonts w:ascii="Arial" w:hAnsi="Arial" w:cs="Arial"/>
                <w:b/>
                <w:sz w:val="24"/>
                <w:szCs w:val="24"/>
              </w:rPr>
            </w:pPr>
          </w:p>
        </w:tc>
        <w:tc>
          <w:tcPr>
            <w:tcW w:w="2825" w:type="dxa"/>
          </w:tcPr>
          <w:p w14:paraId="35BB7EF7" w14:textId="77777777" w:rsidR="00164C07" w:rsidRPr="006913B7" w:rsidRDefault="00164C07" w:rsidP="00ED3EE0">
            <w:pPr>
              <w:rPr>
                <w:rFonts w:ascii="Arial" w:hAnsi="Arial" w:cs="Arial"/>
                <w:b/>
                <w:sz w:val="24"/>
                <w:szCs w:val="24"/>
              </w:rPr>
            </w:pPr>
          </w:p>
        </w:tc>
      </w:tr>
      <w:tr w:rsidR="00164C07" w:rsidRPr="006913B7" w14:paraId="6D20B14C" w14:textId="77777777" w:rsidTr="00ED3EE0">
        <w:trPr>
          <w:trHeight w:val="2044"/>
        </w:trPr>
        <w:tc>
          <w:tcPr>
            <w:tcW w:w="3685" w:type="dxa"/>
          </w:tcPr>
          <w:p w14:paraId="7F4480FC" w14:textId="77777777" w:rsidR="00164C07" w:rsidRPr="006913B7" w:rsidRDefault="00164C07" w:rsidP="00ED3EE0">
            <w:pPr>
              <w:rPr>
                <w:rFonts w:ascii="Arial" w:hAnsi="Arial" w:cs="Arial"/>
                <w:b/>
                <w:sz w:val="24"/>
                <w:szCs w:val="24"/>
              </w:rPr>
            </w:pPr>
          </w:p>
        </w:tc>
        <w:tc>
          <w:tcPr>
            <w:tcW w:w="4950" w:type="dxa"/>
          </w:tcPr>
          <w:p w14:paraId="02155057" w14:textId="77777777" w:rsidR="00164C07" w:rsidRPr="006913B7" w:rsidRDefault="00164C07" w:rsidP="00ED3EE0">
            <w:pPr>
              <w:rPr>
                <w:rFonts w:ascii="Arial" w:hAnsi="Arial" w:cs="Arial"/>
                <w:b/>
                <w:sz w:val="24"/>
                <w:szCs w:val="24"/>
              </w:rPr>
            </w:pPr>
          </w:p>
        </w:tc>
        <w:tc>
          <w:tcPr>
            <w:tcW w:w="1980" w:type="dxa"/>
          </w:tcPr>
          <w:p w14:paraId="06B7D8C6" w14:textId="77777777" w:rsidR="00164C07" w:rsidRPr="006913B7" w:rsidRDefault="00164C07" w:rsidP="00ED3EE0">
            <w:pPr>
              <w:rPr>
                <w:rFonts w:ascii="Arial" w:hAnsi="Arial" w:cs="Arial"/>
                <w:b/>
                <w:sz w:val="24"/>
                <w:szCs w:val="24"/>
              </w:rPr>
            </w:pPr>
          </w:p>
        </w:tc>
        <w:tc>
          <w:tcPr>
            <w:tcW w:w="2825" w:type="dxa"/>
          </w:tcPr>
          <w:p w14:paraId="5603DC21" w14:textId="77777777" w:rsidR="00164C07" w:rsidRPr="006913B7" w:rsidRDefault="00164C07" w:rsidP="00ED3EE0">
            <w:pPr>
              <w:rPr>
                <w:rFonts w:ascii="Arial" w:hAnsi="Arial" w:cs="Arial"/>
                <w:b/>
                <w:sz w:val="24"/>
                <w:szCs w:val="24"/>
              </w:rPr>
            </w:pPr>
          </w:p>
        </w:tc>
      </w:tr>
      <w:tr w:rsidR="00164C07" w:rsidRPr="006913B7" w14:paraId="4EC60E3A" w14:textId="77777777" w:rsidTr="00ED3EE0">
        <w:trPr>
          <w:trHeight w:val="2224"/>
        </w:trPr>
        <w:tc>
          <w:tcPr>
            <w:tcW w:w="3685" w:type="dxa"/>
          </w:tcPr>
          <w:p w14:paraId="1A3EA0EE" w14:textId="77777777" w:rsidR="00164C07" w:rsidRPr="006913B7" w:rsidRDefault="00164C07" w:rsidP="00ED3EE0">
            <w:pPr>
              <w:rPr>
                <w:rFonts w:ascii="Arial" w:hAnsi="Arial" w:cs="Arial"/>
                <w:b/>
                <w:sz w:val="24"/>
                <w:szCs w:val="24"/>
              </w:rPr>
            </w:pPr>
          </w:p>
        </w:tc>
        <w:tc>
          <w:tcPr>
            <w:tcW w:w="4950" w:type="dxa"/>
          </w:tcPr>
          <w:p w14:paraId="6FB088B9" w14:textId="77777777" w:rsidR="00164C07" w:rsidRPr="006913B7" w:rsidRDefault="00164C07" w:rsidP="00ED3EE0">
            <w:pPr>
              <w:rPr>
                <w:rFonts w:ascii="Arial" w:hAnsi="Arial" w:cs="Arial"/>
                <w:b/>
                <w:sz w:val="24"/>
                <w:szCs w:val="24"/>
              </w:rPr>
            </w:pPr>
          </w:p>
        </w:tc>
        <w:tc>
          <w:tcPr>
            <w:tcW w:w="1980" w:type="dxa"/>
          </w:tcPr>
          <w:p w14:paraId="627A1F3C" w14:textId="77777777" w:rsidR="00164C07" w:rsidRPr="006913B7" w:rsidRDefault="00164C07" w:rsidP="00ED3EE0">
            <w:pPr>
              <w:rPr>
                <w:rFonts w:ascii="Arial" w:hAnsi="Arial" w:cs="Arial"/>
                <w:b/>
                <w:sz w:val="24"/>
                <w:szCs w:val="24"/>
              </w:rPr>
            </w:pPr>
          </w:p>
        </w:tc>
        <w:tc>
          <w:tcPr>
            <w:tcW w:w="2825" w:type="dxa"/>
          </w:tcPr>
          <w:p w14:paraId="020D2EB9" w14:textId="77777777" w:rsidR="00164C07" w:rsidRPr="006913B7" w:rsidRDefault="00164C07" w:rsidP="00ED3EE0">
            <w:pPr>
              <w:rPr>
                <w:rFonts w:ascii="Arial" w:hAnsi="Arial" w:cs="Arial"/>
                <w:b/>
                <w:sz w:val="24"/>
                <w:szCs w:val="24"/>
              </w:rPr>
            </w:pPr>
          </w:p>
        </w:tc>
      </w:tr>
    </w:tbl>
    <w:p w14:paraId="1F1CA88F" w14:textId="77777777" w:rsidR="00164C07" w:rsidRPr="006913B7" w:rsidRDefault="00164C07" w:rsidP="00164C07">
      <w:pPr>
        <w:pStyle w:val="ListParagraph"/>
        <w:rPr>
          <w:rFonts w:ascii="Arial" w:hAnsi="Arial" w:cs="Arial"/>
          <w:sz w:val="24"/>
          <w:szCs w:val="24"/>
        </w:rPr>
      </w:pPr>
    </w:p>
    <w:p w14:paraId="297B2621" w14:textId="77777777" w:rsidR="00164C07" w:rsidRPr="006913B7" w:rsidRDefault="00164C07" w:rsidP="00164C07">
      <w:pPr>
        <w:rPr>
          <w:rFonts w:ascii="Arial" w:eastAsia="Calibri Light" w:hAnsi="Arial" w:cs="Arial"/>
          <w:color w:val="CA0014"/>
          <w:sz w:val="24"/>
          <w:szCs w:val="24"/>
        </w:rPr>
      </w:pPr>
      <w:r w:rsidRPr="006913B7">
        <w:rPr>
          <w:rFonts w:ascii="Arial" w:eastAsia="Calibri Light" w:hAnsi="Arial" w:cs="Arial"/>
          <w:color w:val="CA0014"/>
          <w:sz w:val="24"/>
          <w:szCs w:val="24"/>
        </w:rPr>
        <w:br w:type="page"/>
      </w:r>
    </w:p>
    <w:p w14:paraId="747291F5" w14:textId="77777777" w:rsidR="00164C07" w:rsidRPr="006913B7" w:rsidRDefault="00164C07" w:rsidP="00164C07">
      <w:pPr>
        <w:rPr>
          <w:rFonts w:ascii="Arial" w:eastAsia="Calibri Light" w:hAnsi="Arial" w:cs="Arial"/>
          <w:color w:val="CA0014"/>
          <w:sz w:val="32"/>
          <w:szCs w:val="32"/>
        </w:rPr>
        <w:sectPr w:rsidR="00164C07" w:rsidRPr="006913B7" w:rsidSect="00ED3EE0">
          <w:headerReference w:type="default" r:id="rId29"/>
          <w:type w:val="continuous"/>
          <w:pgSz w:w="15840" w:h="12240" w:orient="landscape"/>
          <w:pgMar w:top="1267" w:right="1440" w:bottom="1440" w:left="1440" w:header="720" w:footer="720" w:gutter="0"/>
          <w:cols w:space="720"/>
          <w:docGrid w:linePitch="360"/>
        </w:sectPr>
      </w:pPr>
    </w:p>
    <w:p w14:paraId="6A565944" w14:textId="77777777" w:rsidR="00164C07" w:rsidRPr="006913B7" w:rsidRDefault="00164C07" w:rsidP="00164C07">
      <w:pPr>
        <w:pStyle w:val="Heading1"/>
        <w:spacing w:before="0"/>
        <w:rPr>
          <w:rFonts w:ascii="Arial" w:hAnsi="Arial" w:cs="Arial"/>
          <w:b/>
          <w:color w:val="C00000"/>
          <w:sz w:val="24"/>
          <w:szCs w:val="24"/>
        </w:rPr>
      </w:pPr>
      <w:bookmarkStart w:id="89" w:name="_Toc6478461"/>
      <w:bookmarkStart w:id="90" w:name="_Toc113447212"/>
      <w:r w:rsidRPr="006913B7">
        <w:rPr>
          <w:rFonts w:ascii="Arial" w:hAnsi="Arial" w:cs="Arial"/>
          <w:b/>
          <w:noProof/>
          <w:color w:val="C00000"/>
          <w:sz w:val="24"/>
          <w:szCs w:val="24"/>
        </w:rPr>
        <w:lastRenderedPageBreak/>
        <w:drawing>
          <wp:anchor distT="0" distB="0" distL="114300" distR="114300" simplePos="0" relativeHeight="251658258" behindDoc="1" locked="0" layoutInCell="1" allowOverlap="1" wp14:anchorId="7E5FDEF4" wp14:editId="3EF9277C">
            <wp:simplePos x="0" y="0"/>
            <wp:positionH relativeFrom="column">
              <wp:posOffset>8187267</wp:posOffset>
            </wp:positionH>
            <wp:positionV relativeFrom="paragraph">
              <wp:posOffset>-499534</wp:posOffset>
            </wp:positionV>
            <wp:extent cx="518160" cy="571500"/>
            <wp:effectExtent l="0" t="0" r="0" b="1270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ckeyeLeaf-Veins-Gray-RGBHEX.eps"/>
                    <pic:cNvPicPr/>
                  </pic:nvPicPr>
                  <pic:blipFill>
                    <a:blip r:embed="rId30" cstate="print">
                      <a:alphaModFix amt="12000"/>
                      <a:extLst>
                        <a:ext uri="{28A0092B-C50C-407E-A947-70E740481C1C}">
                          <a14:useLocalDpi xmlns:a14="http://schemas.microsoft.com/office/drawing/2010/main" val="0"/>
                        </a:ext>
                      </a:extLst>
                    </a:blip>
                    <a:stretch>
                      <a:fillRect/>
                    </a:stretch>
                  </pic:blipFill>
                  <pic:spPr>
                    <a:xfrm>
                      <a:off x="0" y="0"/>
                      <a:ext cx="518160" cy="571500"/>
                    </a:xfrm>
                    <a:prstGeom prst="rect">
                      <a:avLst/>
                    </a:prstGeom>
                  </pic:spPr>
                </pic:pic>
              </a:graphicData>
            </a:graphic>
            <wp14:sizeRelH relativeFrom="page">
              <wp14:pctWidth>0</wp14:pctWidth>
            </wp14:sizeRelH>
            <wp14:sizeRelV relativeFrom="page">
              <wp14:pctHeight>0</wp14:pctHeight>
            </wp14:sizeRelV>
          </wp:anchor>
        </w:drawing>
      </w:r>
      <w:r w:rsidRPr="006913B7">
        <w:rPr>
          <w:rFonts w:ascii="Arial" w:hAnsi="Arial" w:cs="Arial"/>
          <w:b/>
          <w:color w:val="C00000"/>
          <w:sz w:val="24"/>
          <w:szCs w:val="24"/>
        </w:rPr>
        <w:t>Check Your Plan</w:t>
      </w:r>
      <w:bookmarkEnd w:id="89"/>
      <w:bookmarkEnd w:id="90"/>
      <w:r w:rsidRPr="006913B7">
        <w:rPr>
          <w:rFonts w:ascii="Arial" w:hAnsi="Arial" w:cs="Arial"/>
        </w:rPr>
        <w:t xml:space="preserve"> </w:t>
      </w:r>
    </w:p>
    <w:p w14:paraId="0DAB69E3" w14:textId="77777777" w:rsidR="00164C07" w:rsidRPr="006913B7" w:rsidRDefault="00164C07" w:rsidP="00164C07">
      <w:pPr>
        <w:spacing w:after="0"/>
        <w:rPr>
          <w:rFonts w:ascii="Arial" w:eastAsia="Calibri Light" w:hAnsi="Arial" w:cs="Arial"/>
          <w:color w:val="CA0014"/>
          <w:sz w:val="24"/>
          <w:szCs w:val="24"/>
        </w:rPr>
      </w:pPr>
    </w:p>
    <w:p w14:paraId="0409D753" w14:textId="77777777" w:rsidR="00164C07" w:rsidRPr="006913B7" w:rsidRDefault="00164C07" w:rsidP="00164C07">
      <w:pPr>
        <w:rPr>
          <w:rFonts w:ascii="Arial" w:hAnsi="Arial" w:cs="Arial"/>
          <w:sz w:val="24"/>
          <w:szCs w:val="24"/>
        </w:rPr>
      </w:pPr>
      <w:r w:rsidRPr="006913B7">
        <w:rPr>
          <w:rFonts w:ascii="Arial" w:hAnsi="Arial" w:cs="Arial"/>
          <w:sz w:val="24"/>
          <w:szCs w:val="24"/>
        </w:rPr>
        <w:t>Once you have drafted your plan using the tables above or another planning document, consider these important findings from research about effective family and community engagement strategies. Return to your plan and make improvements so that the actions planned reflect as many characteristics of effective strategies as possible.</w:t>
      </w:r>
    </w:p>
    <w:p w14:paraId="089644ED" w14:textId="77777777" w:rsidR="00164C07" w:rsidRPr="006913B7" w:rsidRDefault="00164C07" w:rsidP="00164C07">
      <w:pPr>
        <w:spacing w:after="0"/>
        <w:rPr>
          <w:rFonts w:ascii="Arial" w:hAnsi="Arial" w:cs="Arial"/>
          <w:sz w:val="24"/>
          <w:szCs w:val="24"/>
        </w:rPr>
      </w:pPr>
      <w:r w:rsidRPr="006913B7">
        <w:rPr>
          <w:rFonts w:ascii="Arial" w:hAnsi="Arial" w:cs="Arial"/>
          <w:noProof/>
        </w:rPr>
        <w:drawing>
          <wp:anchor distT="0" distB="0" distL="114300" distR="114300" simplePos="0" relativeHeight="251658259" behindDoc="0" locked="0" layoutInCell="1" allowOverlap="1" wp14:anchorId="776C88CD" wp14:editId="19C908A0">
            <wp:simplePos x="0" y="0"/>
            <wp:positionH relativeFrom="column">
              <wp:posOffset>3175</wp:posOffset>
            </wp:positionH>
            <wp:positionV relativeFrom="paragraph">
              <wp:posOffset>1285875</wp:posOffset>
            </wp:positionV>
            <wp:extent cx="1560407" cy="1447800"/>
            <wp:effectExtent l="0" t="0" r="1905" b="0"/>
            <wp:wrapNone/>
            <wp:docPr id="203" name="Picture 203" descr="Image result for 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eck mar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60407" cy="1447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PlainTable1"/>
        <w:tblW w:w="6750" w:type="dxa"/>
        <w:jc w:val="right"/>
        <w:tblLayout w:type="fixed"/>
        <w:tblLook w:val="04A0" w:firstRow="1" w:lastRow="0" w:firstColumn="1" w:lastColumn="0" w:noHBand="0" w:noVBand="1"/>
      </w:tblPr>
      <w:tblGrid>
        <w:gridCol w:w="6750"/>
      </w:tblGrid>
      <w:tr w:rsidR="00164C07" w:rsidRPr="006913B7" w14:paraId="0E42551A" w14:textId="77777777" w:rsidTr="00417749">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750" w:type="dxa"/>
          </w:tcPr>
          <w:p w14:paraId="07DEED4D" w14:textId="77777777" w:rsidR="00164C07" w:rsidRPr="006913B7" w:rsidRDefault="00164C07" w:rsidP="00A42816">
            <w:pPr>
              <w:pStyle w:val="ListParagraph"/>
              <w:numPr>
                <w:ilvl w:val="0"/>
                <w:numId w:val="74"/>
              </w:numPr>
              <w:ind w:left="706" w:hanging="634"/>
              <w:rPr>
                <w:rFonts w:ascii="Arial" w:hAnsi="Arial" w:cs="Arial"/>
                <w:sz w:val="24"/>
                <w:szCs w:val="24"/>
              </w:rPr>
            </w:pPr>
            <w:r w:rsidRPr="006913B7">
              <w:rPr>
                <w:rFonts w:ascii="Arial" w:hAnsi="Arial" w:cs="Arial"/>
                <w:b w:val="0"/>
                <w:sz w:val="24"/>
                <w:szCs w:val="24"/>
              </w:rPr>
              <w:t>Is it clear that the cultures and values of families are understood and accounted for by this strategy?</w:t>
            </w:r>
          </w:p>
        </w:tc>
      </w:tr>
      <w:tr w:rsidR="00164C07" w:rsidRPr="006913B7" w14:paraId="7F96E222" w14:textId="77777777" w:rsidTr="00417749">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750" w:type="dxa"/>
          </w:tcPr>
          <w:p w14:paraId="21C78DC7" w14:textId="77777777" w:rsidR="00164C07" w:rsidRPr="006913B7" w:rsidRDefault="00164C07" w:rsidP="00A42816">
            <w:pPr>
              <w:pStyle w:val="ListParagraph"/>
              <w:numPr>
                <w:ilvl w:val="0"/>
                <w:numId w:val="74"/>
              </w:numPr>
              <w:ind w:left="702" w:hanging="630"/>
              <w:rPr>
                <w:rFonts w:ascii="Arial" w:hAnsi="Arial" w:cs="Arial"/>
                <w:b w:val="0"/>
                <w:sz w:val="24"/>
                <w:szCs w:val="24"/>
              </w:rPr>
            </w:pPr>
            <w:r w:rsidRPr="006913B7">
              <w:rPr>
                <w:rFonts w:ascii="Arial" w:hAnsi="Arial" w:cs="Arial"/>
                <w:b w:val="0"/>
                <w:sz w:val="24"/>
                <w:szCs w:val="24"/>
              </w:rPr>
              <w:t>Are you starting your engagement strategy early enough to prevent issues and proactively address your goal?</w:t>
            </w:r>
          </w:p>
        </w:tc>
      </w:tr>
      <w:tr w:rsidR="00164C07" w:rsidRPr="006913B7" w14:paraId="4DD60318" w14:textId="77777777" w:rsidTr="00417749">
        <w:trPr>
          <w:jc w:val="right"/>
        </w:trPr>
        <w:tc>
          <w:tcPr>
            <w:cnfStyle w:val="001000000000" w:firstRow="0" w:lastRow="0" w:firstColumn="1" w:lastColumn="0" w:oddVBand="0" w:evenVBand="0" w:oddHBand="0" w:evenHBand="0" w:firstRowFirstColumn="0" w:firstRowLastColumn="0" w:lastRowFirstColumn="0" w:lastRowLastColumn="0"/>
            <w:tcW w:w="6750" w:type="dxa"/>
          </w:tcPr>
          <w:p w14:paraId="5A6E2032" w14:textId="77777777" w:rsidR="00164C07" w:rsidRPr="006913B7" w:rsidRDefault="00164C07" w:rsidP="00A42816">
            <w:pPr>
              <w:pStyle w:val="ListParagraph"/>
              <w:numPr>
                <w:ilvl w:val="0"/>
                <w:numId w:val="74"/>
              </w:numPr>
              <w:ind w:left="702" w:hanging="630"/>
              <w:rPr>
                <w:rFonts w:ascii="Arial" w:hAnsi="Arial" w:cs="Arial"/>
                <w:b w:val="0"/>
                <w:sz w:val="24"/>
                <w:szCs w:val="24"/>
              </w:rPr>
            </w:pPr>
            <w:r w:rsidRPr="006913B7">
              <w:rPr>
                <w:rFonts w:ascii="Arial" w:hAnsi="Arial" w:cs="Arial"/>
                <w:b w:val="0"/>
                <w:sz w:val="24"/>
                <w:szCs w:val="24"/>
              </w:rPr>
              <w:t>Is the strategy sustained over time – long enough to have the intended impact?</w:t>
            </w:r>
          </w:p>
        </w:tc>
      </w:tr>
      <w:tr w:rsidR="00164C07" w:rsidRPr="006913B7" w14:paraId="39613A7A" w14:textId="77777777" w:rsidTr="00417749">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750" w:type="dxa"/>
          </w:tcPr>
          <w:p w14:paraId="26417CE6" w14:textId="77777777" w:rsidR="00164C07" w:rsidRPr="006913B7" w:rsidRDefault="00164C07" w:rsidP="00A42816">
            <w:pPr>
              <w:pStyle w:val="ListParagraph"/>
              <w:numPr>
                <w:ilvl w:val="0"/>
                <w:numId w:val="74"/>
              </w:numPr>
              <w:ind w:left="702" w:hanging="630"/>
              <w:rPr>
                <w:rFonts w:ascii="Arial" w:hAnsi="Arial" w:cs="Arial"/>
                <w:b w:val="0"/>
                <w:sz w:val="24"/>
                <w:szCs w:val="24"/>
              </w:rPr>
            </w:pPr>
            <w:r w:rsidRPr="006913B7">
              <w:rPr>
                <w:rFonts w:ascii="Arial" w:hAnsi="Arial" w:cs="Arial"/>
                <w:b w:val="0"/>
                <w:sz w:val="24"/>
                <w:szCs w:val="24"/>
              </w:rPr>
              <w:t>Are barriers to access addressed so that all families can participate?</w:t>
            </w:r>
          </w:p>
        </w:tc>
      </w:tr>
      <w:tr w:rsidR="00164C07" w:rsidRPr="006913B7" w14:paraId="3068B120" w14:textId="77777777" w:rsidTr="00417749">
        <w:trPr>
          <w:jc w:val="right"/>
        </w:trPr>
        <w:tc>
          <w:tcPr>
            <w:cnfStyle w:val="001000000000" w:firstRow="0" w:lastRow="0" w:firstColumn="1" w:lastColumn="0" w:oddVBand="0" w:evenVBand="0" w:oddHBand="0" w:evenHBand="0" w:firstRowFirstColumn="0" w:firstRowLastColumn="0" w:lastRowFirstColumn="0" w:lastRowLastColumn="0"/>
            <w:tcW w:w="6750" w:type="dxa"/>
          </w:tcPr>
          <w:p w14:paraId="620D39A1" w14:textId="77777777" w:rsidR="00164C07" w:rsidRPr="006913B7" w:rsidRDefault="00164C07" w:rsidP="00A42816">
            <w:pPr>
              <w:pStyle w:val="ListParagraph"/>
              <w:numPr>
                <w:ilvl w:val="0"/>
                <w:numId w:val="74"/>
              </w:numPr>
              <w:ind w:left="702" w:hanging="630"/>
              <w:rPr>
                <w:rFonts w:ascii="Arial" w:hAnsi="Arial" w:cs="Arial"/>
                <w:b w:val="0"/>
                <w:sz w:val="24"/>
                <w:szCs w:val="24"/>
              </w:rPr>
            </w:pPr>
            <w:r w:rsidRPr="006913B7">
              <w:rPr>
                <w:rFonts w:ascii="Arial" w:hAnsi="Arial" w:cs="Arial"/>
                <w:b w:val="0"/>
                <w:sz w:val="24"/>
                <w:szCs w:val="24"/>
              </w:rPr>
              <w:t>Does the strategy provide for multiple ways of gaining information and multiple ways of participating for families?</w:t>
            </w:r>
          </w:p>
        </w:tc>
      </w:tr>
    </w:tbl>
    <w:p w14:paraId="3B5FF816" w14:textId="77777777" w:rsidR="00164C07" w:rsidRPr="006913B7" w:rsidRDefault="00164C07" w:rsidP="00164C07">
      <w:pPr>
        <w:rPr>
          <w:rFonts w:ascii="Arial" w:hAnsi="Arial" w:cs="Arial"/>
          <w:sz w:val="24"/>
          <w:szCs w:val="24"/>
        </w:rPr>
      </w:pPr>
    </w:p>
    <w:p w14:paraId="6BBD2733" w14:textId="77777777" w:rsidR="00164C07" w:rsidRPr="006913B7" w:rsidRDefault="00164C07" w:rsidP="00164C07">
      <w:pPr>
        <w:rPr>
          <w:rFonts w:ascii="Arial" w:eastAsia="Calibri Light" w:hAnsi="Arial" w:cs="Arial"/>
          <w:color w:val="CA0014"/>
          <w:sz w:val="24"/>
          <w:szCs w:val="24"/>
        </w:rPr>
      </w:pPr>
      <w:r w:rsidRPr="006913B7">
        <w:rPr>
          <w:rFonts w:ascii="Arial" w:eastAsia="Calibri Light" w:hAnsi="Arial" w:cs="Arial"/>
          <w:color w:val="CA0014"/>
          <w:sz w:val="24"/>
          <w:szCs w:val="24"/>
        </w:rPr>
        <w:br w:type="page"/>
      </w:r>
    </w:p>
    <w:p w14:paraId="5295CD1B" w14:textId="77777777" w:rsidR="00164C07" w:rsidRPr="006913B7" w:rsidRDefault="00164C07" w:rsidP="00164C07">
      <w:pPr>
        <w:pStyle w:val="Heading1"/>
        <w:spacing w:before="0"/>
        <w:rPr>
          <w:rFonts w:ascii="Arial" w:hAnsi="Arial" w:cs="Arial"/>
          <w:b/>
          <w:color w:val="C00000"/>
          <w:sz w:val="28"/>
          <w:szCs w:val="28"/>
        </w:rPr>
      </w:pPr>
      <w:bookmarkStart w:id="91" w:name="_Toc6478462"/>
      <w:bookmarkStart w:id="92" w:name="_Toc113447213"/>
      <w:r w:rsidRPr="006913B7">
        <w:rPr>
          <w:rFonts w:ascii="Arial" w:hAnsi="Arial" w:cs="Arial"/>
          <w:b/>
          <w:color w:val="C00000"/>
          <w:sz w:val="28"/>
          <w:szCs w:val="28"/>
        </w:rPr>
        <w:lastRenderedPageBreak/>
        <w:t>Implementation and Monitoring</w:t>
      </w:r>
      <w:bookmarkEnd w:id="91"/>
      <w:bookmarkEnd w:id="92"/>
      <w:r w:rsidRPr="006913B7">
        <w:rPr>
          <w:rFonts w:ascii="Arial" w:hAnsi="Arial" w:cs="Arial"/>
          <w:b/>
          <w:color w:val="C00000"/>
          <w:sz w:val="28"/>
          <w:szCs w:val="28"/>
        </w:rPr>
        <w:t xml:space="preserve"> </w:t>
      </w:r>
    </w:p>
    <w:p w14:paraId="57EA6F21" w14:textId="77777777" w:rsidR="00164C07" w:rsidRPr="006913B7" w:rsidRDefault="00164C07" w:rsidP="00164C07">
      <w:pPr>
        <w:spacing w:after="0"/>
        <w:rPr>
          <w:rFonts w:ascii="Arial" w:eastAsia="Calibri Light" w:hAnsi="Arial" w:cs="Arial"/>
          <w:color w:val="CA0014"/>
          <w:sz w:val="24"/>
          <w:szCs w:val="24"/>
        </w:rPr>
      </w:pPr>
    </w:p>
    <w:p w14:paraId="57B63B86" w14:textId="77777777" w:rsidR="00164C07" w:rsidRPr="006913B7" w:rsidRDefault="00164C07" w:rsidP="00164C07">
      <w:pPr>
        <w:rPr>
          <w:rFonts w:ascii="Arial" w:hAnsi="Arial" w:cs="Arial"/>
        </w:rPr>
      </w:pPr>
      <w:r w:rsidRPr="006913B7">
        <w:rPr>
          <w:rFonts w:ascii="Arial" w:hAnsi="Arial" w:cs="Arial"/>
        </w:rPr>
        <w:t>The remaining tables in this document are for ironing out the details of your plan. You can use any planning process you’d like – these tools are just provided to give you structure if you need it!</w:t>
      </w:r>
    </w:p>
    <w:p w14:paraId="05166B29" w14:textId="77777777" w:rsidR="00164C07" w:rsidRPr="006913B7" w:rsidRDefault="00164C07" w:rsidP="00164C07">
      <w:pPr>
        <w:rPr>
          <w:rFonts w:ascii="Arial" w:hAnsi="Arial" w:cs="Arial"/>
        </w:rPr>
      </w:pPr>
      <w:r w:rsidRPr="006913B7">
        <w:rPr>
          <w:rFonts w:ascii="Arial" w:hAnsi="Arial" w:cs="Arial"/>
        </w:rPr>
        <w:t xml:space="preserve">With your team, consider the tasks needed to implement your action steps. </w:t>
      </w:r>
    </w:p>
    <w:p w14:paraId="4819B173" w14:textId="77777777" w:rsidR="00164C07" w:rsidRPr="006913B7" w:rsidRDefault="00164C07" w:rsidP="00164C07">
      <w:pPr>
        <w:rPr>
          <w:rFonts w:ascii="Arial" w:hAnsi="Arial" w:cs="Arial"/>
        </w:rPr>
      </w:pPr>
      <w:r w:rsidRPr="006913B7">
        <w:rPr>
          <w:rFonts w:ascii="Arial" w:hAnsi="Arial" w:cs="Arial"/>
        </w:rPr>
        <w:t xml:space="preserve">Who is responsible for completing them? What resources (people, place, supplies, funding, etc.) do you require? What is your timeline for completion?  </w:t>
      </w:r>
    </w:p>
    <w:p w14:paraId="1CB97367" w14:textId="77777777" w:rsidR="00164C07" w:rsidRDefault="00164C07" w:rsidP="00164C07">
      <w:pPr>
        <w:rPr>
          <w:rFonts w:ascii="Arial" w:hAnsi="Arial" w:cs="Arial"/>
        </w:rPr>
      </w:pPr>
      <w:r w:rsidRPr="006913B7">
        <w:rPr>
          <w:rFonts w:ascii="Arial" w:hAnsi="Arial" w:cs="Arial"/>
        </w:rPr>
        <w:t xml:space="preserve">Use the table below, or another format you prefer, to determine the steps you need to implement the strategies you have planned. </w:t>
      </w:r>
    </w:p>
    <w:p w14:paraId="4B9B8D49" w14:textId="77777777" w:rsidR="007B7103" w:rsidRPr="006913B7" w:rsidRDefault="007B7103" w:rsidP="00164C07">
      <w:pPr>
        <w:rPr>
          <w:rFonts w:ascii="Arial" w:hAnsi="Arial" w:cs="Arial"/>
        </w:rPr>
      </w:pPr>
    </w:p>
    <w:p w14:paraId="064CE21B" w14:textId="680B97E0" w:rsidR="00760C62" w:rsidRPr="006913B7" w:rsidRDefault="00164C07" w:rsidP="00164C07">
      <w:pPr>
        <w:rPr>
          <w:rFonts w:ascii="Arial" w:eastAsia="PMingLiU" w:hAnsi="Arial" w:cs="Arial"/>
          <w:b/>
        </w:rPr>
      </w:pPr>
      <w:r w:rsidRPr="006913B7">
        <w:rPr>
          <w:rFonts w:ascii="Arial" w:eastAsia="PMingLiU" w:hAnsi="Arial" w:cs="Arial"/>
          <w:b/>
        </w:rPr>
        <w:t>Tasks and Responsibilities for each Strategy</w:t>
      </w:r>
    </w:p>
    <w:p w14:paraId="68B0486F" w14:textId="77777777" w:rsidR="00164C07" w:rsidRPr="006913B7" w:rsidRDefault="00164C07" w:rsidP="00164C07">
      <w:pPr>
        <w:rPr>
          <w:rFonts w:ascii="Arial" w:hAnsi="Arial" w:cs="Arial"/>
          <w:b/>
          <w:sz w:val="24"/>
          <w:szCs w:val="24"/>
        </w:rPr>
      </w:pPr>
      <w:r w:rsidRPr="006913B7">
        <w:rPr>
          <w:rFonts w:ascii="Arial" w:hAnsi="Arial" w:cs="Arial"/>
          <w:b/>
        </w:rPr>
        <w:t>Priority Area 1:</w:t>
      </w:r>
      <w:r w:rsidRPr="006913B7">
        <w:rPr>
          <w:rFonts w:ascii="Arial" w:hAnsi="Arial" w:cs="Arial"/>
          <w:b/>
          <w:sz w:val="24"/>
          <w:szCs w:val="24"/>
        </w:rPr>
        <w:t xml:space="preserve"> __________________________________________________________</w:t>
      </w:r>
    </w:p>
    <w:tbl>
      <w:tblPr>
        <w:tblStyle w:val="TableGrid"/>
        <w:tblW w:w="0" w:type="auto"/>
        <w:tblLook w:val="04A0" w:firstRow="1" w:lastRow="0" w:firstColumn="1" w:lastColumn="0" w:noHBand="0" w:noVBand="1"/>
      </w:tblPr>
      <w:tblGrid>
        <w:gridCol w:w="2161"/>
        <w:gridCol w:w="2415"/>
        <w:gridCol w:w="1731"/>
        <w:gridCol w:w="1654"/>
        <w:gridCol w:w="1439"/>
      </w:tblGrid>
      <w:tr w:rsidR="00164C07" w:rsidRPr="006913B7" w14:paraId="260E2C82" w14:textId="77777777" w:rsidTr="00ED3EE0">
        <w:trPr>
          <w:trHeight w:val="833"/>
        </w:trPr>
        <w:tc>
          <w:tcPr>
            <w:tcW w:w="2161" w:type="dxa"/>
            <w:shd w:val="clear" w:color="auto" w:fill="D9D9D9" w:themeFill="background1" w:themeFillShade="D9"/>
            <w:vAlign w:val="center"/>
          </w:tcPr>
          <w:p w14:paraId="4DD7C61B"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Action Step</w:t>
            </w:r>
          </w:p>
        </w:tc>
        <w:tc>
          <w:tcPr>
            <w:tcW w:w="2415" w:type="dxa"/>
            <w:shd w:val="clear" w:color="auto" w:fill="D9D9D9" w:themeFill="background1" w:themeFillShade="D9"/>
            <w:vAlign w:val="center"/>
          </w:tcPr>
          <w:p w14:paraId="69D7D658"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Tasks</w:t>
            </w:r>
          </w:p>
        </w:tc>
        <w:tc>
          <w:tcPr>
            <w:tcW w:w="1731" w:type="dxa"/>
            <w:shd w:val="clear" w:color="auto" w:fill="D9D9D9" w:themeFill="background1" w:themeFillShade="D9"/>
            <w:vAlign w:val="center"/>
          </w:tcPr>
          <w:p w14:paraId="1846D453"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Person Responsible</w:t>
            </w:r>
          </w:p>
        </w:tc>
        <w:tc>
          <w:tcPr>
            <w:tcW w:w="1654" w:type="dxa"/>
            <w:shd w:val="clear" w:color="auto" w:fill="D9D9D9" w:themeFill="background1" w:themeFillShade="D9"/>
            <w:vAlign w:val="center"/>
          </w:tcPr>
          <w:p w14:paraId="704C2C45"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Resources</w:t>
            </w:r>
          </w:p>
        </w:tc>
        <w:tc>
          <w:tcPr>
            <w:tcW w:w="1439" w:type="dxa"/>
            <w:shd w:val="clear" w:color="auto" w:fill="D9D9D9" w:themeFill="background1" w:themeFillShade="D9"/>
            <w:vAlign w:val="center"/>
          </w:tcPr>
          <w:p w14:paraId="354B5525"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Timeline</w:t>
            </w:r>
          </w:p>
        </w:tc>
      </w:tr>
      <w:tr w:rsidR="00164C07" w:rsidRPr="006913B7" w14:paraId="7BD83024" w14:textId="77777777" w:rsidTr="00ED3EE0">
        <w:trPr>
          <w:trHeight w:val="598"/>
        </w:trPr>
        <w:tc>
          <w:tcPr>
            <w:tcW w:w="2161" w:type="dxa"/>
            <w:vMerge w:val="restart"/>
          </w:tcPr>
          <w:p w14:paraId="08CE3652" w14:textId="77777777" w:rsidR="00164C07" w:rsidRPr="006913B7" w:rsidRDefault="00164C07" w:rsidP="00ED3EE0">
            <w:pPr>
              <w:rPr>
                <w:rFonts w:ascii="Arial" w:hAnsi="Arial" w:cs="Arial"/>
                <w:sz w:val="24"/>
                <w:szCs w:val="24"/>
              </w:rPr>
            </w:pPr>
          </w:p>
        </w:tc>
        <w:tc>
          <w:tcPr>
            <w:tcW w:w="2415" w:type="dxa"/>
          </w:tcPr>
          <w:p w14:paraId="6A069904" w14:textId="77777777" w:rsidR="00164C07" w:rsidRPr="006913B7" w:rsidRDefault="00164C07" w:rsidP="00ED3EE0">
            <w:pPr>
              <w:rPr>
                <w:rFonts w:ascii="Arial" w:hAnsi="Arial" w:cs="Arial"/>
                <w:sz w:val="24"/>
                <w:szCs w:val="24"/>
              </w:rPr>
            </w:pPr>
          </w:p>
        </w:tc>
        <w:tc>
          <w:tcPr>
            <w:tcW w:w="1731" w:type="dxa"/>
          </w:tcPr>
          <w:p w14:paraId="1A291542" w14:textId="77777777" w:rsidR="00164C07" w:rsidRPr="006913B7" w:rsidRDefault="00164C07" w:rsidP="00ED3EE0">
            <w:pPr>
              <w:rPr>
                <w:rFonts w:ascii="Arial" w:hAnsi="Arial" w:cs="Arial"/>
                <w:sz w:val="24"/>
                <w:szCs w:val="24"/>
              </w:rPr>
            </w:pPr>
          </w:p>
        </w:tc>
        <w:tc>
          <w:tcPr>
            <w:tcW w:w="1654" w:type="dxa"/>
          </w:tcPr>
          <w:p w14:paraId="3521408C" w14:textId="77777777" w:rsidR="00164C07" w:rsidRPr="006913B7" w:rsidRDefault="00164C07" w:rsidP="00ED3EE0">
            <w:pPr>
              <w:rPr>
                <w:rFonts w:ascii="Arial" w:hAnsi="Arial" w:cs="Arial"/>
                <w:sz w:val="24"/>
                <w:szCs w:val="24"/>
              </w:rPr>
            </w:pPr>
          </w:p>
        </w:tc>
        <w:tc>
          <w:tcPr>
            <w:tcW w:w="1439" w:type="dxa"/>
          </w:tcPr>
          <w:p w14:paraId="57B5FDD8" w14:textId="77777777" w:rsidR="00164C07" w:rsidRPr="006913B7" w:rsidRDefault="00164C07" w:rsidP="00ED3EE0">
            <w:pPr>
              <w:rPr>
                <w:rFonts w:ascii="Arial" w:hAnsi="Arial" w:cs="Arial"/>
                <w:sz w:val="24"/>
                <w:szCs w:val="24"/>
              </w:rPr>
            </w:pPr>
          </w:p>
        </w:tc>
      </w:tr>
      <w:tr w:rsidR="00164C07" w:rsidRPr="006913B7" w14:paraId="5316178B" w14:textId="77777777" w:rsidTr="00ED3EE0">
        <w:trPr>
          <w:trHeight w:val="563"/>
        </w:trPr>
        <w:tc>
          <w:tcPr>
            <w:tcW w:w="2161" w:type="dxa"/>
            <w:vMerge/>
          </w:tcPr>
          <w:p w14:paraId="2FBBCBC4" w14:textId="77777777" w:rsidR="00164C07" w:rsidRPr="006913B7" w:rsidRDefault="00164C07" w:rsidP="00ED3EE0">
            <w:pPr>
              <w:rPr>
                <w:rFonts w:ascii="Arial" w:hAnsi="Arial" w:cs="Arial"/>
                <w:sz w:val="24"/>
                <w:szCs w:val="24"/>
              </w:rPr>
            </w:pPr>
          </w:p>
        </w:tc>
        <w:tc>
          <w:tcPr>
            <w:tcW w:w="2415" w:type="dxa"/>
          </w:tcPr>
          <w:p w14:paraId="5284ED40" w14:textId="77777777" w:rsidR="00164C07" w:rsidRPr="006913B7" w:rsidRDefault="00164C07" w:rsidP="00ED3EE0">
            <w:pPr>
              <w:rPr>
                <w:rFonts w:ascii="Arial" w:hAnsi="Arial" w:cs="Arial"/>
                <w:sz w:val="24"/>
                <w:szCs w:val="24"/>
              </w:rPr>
            </w:pPr>
          </w:p>
        </w:tc>
        <w:tc>
          <w:tcPr>
            <w:tcW w:w="1731" w:type="dxa"/>
          </w:tcPr>
          <w:p w14:paraId="508EA24A" w14:textId="77777777" w:rsidR="00164C07" w:rsidRPr="006913B7" w:rsidRDefault="00164C07" w:rsidP="00ED3EE0">
            <w:pPr>
              <w:rPr>
                <w:rFonts w:ascii="Arial" w:hAnsi="Arial" w:cs="Arial"/>
                <w:sz w:val="24"/>
                <w:szCs w:val="24"/>
              </w:rPr>
            </w:pPr>
          </w:p>
        </w:tc>
        <w:tc>
          <w:tcPr>
            <w:tcW w:w="1654" w:type="dxa"/>
          </w:tcPr>
          <w:p w14:paraId="0AF4DC42" w14:textId="77777777" w:rsidR="00164C07" w:rsidRPr="006913B7" w:rsidRDefault="00164C07" w:rsidP="00ED3EE0">
            <w:pPr>
              <w:rPr>
                <w:rFonts w:ascii="Arial" w:hAnsi="Arial" w:cs="Arial"/>
                <w:sz w:val="24"/>
                <w:szCs w:val="24"/>
              </w:rPr>
            </w:pPr>
          </w:p>
        </w:tc>
        <w:tc>
          <w:tcPr>
            <w:tcW w:w="1439" w:type="dxa"/>
          </w:tcPr>
          <w:p w14:paraId="6EB28E9D" w14:textId="77777777" w:rsidR="00164C07" w:rsidRPr="006913B7" w:rsidRDefault="00164C07" w:rsidP="00ED3EE0">
            <w:pPr>
              <w:rPr>
                <w:rFonts w:ascii="Arial" w:hAnsi="Arial" w:cs="Arial"/>
                <w:sz w:val="24"/>
                <w:szCs w:val="24"/>
              </w:rPr>
            </w:pPr>
          </w:p>
        </w:tc>
      </w:tr>
      <w:tr w:rsidR="00164C07" w:rsidRPr="006913B7" w14:paraId="4BABAA5F" w14:textId="77777777" w:rsidTr="00ED3EE0">
        <w:trPr>
          <w:trHeight w:val="563"/>
        </w:trPr>
        <w:tc>
          <w:tcPr>
            <w:tcW w:w="2161" w:type="dxa"/>
            <w:vMerge/>
          </w:tcPr>
          <w:p w14:paraId="119208BD" w14:textId="77777777" w:rsidR="00164C07" w:rsidRPr="006913B7" w:rsidRDefault="00164C07" w:rsidP="00ED3EE0">
            <w:pPr>
              <w:rPr>
                <w:rFonts w:ascii="Arial" w:hAnsi="Arial" w:cs="Arial"/>
                <w:sz w:val="24"/>
                <w:szCs w:val="24"/>
              </w:rPr>
            </w:pPr>
          </w:p>
        </w:tc>
        <w:tc>
          <w:tcPr>
            <w:tcW w:w="2415" w:type="dxa"/>
          </w:tcPr>
          <w:p w14:paraId="2A65FAF3" w14:textId="77777777" w:rsidR="00164C07" w:rsidRPr="006913B7" w:rsidRDefault="00164C07" w:rsidP="00ED3EE0">
            <w:pPr>
              <w:rPr>
                <w:rFonts w:ascii="Arial" w:hAnsi="Arial" w:cs="Arial"/>
                <w:sz w:val="24"/>
                <w:szCs w:val="24"/>
              </w:rPr>
            </w:pPr>
          </w:p>
        </w:tc>
        <w:tc>
          <w:tcPr>
            <w:tcW w:w="1731" w:type="dxa"/>
          </w:tcPr>
          <w:p w14:paraId="25591046" w14:textId="77777777" w:rsidR="00164C07" w:rsidRPr="006913B7" w:rsidRDefault="00164C07" w:rsidP="00ED3EE0">
            <w:pPr>
              <w:rPr>
                <w:rFonts w:ascii="Arial" w:hAnsi="Arial" w:cs="Arial"/>
                <w:sz w:val="24"/>
                <w:szCs w:val="24"/>
              </w:rPr>
            </w:pPr>
          </w:p>
        </w:tc>
        <w:tc>
          <w:tcPr>
            <w:tcW w:w="1654" w:type="dxa"/>
          </w:tcPr>
          <w:p w14:paraId="64D218A8" w14:textId="77777777" w:rsidR="00164C07" w:rsidRPr="006913B7" w:rsidRDefault="00164C07" w:rsidP="00ED3EE0">
            <w:pPr>
              <w:rPr>
                <w:rFonts w:ascii="Arial" w:hAnsi="Arial" w:cs="Arial"/>
                <w:sz w:val="24"/>
                <w:szCs w:val="24"/>
              </w:rPr>
            </w:pPr>
          </w:p>
        </w:tc>
        <w:tc>
          <w:tcPr>
            <w:tcW w:w="1439" w:type="dxa"/>
          </w:tcPr>
          <w:p w14:paraId="6B08CCF4" w14:textId="77777777" w:rsidR="00164C07" w:rsidRPr="006913B7" w:rsidRDefault="00164C07" w:rsidP="00ED3EE0">
            <w:pPr>
              <w:rPr>
                <w:rFonts w:ascii="Arial" w:hAnsi="Arial" w:cs="Arial"/>
                <w:sz w:val="24"/>
                <w:szCs w:val="24"/>
              </w:rPr>
            </w:pPr>
          </w:p>
        </w:tc>
      </w:tr>
      <w:tr w:rsidR="00164C07" w:rsidRPr="006913B7" w14:paraId="19A773E5" w14:textId="77777777" w:rsidTr="00ED3EE0">
        <w:trPr>
          <w:trHeight w:val="580"/>
        </w:trPr>
        <w:tc>
          <w:tcPr>
            <w:tcW w:w="2161" w:type="dxa"/>
            <w:vMerge/>
          </w:tcPr>
          <w:p w14:paraId="13B3D090" w14:textId="77777777" w:rsidR="00164C07" w:rsidRPr="006913B7" w:rsidRDefault="00164C07" w:rsidP="00ED3EE0">
            <w:pPr>
              <w:rPr>
                <w:rFonts w:ascii="Arial" w:hAnsi="Arial" w:cs="Arial"/>
                <w:sz w:val="24"/>
                <w:szCs w:val="24"/>
              </w:rPr>
            </w:pPr>
          </w:p>
        </w:tc>
        <w:tc>
          <w:tcPr>
            <w:tcW w:w="2415" w:type="dxa"/>
          </w:tcPr>
          <w:p w14:paraId="7454D3D0" w14:textId="77777777" w:rsidR="00164C07" w:rsidRPr="006913B7" w:rsidRDefault="00164C07" w:rsidP="00ED3EE0">
            <w:pPr>
              <w:rPr>
                <w:rFonts w:ascii="Arial" w:hAnsi="Arial" w:cs="Arial"/>
                <w:sz w:val="24"/>
                <w:szCs w:val="24"/>
              </w:rPr>
            </w:pPr>
          </w:p>
        </w:tc>
        <w:tc>
          <w:tcPr>
            <w:tcW w:w="1731" w:type="dxa"/>
          </w:tcPr>
          <w:p w14:paraId="754ED8E8" w14:textId="77777777" w:rsidR="00164C07" w:rsidRPr="006913B7" w:rsidRDefault="00164C07" w:rsidP="00ED3EE0">
            <w:pPr>
              <w:rPr>
                <w:rFonts w:ascii="Arial" w:hAnsi="Arial" w:cs="Arial"/>
                <w:sz w:val="24"/>
                <w:szCs w:val="24"/>
              </w:rPr>
            </w:pPr>
          </w:p>
        </w:tc>
        <w:tc>
          <w:tcPr>
            <w:tcW w:w="1654" w:type="dxa"/>
          </w:tcPr>
          <w:p w14:paraId="6CE43058" w14:textId="77777777" w:rsidR="00164C07" w:rsidRPr="006913B7" w:rsidRDefault="00164C07" w:rsidP="00ED3EE0">
            <w:pPr>
              <w:rPr>
                <w:rFonts w:ascii="Arial" w:hAnsi="Arial" w:cs="Arial"/>
                <w:sz w:val="24"/>
                <w:szCs w:val="24"/>
              </w:rPr>
            </w:pPr>
          </w:p>
        </w:tc>
        <w:tc>
          <w:tcPr>
            <w:tcW w:w="1439" w:type="dxa"/>
          </w:tcPr>
          <w:p w14:paraId="091F87C0" w14:textId="77777777" w:rsidR="00164C07" w:rsidRPr="006913B7" w:rsidRDefault="00164C07" w:rsidP="00ED3EE0">
            <w:pPr>
              <w:rPr>
                <w:rFonts w:ascii="Arial" w:hAnsi="Arial" w:cs="Arial"/>
                <w:sz w:val="24"/>
                <w:szCs w:val="24"/>
              </w:rPr>
            </w:pPr>
          </w:p>
        </w:tc>
      </w:tr>
      <w:tr w:rsidR="00164C07" w:rsidRPr="006913B7" w14:paraId="6314703C" w14:textId="77777777" w:rsidTr="00ED3EE0">
        <w:trPr>
          <w:trHeight w:val="563"/>
        </w:trPr>
        <w:tc>
          <w:tcPr>
            <w:tcW w:w="2161" w:type="dxa"/>
            <w:vMerge w:val="restart"/>
          </w:tcPr>
          <w:p w14:paraId="4815D2EF" w14:textId="77777777" w:rsidR="00164C07" w:rsidRPr="006913B7" w:rsidRDefault="00164C07" w:rsidP="00ED3EE0">
            <w:pPr>
              <w:rPr>
                <w:rFonts w:ascii="Arial" w:hAnsi="Arial" w:cs="Arial"/>
                <w:sz w:val="24"/>
                <w:szCs w:val="24"/>
              </w:rPr>
            </w:pPr>
          </w:p>
        </w:tc>
        <w:tc>
          <w:tcPr>
            <w:tcW w:w="2415" w:type="dxa"/>
          </w:tcPr>
          <w:p w14:paraId="084A0441" w14:textId="77777777" w:rsidR="00164C07" w:rsidRPr="006913B7" w:rsidRDefault="00164C07" w:rsidP="00ED3EE0">
            <w:pPr>
              <w:rPr>
                <w:rFonts w:ascii="Arial" w:hAnsi="Arial" w:cs="Arial"/>
                <w:sz w:val="24"/>
                <w:szCs w:val="24"/>
              </w:rPr>
            </w:pPr>
          </w:p>
        </w:tc>
        <w:tc>
          <w:tcPr>
            <w:tcW w:w="1731" w:type="dxa"/>
          </w:tcPr>
          <w:p w14:paraId="1A91D488" w14:textId="77777777" w:rsidR="00164C07" w:rsidRPr="006913B7" w:rsidRDefault="00164C07" w:rsidP="00ED3EE0">
            <w:pPr>
              <w:rPr>
                <w:rFonts w:ascii="Arial" w:hAnsi="Arial" w:cs="Arial"/>
                <w:sz w:val="24"/>
                <w:szCs w:val="24"/>
              </w:rPr>
            </w:pPr>
          </w:p>
        </w:tc>
        <w:tc>
          <w:tcPr>
            <w:tcW w:w="1654" w:type="dxa"/>
          </w:tcPr>
          <w:p w14:paraId="6793319B" w14:textId="77777777" w:rsidR="00164C07" w:rsidRPr="006913B7" w:rsidRDefault="00164C07" w:rsidP="00ED3EE0">
            <w:pPr>
              <w:rPr>
                <w:rFonts w:ascii="Arial" w:hAnsi="Arial" w:cs="Arial"/>
                <w:sz w:val="24"/>
                <w:szCs w:val="24"/>
              </w:rPr>
            </w:pPr>
          </w:p>
        </w:tc>
        <w:tc>
          <w:tcPr>
            <w:tcW w:w="1439" w:type="dxa"/>
          </w:tcPr>
          <w:p w14:paraId="14E2FD19" w14:textId="77777777" w:rsidR="00164C07" w:rsidRPr="006913B7" w:rsidRDefault="00164C07" w:rsidP="00ED3EE0">
            <w:pPr>
              <w:rPr>
                <w:rFonts w:ascii="Arial" w:hAnsi="Arial" w:cs="Arial"/>
                <w:sz w:val="24"/>
                <w:szCs w:val="24"/>
              </w:rPr>
            </w:pPr>
          </w:p>
        </w:tc>
      </w:tr>
      <w:tr w:rsidR="00164C07" w:rsidRPr="006913B7" w14:paraId="1ADE53FE" w14:textId="77777777" w:rsidTr="00ED3EE0">
        <w:trPr>
          <w:trHeight w:val="563"/>
        </w:trPr>
        <w:tc>
          <w:tcPr>
            <w:tcW w:w="2161" w:type="dxa"/>
            <w:vMerge/>
          </w:tcPr>
          <w:p w14:paraId="2222AAEE" w14:textId="77777777" w:rsidR="00164C07" w:rsidRPr="006913B7" w:rsidRDefault="00164C07" w:rsidP="00ED3EE0">
            <w:pPr>
              <w:rPr>
                <w:rFonts w:ascii="Arial" w:hAnsi="Arial" w:cs="Arial"/>
                <w:sz w:val="24"/>
                <w:szCs w:val="24"/>
              </w:rPr>
            </w:pPr>
          </w:p>
        </w:tc>
        <w:tc>
          <w:tcPr>
            <w:tcW w:w="2415" w:type="dxa"/>
          </w:tcPr>
          <w:p w14:paraId="27042CFA" w14:textId="77777777" w:rsidR="00164C07" w:rsidRPr="006913B7" w:rsidRDefault="00164C07" w:rsidP="00ED3EE0">
            <w:pPr>
              <w:rPr>
                <w:rFonts w:ascii="Arial" w:hAnsi="Arial" w:cs="Arial"/>
                <w:sz w:val="24"/>
                <w:szCs w:val="24"/>
              </w:rPr>
            </w:pPr>
          </w:p>
        </w:tc>
        <w:tc>
          <w:tcPr>
            <w:tcW w:w="1731" w:type="dxa"/>
          </w:tcPr>
          <w:p w14:paraId="663E355B" w14:textId="77777777" w:rsidR="00164C07" w:rsidRPr="006913B7" w:rsidRDefault="00164C07" w:rsidP="00ED3EE0">
            <w:pPr>
              <w:rPr>
                <w:rFonts w:ascii="Arial" w:hAnsi="Arial" w:cs="Arial"/>
                <w:sz w:val="24"/>
                <w:szCs w:val="24"/>
              </w:rPr>
            </w:pPr>
          </w:p>
        </w:tc>
        <w:tc>
          <w:tcPr>
            <w:tcW w:w="1654" w:type="dxa"/>
          </w:tcPr>
          <w:p w14:paraId="7B91C949" w14:textId="77777777" w:rsidR="00164C07" w:rsidRPr="006913B7" w:rsidRDefault="00164C07" w:rsidP="00ED3EE0">
            <w:pPr>
              <w:rPr>
                <w:rFonts w:ascii="Arial" w:hAnsi="Arial" w:cs="Arial"/>
                <w:sz w:val="24"/>
                <w:szCs w:val="24"/>
              </w:rPr>
            </w:pPr>
          </w:p>
        </w:tc>
        <w:tc>
          <w:tcPr>
            <w:tcW w:w="1439" w:type="dxa"/>
          </w:tcPr>
          <w:p w14:paraId="22E3DE92" w14:textId="77777777" w:rsidR="00164C07" w:rsidRPr="006913B7" w:rsidRDefault="00164C07" w:rsidP="00ED3EE0">
            <w:pPr>
              <w:rPr>
                <w:rFonts w:ascii="Arial" w:hAnsi="Arial" w:cs="Arial"/>
                <w:sz w:val="24"/>
                <w:szCs w:val="24"/>
              </w:rPr>
            </w:pPr>
          </w:p>
        </w:tc>
      </w:tr>
      <w:tr w:rsidR="00164C07" w:rsidRPr="006913B7" w14:paraId="693533A6" w14:textId="77777777" w:rsidTr="00ED3EE0">
        <w:trPr>
          <w:trHeight w:val="563"/>
        </w:trPr>
        <w:tc>
          <w:tcPr>
            <w:tcW w:w="2161" w:type="dxa"/>
            <w:vMerge/>
          </w:tcPr>
          <w:p w14:paraId="5E48FFA7" w14:textId="77777777" w:rsidR="00164C07" w:rsidRPr="006913B7" w:rsidRDefault="00164C07" w:rsidP="00ED3EE0">
            <w:pPr>
              <w:rPr>
                <w:rFonts w:ascii="Arial" w:hAnsi="Arial" w:cs="Arial"/>
                <w:sz w:val="24"/>
                <w:szCs w:val="24"/>
              </w:rPr>
            </w:pPr>
          </w:p>
        </w:tc>
        <w:tc>
          <w:tcPr>
            <w:tcW w:w="2415" w:type="dxa"/>
          </w:tcPr>
          <w:p w14:paraId="31849557" w14:textId="77777777" w:rsidR="00164C07" w:rsidRPr="006913B7" w:rsidRDefault="00164C07" w:rsidP="00ED3EE0">
            <w:pPr>
              <w:rPr>
                <w:rFonts w:ascii="Arial" w:hAnsi="Arial" w:cs="Arial"/>
                <w:sz w:val="24"/>
                <w:szCs w:val="24"/>
              </w:rPr>
            </w:pPr>
          </w:p>
        </w:tc>
        <w:tc>
          <w:tcPr>
            <w:tcW w:w="1731" w:type="dxa"/>
          </w:tcPr>
          <w:p w14:paraId="4662051E" w14:textId="77777777" w:rsidR="00164C07" w:rsidRPr="006913B7" w:rsidRDefault="00164C07" w:rsidP="00ED3EE0">
            <w:pPr>
              <w:rPr>
                <w:rFonts w:ascii="Arial" w:hAnsi="Arial" w:cs="Arial"/>
                <w:sz w:val="24"/>
                <w:szCs w:val="24"/>
              </w:rPr>
            </w:pPr>
          </w:p>
        </w:tc>
        <w:tc>
          <w:tcPr>
            <w:tcW w:w="1654" w:type="dxa"/>
          </w:tcPr>
          <w:p w14:paraId="396B39EC" w14:textId="77777777" w:rsidR="00164C07" w:rsidRPr="006913B7" w:rsidRDefault="00164C07" w:rsidP="00ED3EE0">
            <w:pPr>
              <w:rPr>
                <w:rFonts w:ascii="Arial" w:hAnsi="Arial" w:cs="Arial"/>
                <w:sz w:val="24"/>
                <w:szCs w:val="24"/>
              </w:rPr>
            </w:pPr>
          </w:p>
        </w:tc>
        <w:tc>
          <w:tcPr>
            <w:tcW w:w="1439" w:type="dxa"/>
          </w:tcPr>
          <w:p w14:paraId="6199ED65" w14:textId="77777777" w:rsidR="00164C07" w:rsidRPr="006913B7" w:rsidRDefault="00164C07" w:rsidP="00ED3EE0">
            <w:pPr>
              <w:rPr>
                <w:rFonts w:ascii="Arial" w:hAnsi="Arial" w:cs="Arial"/>
                <w:sz w:val="24"/>
                <w:szCs w:val="24"/>
              </w:rPr>
            </w:pPr>
          </w:p>
        </w:tc>
      </w:tr>
      <w:tr w:rsidR="00164C07" w:rsidRPr="006913B7" w14:paraId="69BE609E" w14:textId="77777777" w:rsidTr="00ED3EE0">
        <w:trPr>
          <w:trHeight w:val="563"/>
        </w:trPr>
        <w:tc>
          <w:tcPr>
            <w:tcW w:w="2161" w:type="dxa"/>
            <w:vMerge/>
          </w:tcPr>
          <w:p w14:paraId="390B6017" w14:textId="77777777" w:rsidR="00164C07" w:rsidRPr="006913B7" w:rsidRDefault="00164C07" w:rsidP="00ED3EE0">
            <w:pPr>
              <w:rPr>
                <w:rFonts w:ascii="Arial" w:hAnsi="Arial" w:cs="Arial"/>
                <w:sz w:val="24"/>
                <w:szCs w:val="24"/>
              </w:rPr>
            </w:pPr>
          </w:p>
        </w:tc>
        <w:tc>
          <w:tcPr>
            <w:tcW w:w="2415" w:type="dxa"/>
          </w:tcPr>
          <w:p w14:paraId="047224B5" w14:textId="77777777" w:rsidR="00164C07" w:rsidRPr="006913B7" w:rsidRDefault="00164C07" w:rsidP="00ED3EE0">
            <w:pPr>
              <w:rPr>
                <w:rFonts w:ascii="Arial" w:hAnsi="Arial" w:cs="Arial"/>
                <w:sz w:val="24"/>
                <w:szCs w:val="24"/>
              </w:rPr>
            </w:pPr>
          </w:p>
        </w:tc>
        <w:tc>
          <w:tcPr>
            <w:tcW w:w="1731" w:type="dxa"/>
          </w:tcPr>
          <w:p w14:paraId="29F6D8C5" w14:textId="77777777" w:rsidR="00164C07" w:rsidRPr="006913B7" w:rsidRDefault="00164C07" w:rsidP="00ED3EE0">
            <w:pPr>
              <w:rPr>
                <w:rFonts w:ascii="Arial" w:hAnsi="Arial" w:cs="Arial"/>
                <w:sz w:val="24"/>
                <w:szCs w:val="24"/>
              </w:rPr>
            </w:pPr>
          </w:p>
        </w:tc>
        <w:tc>
          <w:tcPr>
            <w:tcW w:w="1654" w:type="dxa"/>
          </w:tcPr>
          <w:p w14:paraId="7DE6CD10" w14:textId="77777777" w:rsidR="00164C07" w:rsidRPr="006913B7" w:rsidRDefault="00164C07" w:rsidP="00ED3EE0">
            <w:pPr>
              <w:rPr>
                <w:rFonts w:ascii="Arial" w:hAnsi="Arial" w:cs="Arial"/>
                <w:sz w:val="24"/>
                <w:szCs w:val="24"/>
              </w:rPr>
            </w:pPr>
          </w:p>
        </w:tc>
        <w:tc>
          <w:tcPr>
            <w:tcW w:w="1439" w:type="dxa"/>
          </w:tcPr>
          <w:p w14:paraId="1A55D44D" w14:textId="77777777" w:rsidR="00164C07" w:rsidRPr="006913B7" w:rsidRDefault="00164C07" w:rsidP="00ED3EE0">
            <w:pPr>
              <w:rPr>
                <w:rFonts w:ascii="Arial" w:hAnsi="Arial" w:cs="Arial"/>
                <w:sz w:val="24"/>
                <w:szCs w:val="24"/>
              </w:rPr>
            </w:pPr>
          </w:p>
        </w:tc>
      </w:tr>
      <w:tr w:rsidR="00164C07" w:rsidRPr="006913B7" w14:paraId="3B0C1CE1" w14:textId="77777777" w:rsidTr="00ED3EE0">
        <w:trPr>
          <w:trHeight w:val="563"/>
        </w:trPr>
        <w:tc>
          <w:tcPr>
            <w:tcW w:w="2161" w:type="dxa"/>
            <w:vMerge w:val="restart"/>
          </w:tcPr>
          <w:p w14:paraId="478D74A6" w14:textId="77777777" w:rsidR="00164C07" w:rsidRPr="006913B7" w:rsidRDefault="00164C07" w:rsidP="00ED3EE0">
            <w:pPr>
              <w:rPr>
                <w:rFonts w:ascii="Arial" w:hAnsi="Arial" w:cs="Arial"/>
                <w:sz w:val="24"/>
                <w:szCs w:val="24"/>
              </w:rPr>
            </w:pPr>
          </w:p>
        </w:tc>
        <w:tc>
          <w:tcPr>
            <w:tcW w:w="2415" w:type="dxa"/>
          </w:tcPr>
          <w:p w14:paraId="18C0E9AF" w14:textId="77777777" w:rsidR="00164C07" w:rsidRPr="006913B7" w:rsidRDefault="00164C07" w:rsidP="00ED3EE0">
            <w:pPr>
              <w:rPr>
                <w:rFonts w:ascii="Arial" w:hAnsi="Arial" w:cs="Arial"/>
                <w:sz w:val="24"/>
                <w:szCs w:val="24"/>
              </w:rPr>
            </w:pPr>
          </w:p>
        </w:tc>
        <w:tc>
          <w:tcPr>
            <w:tcW w:w="1731" w:type="dxa"/>
          </w:tcPr>
          <w:p w14:paraId="3BD1AF33" w14:textId="77777777" w:rsidR="00164C07" w:rsidRPr="006913B7" w:rsidRDefault="00164C07" w:rsidP="00ED3EE0">
            <w:pPr>
              <w:rPr>
                <w:rFonts w:ascii="Arial" w:hAnsi="Arial" w:cs="Arial"/>
                <w:sz w:val="24"/>
                <w:szCs w:val="24"/>
              </w:rPr>
            </w:pPr>
          </w:p>
        </w:tc>
        <w:tc>
          <w:tcPr>
            <w:tcW w:w="1654" w:type="dxa"/>
          </w:tcPr>
          <w:p w14:paraId="763AFC15" w14:textId="77777777" w:rsidR="00164C07" w:rsidRPr="006913B7" w:rsidRDefault="00164C07" w:rsidP="00ED3EE0">
            <w:pPr>
              <w:rPr>
                <w:rFonts w:ascii="Arial" w:hAnsi="Arial" w:cs="Arial"/>
                <w:sz w:val="24"/>
                <w:szCs w:val="24"/>
              </w:rPr>
            </w:pPr>
          </w:p>
        </w:tc>
        <w:tc>
          <w:tcPr>
            <w:tcW w:w="1439" w:type="dxa"/>
          </w:tcPr>
          <w:p w14:paraId="4FE5B98C" w14:textId="77777777" w:rsidR="00164C07" w:rsidRPr="006913B7" w:rsidRDefault="00164C07" w:rsidP="00ED3EE0">
            <w:pPr>
              <w:rPr>
                <w:rFonts w:ascii="Arial" w:hAnsi="Arial" w:cs="Arial"/>
                <w:sz w:val="24"/>
                <w:szCs w:val="24"/>
              </w:rPr>
            </w:pPr>
          </w:p>
        </w:tc>
      </w:tr>
      <w:tr w:rsidR="00164C07" w:rsidRPr="006913B7" w14:paraId="7AA09244" w14:textId="77777777" w:rsidTr="00ED3EE0">
        <w:trPr>
          <w:trHeight w:val="563"/>
        </w:trPr>
        <w:tc>
          <w:tcPr>
            <w:tcW w:w="2161" w:type="dxa"/>
            <w:vMerge/>
          </w:tcPr>
          <w:p w14:paraId="5ABCC897" w14:textId="77777777" w:rsidR="00164C07" w:rsidRPr="006913B7" w:rsidRDefault="00164C07" w:rsidP="00ED3EE0">
            <w:pPr>
              <w:rPr>
                <w:rFonts w:ascii="Arial" w:hAnsi="Arial" w:cs="Arial"/>
                <w:sz w:val="24"/>
                <w:szCs w:val="24"/>
              </w:rPr>
            </w:pPr>
          </w:p>
        </w:tc>
        <w:tc>
          <w:tcPr>
            <w:tcW w:w="2415" w:type="dxa"/>
          </w:tcPr>
          <w:p w14:paraId="1768356E" w14:textId="77777777" w:rsidR="00164C07" w:rsidRPr="006913B7" w:rsidRDefault="00164C07" w:rsidP="00ED3EE0">
            <w:pPr>
              <w:rPr>
                <w:rFonts w:ascii="Arial" w:hAnsi="Arial" w:cs="Arial"/>
                <w:sz w:val="24"/>
                <w:szCs w:val="24"/>
              </w:rPr>
            </w:pPr>
          </w:p>
        </w:tc>
        <w:tc>
          <w:tcPr>
            <w:tcW w:w="1731" w:type="dxa"/>
          </w:tcPr>
          <w:p w14:paraId="13D67802" w14:textId="77777777" w:rsidR="00164C07" w:rsidRPr="006913B7" w:rsidRDefault="00164C07" w:rsidP="00ED3EE0">
            <w:pPr>
              <w:rPr>
                <w:rFonts w:ascii="Arial" w:hAnsi="Arial" w:cs="Arial"/>
                <w:sz w:val="24"/>
                <w:szCs w:val="24"/>
              </w:rPr>
            </w:pPr>
          </w:p>
        </w:tc>
        <w:tc>
          <w:tcPr>
            <w:tcW w:w="1654" w:type="dxa"/>
          </w:tcPr>
          <w:p w14:paraId="25C69D4D" w14:textId="77777777" w:rsidR="00164C07" w:rsidRPr="006913B7" w:rsidRDefault="00164C07" w:rsidP="00ED3EE0">
            <w:pPr>
              <w:rPr>
                <w:rFonts w:ascii="Arial" w:hAnsi="Arial" w:cs="Arial"/>
                <w:sz w:val="24"/>
                <w:szCs w:val="24"/>
              </w:rPr>
            </w:pPr>
          </w:p>
        </w:tc>
        <w:tc>
          <w:tcPr>
            <w:tcW w:w="1439" w:type="dxa"/>
          </w:tcPr>
          <w:p w14:paraId="4F8D4BC5" w14:textId="77777777" w:rsidR="00164C07" w:rsidRPr="006913B7" w:rsidRDefault="00164C07" w:rsidP="00ED3EE0">
            <w:pPr>
              <w:rPr>
                <w:rFonts w:ascii="Arial" w:hAnsi="Arial" w:cs="Arial"/>
                <w:sz w:val="24"/>
                <w:szCs w:val="24"/>
              </w:rPr>
            </w:pPr>
          </w:p>
        </w:tc>
      </w:tr>
      <w:tr w:rsidR="00164C07" w:rsidRPr="006913B7" w14:paraId="7269B7A8" w14:textId="77777777" w:rsidTr="00ED3EE0">
        <w:trPr>
          <w:trHeight w:val="563"/>
        </w:trPr>
        <w:tc>
          <w:tcPr>
            <w:tcW w:w="2161" w:type="dxa"/>
            <w:vMerge/>
          </w:tcPr>
          <w:p w14:paraId="7D182267" w14:textId="77777777" w:rsidR="00164C07" w:rsidRPr="006913B7" w:rsidRDefault="00164C07" w:rsidP="00ED3EE0">
            <w:pPr>
              <w:rPr>
                <w:rFonts w:ascii="Arial" w:hAnsi="Arial" w:cs="Arial"/>
                <w:sz w:val="24"/>
                <w:szCs w:val="24"/>
              </w:rPr>
            </w:pPr>
          </w:p>
        </w:tc>
        <w:tc>
          <w:tcPr>
            <w:tcW w:w="2415" w:type="dxa"/>
          </w:tcPr>
          <w:p w14:paraId="21ECB23F" w14:textId="77777777" w:rsidR="00164C07" w:rsidRPr="006913B7" w:rsidRDefault="00164C07" w:rsidP="00ED3EE0">
            <w:pPr>
              <w:rPr>
                <w:rFonts w:ascii="Arial" w:hAnsi="Arial" w:cs="Arial"/>
                <w:sz w:val="24"/>
                <w:szCs w:val="24"/>
              </w:rPr>
            </w:pPr>
          </w:p>
        </w:tc>
        <w:tc>
          <w:tcPr>
            <w:tcW w:w="1731" w:type="dxa"/>
          </w:tcPr>
          <w:p w14:paraId="107ED2DD" w14:textId="77777777" w:rsidR="00164C07" w:rsidRPr="006913B7" w:rsidRDefault="00164C07" w:rsidP="00ED3EE0">
            <w:pPr>
              <w:rPr>
                <w:rFonts w:ascii="Arial" w:hAnsi="Arial" w:cs="Arial"/>
                <w:sz w:val="24"/>
                <w:szCs w:val="24"/>
              </w:rPr>
            </w:pPr>
          </w:p>
        </w:tc>
        <w:tc>
          <w:tcPr>
            <w:tcW w:w="1654" w:type="dxa"/>
          </w:tcPr>
          <w:p w14:paraId="6C6C0FB2" w14:textId="77777777" w:rsidR="00164C07" w:rsidRPr="006913B7" w:rsidRDefault="00164C07" w:rsidP="00ED3EE0">
            <w:pPr>
              <w:rPr>
                <w:rFonts w:ascii="Arial" w:hAnsi="Arial" w:cs="Arial"/>
                <w:sz w:val="24"/>
                <w:szCs w:val="24"/>
              </w:rPr>
            </w:pPr>
          </w:p>
        </w:tc>
        <w:tc>
          <w:tcPr>
            <w:tcW w:w="1439" w:type="dxa"/>
          </w:tcPr>
          <w:p w14:paraId="08A30E56" w14:textId="77777777" w:rsidR="00164C07" w:rsidRPr="006913B7" w:rsidRDefault="00164C07" w:rsidP="00ED3EE0">
            <w:pPr>
              <w:rPr>
                <w:rFonts w:ascii="Arial" w:hAnsi="Arial" w:cs="Arial"/>
                <w:sz w:val="24"/>
                <w:szCs w:val="24"/>
              </w:rPr>
            </w:pPr>
          </w:p>
        </w:tc>
      </w:tr>
      <w:tr w:rsidR="00164C07" w:rsidRPr="006913B7" w14:paraId="41EADCA3" w14:textId="77777777" w:rsidTr="00ED3EE0">
        <w:trPr>
          <w:trHeight w:val="563"/>
        </w:trPr>
        <w:tc>
          <w:tcPr>
            <w:tcW w:w="2161" w:type="dxa"/>
            <w:vMerge/>
          </w:tcPr>
          <w:p w14:paraId="5CB78DA2" w14:textId="77777777" w:rsidR="00164C07" w:rsidRPr="006913B7" w:rsidRDefault="00164C07" w:rsidP="00ED3EE0">
            <w:pPr>
              <w:rPr>
                <w:rFonts w:ascii="Arial" w:hAnsi="Arial" w:cs="Arial"/>
                <w:sz w:val="24"/>
                <w:szCs w:val="24"/>
              </w:rPr>
            </w:pPr>
          </w:p>
        </w:tc>
        <w:tc>
          <w:tcPr>
            <w:tcW w:w="2415" w:type="dxa"/>
          </w:tcPr>
          <w:p w14:paraId="08C16562" w14:textId="77777777" w:rsidR="00164C07" w:rsidRPr="006913B7" w:rsidRDefault="00164C07" w:rsidP="00ED3EE0">
            <w:pPr>
              <w:rPr>
                <w:rFonts w:ascii="Arial" w:hAnsi="Arial" w:cs="Arial"/>
                <w:sz w:val="24"/>
                <w:szCs w:val="24"/>
              </w:rPr>
            </w:pPr>
          </w:p>
        </w:tc>
        <w:tc>
          <w:tcPr>
            <w:tcW w:w="1731" w:type="dxa"/>
          </w:tcPr>
          <w:p w14:paraId="7E5B18CB" w14:textId="77777777" w:rsidR="00164C07" w:rsidRPr="006913B7" w:rsidRDefault="00164C07" w:rsidP="00ED3EE0">
            <w:pPr>
              <w:rPr>
                <w:rFonts w:ascii="Arial" w:hAnsi="Arial" w:cs="Arial"/>
                <w:sz w:val="24"/>
                <w:szCs w:val="24"/>
              </w:rPr>
            </w:pPr>
          </w:p>
        </w:tc>
        <w:tc>
          <w:tcPr>
            <w:tcW w:w="1654" w:type="dxa"/>
          </w:tcPr>
          <w:p w14:paraId="07D32CCB" w14:textId="77777777" w:rsidR="00164C07" w:rsidRPr="006913B7" w:rsidRDefault="00164C07" w:rsidP="00ED3EE0">
            <w:pPr>
              <w:rPr>
                <w:rFonts w:ascii="Arial" w:hAnsi="Arial" w:cs="Arial"/>
                <w:sz w:val="24"/>
                <w:szCs w:val="24"/>
              </w:rPr>
            </w:pPr>
          </w:p>
        </w:tc>
        <w:tc>
          <w:tcPr>
            <w:tcW w:w="1439" w:type="dxa"/>
          </w:tcPr>
          <w:p w14:paraId="4B6A23C3" w14:textId="77777777" w:rsidR="00164C07" w:rsidRPr="006913B7" w:rsidRDefault="00164C07" w:rsidP="00ED3EE0">
            <w:pPr>
              <w:rPr>
                <w:rFonts w:ascii="Arial" w:hAnsi="Arial" w:cs="Arial"/>
                <w:sz w:val="24"/>
                <w:szCs w:val="24"/>
              </w:rPr>
            </w:pPr>
          </w:p>
        </w:tc>
      </w:tr>
    </w:tbl>
    <w:p w14:paraId="6A1F2929" w14:textId="77777777" w:rsidR="00164C07" w:rsidRPr="006913B7" w:rsidRDefault="00164C07" w:rsidP="00164C07">
      <w:pPr>
        <w:rPr>
          <w:rFonts w:ascii="Arial" w:hAnsi="Arial" w:cs="Arial"/>
          <w:b/>
          <w:sz w:val="24"/>
          <w:szCs w:val="24"/>
        </w:rPr>
      </w:pPr>
    </w:p>
    <w:p w14:paraId="487B02D4" w14:textId="6782B91E" w:rsidR="00164C07" w:rsidRPr="006913B7" w:rsidRDefault="00164C07" w:rsidP="00164C07">
      <w:pPr>
        <w:rPr>
          <w:rFonts w:ascii="Arial" w:hAnsi="Arial" w:cs="Arial"/>
          <w:b/>
          <w:sz w:val="24"/>
          <w:szCs w:val="24"/>
        </w:rPr>
      </w:pPr>
      <w:r w:rsidRPr="006913B7">
        <w:rPr>
          <w:rFonts w:ascii="Arial" w:hAnsi="Arial" w:cs="Arial"/>
          <w:b/>
        </w:rPr>
        <w:lastRenderedPageBreak/>
        <w:t>Priority Area 2:</w:t>
      </w:r>
      <w:r w:rsidRPr="006913B7">
        <w:rPr>
          <w:rFonts w:ascii="Arial" w:hAnsi="Arial" w:cs="Arial"/>
          <w:b/>
          <w:sz w:val="24"/>
          <w:szCs w:val="24"/>
        </w:rPr>
        <w:t xml:space="preserve"> __________________________________________________________</w:t>
      </w:r>
    </w:p>
    <w:tbl>
      <w:tblPr>
        <w:tblStyle w:val="TableGrid"/>
        <w:tblW w:w="0" w:type="auto"/>
        <w:tblLook w:val="04A0" w:firstRow="1" w:lastRow="0" w:firstColumn="1" w:lastColumn="0" w:noHBand="0" w:noVBand="1"/>
      </w:tblPr>
      <w:tblGrid>
        <w:gridCol w:w="2161"/>
        <w:gridCol w:w="2415"/>
        <w:gridCol w:w="1731"/>
        <w:gridCol w:w="1654"/>
        <w:gridCol w:w="1439"/>
      </w:tblGrid>
      <w:tr w:rsidR="00164C07" w:rsidRPr="006913B7" w14:paraId="402B85C8" w14:textId="77777777" w:rsidTr="00ED3EE0">
        <w:trPr>
          <w:trHeight w:val="833"/>
        </w:trPr>
        <w:tc>
          <w:tcPr>
            <w:tcW w:w="2161" w:type="dxa"/>
            <w:shd w:val="clear" w:color="auto" w:fill="D9D9D9" w:themeFill="background1" w:themeFillShade="D9"/>
            <w:vAlign w:val="center"/>
          </w:tcPr>
          <w:p w14:paraId="32285F4D"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Action Step</w:t>
            </w:r>
          </w:p>
        </w:tc>
        <w:tc>
          <w:tcPr>
            <w:tcW w:w="2415" w:type="dxa"/>
            <w:shd w:val="clear" w:color="auto" w:fill="D9D9D9" w:themeFill="background1" w:themeFillShade="D9"/>
            <w:vAlign w:val="center"/>
          </w:tcPr>
          <w:p w14:paraId="51DCD01C"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Tasks</w:t>
            </w:r>
          </w:p>
        </w:tc>
        <w:tc>
          <w:tcPr>
            <w:tcW w:w="1731" w:type="dxa"/>
            <w:shd w:val="clear" w:color="auto" w:fill="D9D9D9" w:themeFill="background1" w:themeFillShade="D9"/>
            <w:vAlign w:val="center"/>
          </w:tcPr>
          <w:p w14:paraId="1F28926C"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Person Responsible</w:t>
            </w:r>
          </w:p>
        </w:tc>
        <w:tc>
          <w:tcPr>
            <w:tcW w:w="1654" w:type="dxa"/>
            <w:shd w:val="clear" w:color="auto" w:fill="D9D9D9" w:themeFill="background1" w:themeFillShade="D9"/>
            <w:vAlign w:val="center"/>
          </w:tcPr>
          <w:p w14:paraId="72860150"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Resources</w:t>
            </w:r>
          </w:p>
        </w:tc>
        <w:tc>
          <w:tcPr>
            <w:tcW w:w="1439" w:type="dxa"/>
            <w:shd w:val="clear" w:color="auto" w:fill="D9D9D9" w:themeFill="background1" w:themeFillShade="D9"/>
            <w:vAlign w:val="center"/>
          </w:tcPr>
          <w:p w14:paraId="19ED503A"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Timeline</w:t>
            </w:r>
          </w:p>
        </w:tc>
      </w:tr>
      <w:tr w:rsidR="00164C07" w:rsidRPr="006913B7" w14:paraId="7023CD71" w14:textId="77777777" w:rsidTr="00ED3EE0">
        <w:trPr>
          <w:trHeight w:val="598"/>
        </w:trPr>
        <w:tc>
          <w:tcPr>
            <w:tcW w:w="2161" w:type="dxa"/>
            <w:vMerge w:val="restart"/>
          </w:tcPr>
          <w:p w14:paraId="60B812C9" w14:textId="77777777" w:rsidR="00164C07" w:rsidRPr="006913B7" w:rsidRDefault="00164C07" w:rsidP="00ED3EE0">
            <w:pPr>
              <w:rPr>
                <w:rFonts w:ascii="Arial" w:hAnsi="Arial" w:cs="Arial"/>
                <w:sz w:val="24"/>
                <w:szCs w:val="24"/>
              </w:rPr>
            </w:pPr>
          </w:p>
        </w:tc>
        <w:tc>
          <w:tcPr>
            <w:tcW w:w="2415" w:type="dxa"/>
          </w:tcPr>
          <w:p w14:paraId="10B58DA7" w14:textId="77777777" w:rsidR="00164C07" w:rsidRPr="006913B7" w:rsidRDefault="00164C07" w:rsidP="00ED3EE0">
            <w:pPr>
              <w:rPr>
                <w:rFonts w:ascii="Arial" w:hAnsi="Arial" w:cs="Arial"/>
                <w:sz w:val="24"/>
                <w:szCs w:val="24"/>
              </w:rPr>
            </w:pPr>
          </w:p>
        </w:tc>
        <w:tc>
          <w:tcPr>
            <w:tcW w:w="1731" w:type="dxa"/>
          </w:tcPr>
          <w:p w14:paraId="2007F0F9" w14:textId="77777777" w:rsidR="00164C07" w:rsidRPr="006913B7" w:rsidRDefault="00164C07" w:rsidP="00ED3EE0">
            <w:pPr>
              <w:rPr>
                <w:rFonts w:ascii="Arial" w:hAnsi="Arial" w:cs="Arial"/>
                <w:sz w:val="24"/>
                <w:szCs w:val="24"/>
              </w:rPr>
            </w:pPr>
          </w:p>
        </w:tc>
        <w:tc>
          <w:tcPr>
            <w:tcW w:w="1654" w:type="dxa"/>
          </w:tcPr>
          <w:p w14:paraId="6BB447DD" w14:textId="77777777" w:rsidR="00164C07" w:rsidRPr="006913B7" w:rsidRDefault="00164C07" w:rsidP="00ED3EE0">
            <w:pPr>
              <w:rPr>
                <w:rFonts w:ascii="Arial" w:hAnsi="Arial" w:cs="Arial"/>
                <w:sz w:val="24"/>
                <w:szCs w:val="24"/>
              </w:rPr>
            </w:pPr>
          </w:p>
        </w:tc>
        <w:tc>
          <w:tcPr>
            <w:tcW w:w="1439" w:type="dxa"/>
          </w:tcPr>
          <w:p w14:paraId="7E35C718" w14:textId="77777777" w:rsidR="00164C07" w:rsidRPr="006913B7" w:rsidRDefault="00164C07" w:rsidP="00ED3EE0">
            <w:pPr>
              <w:rPr>
                <w:rFonts w:ascii="Arial" w:hAnsi="Arial" w:cs="Arial"/>
                <w:sz w:val="24"/>
                <w:szCs w:val="24"/>
              </w:rPr>
            </w:pPr>
          </w:p>
        </w:tc>
      </w:tr>
      <w:tr w:rsidR="00164C07" w:rsidRPr="006913B7" w14:paraId="54D5F63B" w14:textId="77777777" w:rsidTr="00ED3EE0">
        <w:trPr>
          <w:trHeight w:val="563"/>
        </w:trPr>
        <w:tc>
          <w:tcPr>
            <w:tcW w:w="2161" w:type="dxa"/>
            <w:vMerge/>
          </w:tcPr>
          <w:p w14:paraId="288D4D48" w14:textId="77777777" w:rsidR="00164C07" w:rsidRPr="006913B7" w:rsidRDefault="00164C07" w:rsidP="00ED3EE0">
            <w:pPr>
              <w:rPr>
                <w:rFonts w:ascii="Arial" w:hAnsi="Arial" w:cs="Arial"/>
                <w:sz w:val="24"/>
                <w:szCs w:val="24"/>
              </w:rPr>
            </w:pPr>
          </w:p>
        </w:tc>
        <w:tc>
          <w:tcPr>
            <w:tcW w:w="2415" w:type="dxa"/>
          </w:tcPr>
          <w:p w14:paraId="4FDA85EB" w14:textId="77777777" w:rsidR="00164C07" w:rsidRPr="006913B7" w:rsidRDefault="00164C07" w:rsidP="00ED3EE0">
            <w:pPr>
              <w:rPr>
                <w:rFonts w:ascii="Arial" w:hAnsi="Arial" w:cs="Arial"/>
                <w:sz w:val="24"/>
                <w:szCs w:val="24"/>
              </w:rPr>
            </w:pPr>
          </w:p>
        </w:tc>
        <w:tc>
          <w:tcPr>
            <w:tcW w:w="1731" w:type="dxa"/>
          </w:tcPr>
          <w:p w14:paraId="0D505C25" w14:textId="77777777" w:rsidR="00164C07" w:rsidRPr="006913B7" w:rsidRDefault="00164C07" w:rsidP="00ED3EE0">
            <w:pPr>
              <w:rPr>
                <w:rFonts w:ascii="Arial" w:hAnsi="Arial" w:cs="Arial"/>
                <w:sz w:val="24"/>
                <w:szCs w:val="24"/>
              </w:rPr>
            </w:pPr>
          </w:p>
        </w:tc>
        <w:tc>
          <w:tcPr>
            <w:tcW w:w="1654" w:type="dxa"/>
          </w:tcPr>
          <w:p w14:paraId="5EEBADC3" w14:textId="77777777" w:rsidR="00164C07" w:rsidRPr="006913B7" w:rsidRDefault="00164C07" w:rsidP="00ED3EE0">
            <w:pPr>
              <w:rPr>
                <w:rFonts w:ascii="Arial" w:hAnsi="Arial" w:cs="Arial"/>
                <w:sz w:val="24"/>
                <w:szCs w:val="24"/>
              </w:rPr>
            </w:pPr>
          </w:p>
        </w:tc>
        <w:tc>
          <w:tcPr>
            <w:tcW w:w="1439" w:type="dxa"/>
          </w:tcPr>
          <w:p w14:paraId="12760622" w14:textId="77777777" w:rsidR="00164C07" w:rsidRPr="006913B7" w:rsidRDefault="00164C07" w:rsidP="00ED3EE0">
            <w:pPr>
              <w:rPr>
                <w:rFonts w:ascii="Arial" w:hAnsi="Arial" w:cs="Arial"/>
                <w:sz w:val="24"/>
                <w:szCs w:val="24"/>
              </w:rPr>
            </w:pPr>
          </w:p>
        </w:tc>
      </w:tr>
      <w:tr w:rsidR="00164C07" w:rsidRPr="006913B7" w14:paraId="76F4A688" w14:textId="77777777" w:rsidTr="00ED3EE0">
        <w:trPr>
          <w:trHeight w:val="563"/>
        </w:trPr>
        <w:tc>
          <w:tcPr>
            <w:tcW w:w="2161" w:type="dxa"/>
            <w:vMerge/>
          </w:tcPr>
          <w:p w14:paraId="2F5411E5" w14:textId="77777777" w:rsidR="00164C07" w:rsidRPr="006913B7" w:rsidRDefault="00164C07" w:rsidP="00ED3EE0">
            <w:pPr>
              <w:rPr>
                <w:rFonts w:ascii="Arial" w:hAnsi="Arial" w:cs="Arial"/>
                <w:sz w:val="24"/>
                <w:szCs w:val="24"/>
              </w:rPr>
            </w:pPr>
          </w:p>
        </w:tc>
        <w:tc>
          <w:tcPr>
            <w:tcW w:w="2415" w:type="dxa"/>
          </w:tcPr>
          <w:p w14:paraId="473F5D93" w14:textId="77777777" w:rsidR="00164C07" w:rsidRPr="006913B7" w:rsidRDefault="00164C07" w:rsidP="00ED3EE0">
            <w:pPr>
              <w:rPr>
                <w:rFonts w:ascii="Arial" w:hAnsi="Arial" w:cs="Arial"/>
                <w:sz w:val="24"/>
                <w:szCs w:val="24"/>
              </w:rPr>
            </w:pPr>
          </w:p>
        </w:tc>
        <w:tc>
          <w:tcPr>
            <w:tcW w:w="1731" w:type="dxa"/>
          </w:tcPr>
          <w:p w14:paraId="64F5B302" w14:textId="77777777" w:rsidR="00164C07" w:rsidRPr="006913B7" w:rsidRDefault="00164C07" w:rsidP="00ED3EE0">
            <w:pPr>
              <w:rPr>
                <w:rFonts w:ascii="Arial" w:hAnsi="Arial" w:cs="Arial"/>
                <w:sz w:val="24"/>
                <w:szCs w:val="24"/>
              </w:rPr>
            </w:pPr>
          </w:p>
        </w:tc>
        <w:tc>
          <w:tcPr>
            <w:tcW w:w="1654" w:type="dxa"/>
          </w:tcPr>
          <w:p w14:paraId="40E12F10" w14:textId="77777777" w:rsidR="00164C07" w:rsidRPr="006913B7" w:rsidRDefault="00164C07" w:rsidP="00ED3EE0">
            <w:pPr>
              <w:rPr>
                <w:rFonts w:ascii="Arial" w:hAnsi="Arial" w:cs="Arial"/>
                <w:sz w:val="24"/>
                <w:szCs w:val="24"/>
              </w:rPr>
            </w:pPr>
          </w:p>
        </w:tc>
        <w:tc>
          <w:tcPr>
            <w:tcW w:w="1439" w:type="dxa"/>
          </w:tcPr>
          <w:p w14:paraId="19D762C4" w14:textId="77777777" w:rsidR="00164C07" w:rsidRPr="006913B7" w:rsidRDefault="00164C07" w:rsidP="00ED3EE0">
            <w:pPr>
              <w:rPr>
                <w:rFonts w:ascii="Arial" w:hAnsi="Arial" w:cs="Arial"/>
                <w:sz w:val="24"/>
                <w:szCs w:val="24"/>
              </w:rPr>
            </w:pPr>
          </w:p>
        </w:tc>
      </w:tr>
      <w:tr w:rsidR="00164C07" w:rsidRPr="006913B7" w14:paraId="07C5B893" w14:textId="77777777" w:rsidTr="00ED3EE0">
        <w:trPr>
          <w:trHeight w:val="580"/>
        </w:trPr>
        <w:tc>
          <w:tcPr>
            <w:tcW w:w="2161" w:type="dxa"/>
            <w:vMerge/>
          </w:tcPr>
          <w:p w14:paraId="22A5AB7D" w14:textId="77777777" w:rsidR="00164C07" w:rsidRPr="006913B7" w:rsidRDefault="00164C07" w:rsidP="00ED3EE0">
            <w:pPr>
              <w:rPr>
                <w:rFonts w:ascii="Arial" w:hAnsi="Arial" w:cs="Arial"/>
                <w:sz w:val="24"/>
                <w:szCs w:val="24"/>
              </w:rPr>
            </w:pPr>
          </w:p>
        </w:tc>
        <w:tc>
          <w:tcPr>
            <w:tcW w:w="2415" w:type="dxa"/>
          </w:tcPr>
          <w:p w14:paraId="48B0AC75" w14:textId="77777777" w:rsidR="00164C07" w:rsidRPr="006913B7" w:rsidRDefault="00164C07" w:rsidP="00ED3EE0">
            <w:pPr>
              <w:rPr>
                <w:rFonts w:ascii="Arial" w:hAnsi="Arial" w:cs="Arial"/>
                <w:sz w:val="24"/>
                <w:szCs w:val="24"/>
              </w:rPr>
            </w:pPr>
          </w:p>
        </w:tc>
        <w:tc>
          <w:tcPr>
            <w:tcW w:w="1731" w:type="dxa"/>
          </w:tcPr>
          <w:p w14:paraId="3CD4DA5F" w14:textId="77777777" w:rsidR="00164C07" w:rsidRPr="006913B7" w:rsidRDefault="00164C07" w:rsidP="00ED3EE0">
            <w:pPr>
              <w:rPr>
                <w:rFonts w:ascii="Arial" w:hAnsi="Arial" w:cs="Arial"/>
                <w:sz w:val="24"/>
                <w:szCs w:val="24"/>
              </w:rPr>
            </w:pPr>
          </w:p>
        </w:tc>
        <w:tc>
          <w:tcPr>
            <w:tcW w:w="1654" w:type="dxa"/>
          </w:tcPr>
          <w:p w14:paraId="4CCA4E7F" w14:textId="77777777" w:rsidR="00164C07" w:rsidRPr="006913B7" w:rsidRDefault="00164C07" w:rsidP="00ED3EE0">
            <w:pPr>
              <w:rPr>
                <w:rFonts w:ascii="Arial" w:hAnsi="Arial" w:cs="Arial"/>
                <w:sz w:val="24"/>
                <w:szCs w:val="24"/>
              </w:rPr>
            </w:pPr>
          </w:p>
        </w:tc>
        <w:tc>
          <w:tcPr>
            <w:tcW w:w="1439" w:type="dxa"/>
          </w:tcPr>
          <w:p w14:paraId="08322BC4" w14:textId="77777777" w:rsidR="00164C07" w:rsidRPr="006913B7" w:rsidRDefault="00164C07" w:rsidP="00ED3EE0">
            <w:pPr>
              <w:rPr>
                <w:rFonts w:ascii="Arial" w:hAnsi="Arial" w:cs="Arial"/>
                <w:sz w:val="24"/>
                <w:szCs w:val="24"/>
              </w:rPr>
            </w:pPr>
          </w:p>
        </w:tc>
      </w:tr>
      <w:tr w:rsidR="00164C07" w:rsidRPr="006913B7" w14:paraId="4159D073" w14:textId="77777777" w:rsidTr="00ED3EE0">
        <w:trPr>
          <w:trHeight w:val="563"/>
        </w:trPr>
        <w:tc>
          <w:tcPr>
            <w:tcW w:w="2161" w:type="dxa"/>
            <w:vMerge w:val="restart"/>
          </w:tcPr>
          <w:p w14:paraId="4746A5FC" w14:textId="77777777" w:rsidR="00164C07" w:rsidRPr="006913B7" w:rsidRDefault="00164C07" w:rsidP="00ED3EE0">
            <w:pPr>
              <w:rPr>
                <w:rFonts w:ascii="Arial" w:hAnsi="Arial" w:cs="Arial"/>
                <w:sz w:val="24"/>
                <w:szCs w:val="24"/>
              </w:rPr>
            </w:pPr>
          </w:p>
        </w:tc>
        <w:tc>
          <w:tcPr>
            <w:tcW w:w="2415" w:type="dxa"/>
          </w:tcPr>
          <w:p w14:paraId="7C5A926E" w14:textId="77777777" w:rsidR="00164C07" w:rsidRPr="006913B7" w:rsidRDefault="00164C07" w:rsidP="00ED3EE0">
            <w:pPr>
              <w:rPr>
                <w:rFonts w:ascii="Arial" w:hAnsi="Arial" w:cs="Arial"/>
                <w:sz w:val="24"/>
                <w:szCs w:val="24"/>
              </w:rPr>
            </w:pPr>
          </w:p>
        </w:tc>
        <w:tc>
          <w:tcPr>
            <w:tcW w:w="1731" w:type="dxa"/>
          </w:tcPr>
          <w:p w14:paraId="39B076A7" w14:textId="77777777" w:rsidR="00164C07" w:rsidRPr="006913B7" w:rsidRDefault="00164C07" w:rsidP="00ED3EE0">
            <w:pPr>
              <w:rPr>
                <w:rFonts w:ascii="Arial" w:hAnsi="Arial" w:cs="Arial"/>
                <w:sz w:val="24"/>
                <w:szCs w:val="24"/>
              </w:rPr>
            </w:pPr>
          </w:p>
        </w:tc>
        <w:tc>
          <w:tcPr>
            <w:tcW w:w="1654" w:type="dxa"/>
          </w:tcPr>
          <w:p w14:paraId="41C4C5B3" w14:textId="77777777" w:rsidR="00164C07" w:rsidRPr="006913B7" w:rsidRDefault="00164C07" w:rsidP="00ED3EE0">
            <w:pPr>
              <w:rPr>
                <w:rFonts w:ascii="Arial" w:hAnsi="Arial" w:cs="Arial"/>
                <w:sz w:val="24"/>
                <w:szCs w:val="24"/>
              </w:rPr>
            </w:pPr>
          </w:p>
        </w:tc>
        <w:tc>
          <w:tcPr>
            <w:tcW w:w="1439" w:type="dxa"/>
          </w:tcPr>
          <w:p w14:paraId="34E1467C" w14:textId="77777777" w:rsidR="00164C07" w:rsidRPr="006913B7" w:rsidRDefault="00164C07" w:rsidP="00ED3EE0">
            <w:pPr>
              <w:rPr>
                <w:rFonts w:ascii="Arial" w:hAnsi="Arial" w:cs="Arial"/>
                <w:sz w:val="24"/>
                <w:szCs w:val="24"/>
              </w:rPr>
            </w:pPr>
          </w:p>
        </w:tc>
      </w:tr>
      <w:tr w:rsidR="00164C07" w:rsidRPr="006913B7" w14:paraId="678C70C6" w14:textId="77777777" w:rsidTr="00ED3EE0">
        <w:trPr>
          <w:trHeight w:val="563"/>
        </w:trPr>
        <w:tc>
          <w:tcPr>
            <w:tcW w:w="2161" w:type="dxa"/>
            <w:vMerge/>
          </w:tcPr>
          <w:p w14:paraId="2D9E979B" w14:textId="77777777" w:rsidR="00164C07" w:rsidRPr="006913B7" w:rsidRDefault="00164C07" w:rsidP="00ED3EE0">
            <w:pPr>
              <w:rPr>
                <w:rFonts w:ascii="Arial" w:hAnsi="Arial" w:cs="Arial"/>
                <w:sz w:val="24"/>
                <w:szCs w:val="24"/>
              </w:rPr>
            </w:pPr>
          </w:p>
        </w:tc>
        <w:tc>
          <w:tcPr>
            <w:tcW w:w="2415" w:type="dxa"/>
          </w:tcPr>
          <w:p w14:paraId="382AE841" w14:textId="77777777" w:rsidR="00164C07" w:rsidRPr="006913B7" w:rsidRDefault="00164C07" w:rsidP="00ED3EE0">
            <w:pPr>
              <w:rPr>
                <w:rFonts w:ascii="Arial" w:hAnsi="Arial" w:cs="Arial"/>
                <w:sz w:val="24"/>
                <w:szCs w:val="24"/>
              </w:rPr>
            </w:pPr>
          </w:p>
        </w:tc>
        <w:tc>
          <w:tcPr>
            <w:tcW w:w="1731" w:type="dxa"/>
          </w:tcPr>
          <w:p w14:paraId="611CE25F" w14:textId="77777777" w:rsidR="00164C07" w:rsidRPr="006913B7" w:rsidRDefault="00164C07" w:rsidP="00ED3EE0">
            <w:pPr>
              <w:rPr>
                <w:rFonts w:ascii="Arial" w:hAnsi="Arial" w:cs="Arial"/>
                <w:sz w:val="24"/>
                <w:szCs w:val="24"/>
              </w:rPr>
            </w:pPr>
          </w:p>
        </w:tc>
        <w:tc>
          <w:tcPr>
            <w:tcW w:w="1654" w:type="dxa"/>
          </w:tcPr>
          <w:p w14:paraId="2C2551C5" w14:textId="77777777" w:rsidR="00164C07" w:rsidRPr="006913B7" w:rsidRDefault="00164C07" w:rsidP="00ED3EE0">
            <w:pPr>
              <w:rPr>
                <w:rFonts w:ascii="Arial" w:hAnsi="Arial" w:cs="Arial"/>
                <w:sz w:val="24"/>
                <w:szCs w:val="24"/>
              </w:rPr>
            </w:pPr>
          </w:p>
        </w:tc>
        <w:tc>
          <w:tcPr>
            <w:tcW w:w="1439" w:type="dxa"/>
          </w:tcPr>
          <w:p w14:paraId="2EBEC4B0" w14:textId="77777777" w:rsidR="00164C07" w:rsidRPr="006913B7" w:rsidRDefault="00164C07" w:rsidP="00ED3EE0">
            <w:pPr>
              <w:rPr>
                <w:rFonts w:ascii="Arial" w:hAnsi="Arial" w:cs="Arial"/>
                <w:sz w:val="24"/>
                <w:szCs w:val="24"/>
              </w:rPr>
            </w:pPr>
          </w:p>
        </w:tc>
      </w:tr>
      <w:tr w:rsidR="00164C07" w:rsidRPr="006913B7" w14:paraId="395C7702" w14:textId="77777777" w:rsidTr="00ED3EE0">
        <w:trPr>
          <w:trHeight w:val="563"/>
        </w:trPr>
        <w:tc>
          <w:tcPr>
            <w:tcW w:w="2161" w:type="dxa"/>
            <w:vMerge/>
          </w:tcPr>
          <w:p w14:paraId="11CF37CB" w14:textId="77777777" w:rsidR="00164C07" w:rsidRPr="006913B7" w:rsidRDefault="00164C07" w:rsidP="00ED3EE0">
            <w:pPr>
              <w:rPr>
                <w:rFonts w:ascii="Arial" w:hAnsi="Arial" w:cs="Arial"/>
                <w:sz w:val="24"/>
                <w:szCs w:val="24"/>
              </w:rPr>
            </w:pPr>
          </w:p>
        </w:tc>
        <w:tc>
          <w:tcPr>
            <w:tcW w:w="2415" w:type="dxa"/>
          </w:tcPr>
          <w:p w14:paraId="559C34BF" w14:textId="77777777" w:rsidR="00164C07" w:rsidRPr="006913B7" w:rsidRDefault="00164C07" w:rsidP="00ED3EE0">
            <w:pPr>
              <w:rPr>
                <w:rFonts w:ascii="Arial" w:hAnsi="Arial" w:cs="Arial"/>
                <w:sz w:val="24"/>
                <w:szCs w:val="24"/>
              </w:rPr>
            </w:pPr>
          </w:p>
        </w:tc>
        <w:tc>
          <w:tcPr>
            <w:tcW w:w="1731" w:type="dxa"/>
          </w:tcPr>
          <w:p w14:paraId="64A06098" w14:textId="77777777" w:rsidR="00164C07" w:rsidRPr="006913B7" w:rsidRDefault="00164C07" w:rsidP="00ED3EE0">
            <w:pPr>
              <w:rPr>
                <w:rFonts w:ascii="Arial" w:hAnsi="Arial" w:cs="Arial"/>
                <w:sz w:val="24"/>
                <w:szCs w:val="24"/>
              </w:rPr>
            </w:pPr>
          </w:p>
        </w:tc>
        <w:tc>
          <w:tcPr>
            <w:tcW w:w="1654" w:type="dxa"/>
          </w:tcPr>
          <w:p w14:paraId="77A6A5EB" w14:textId="77777777" w:rsidR="00164C07" w:rsidRPr="006913B7" w:rsidRDefault="00164C07" w:rsidP="00ED3EE0">
            <w:pPr>
              <w:rPr>
                <w:rFonts w:ascii="Arial" w:hAnsi="Arial" w:cs="Arial"/>
                <w:sz w:val="24"/>
                <w:szCs w:val="24"/>
              </w:rPr>
            </w:pPr>
          </w:p>
        </w:tc>
        <w:tc>
          <w:tcPr>
            <w:tcW w:w="1439" w:type="dxa"/>
          </w:tcPr>
          <w:p w14:paraId="4F382E7E" w14:textId="77777777" w:rsidR="00164C07" w:rsidRPr="006913B7" w:rsidRDefault="00164C07" w:rsidP="00ED3EE0">
            <w:pPr>
              <w:rPr>
                <w:rFonts w:ascii="Arial" w:hAnsi="Arial" w:cs="Arial"/>
                <w:sz w:val="24"/>
                <w:szCs w:val="24"/>
              </w:rPr>
            </w:pPr>
          </w:p>
        </w:tc>
      </w:tr>
      <w:tr w:rsidR="00164C07" w:rsidRPr="006913B7" w14:paraId="2290BBB3" w14:textId="77777777" w:rsidTr="00ED3EE0">
        <w:trPr>
          <w:trHeight w:val="563"/>
        </w:trPr>
        <w:tc>
          <w:tcPr>
            <w:tcW w:w="2161" w:type="dxa"/>
            <w:vMerge/>
          </w:tcPr>
          <w:p w14:paraId="2B4E5C66" w14:textId="77777777" w:rsidR="00164C07" w:rsidRPr="006913B7" w:rsidRDefault="00164C07" w:rsidP="00ED3EE0">
            <w:pPr>
              <w:rPr>
                <w:rFonts w:ascii="Arial" w:hAnsi="Arial" w:cs="Arial"/>
                <w:sz w:val="24"/>
                <w:szCs w:val="24"/>
              </w:rPr>
            </w:pPr>
          </w:p>
        </w:tc>
        <w:tc>
          <w:tcPr>
            <w:tcW w:w="2415" w:type="dxa"/>
          </w:tcPr>
          <w:p w14:paraId="783B7245" w14:textId="77777777" w:rsidR="00164C07" w:rsidRPr="006913B7" w:rsidRDefault="00164C07" w:rsidP="00ED3EE0">
            <w:pPr>
              <w:rPr>
                <w:rFonts w:ascii="Arial" w:hAnsi="Arial" w:cs="Arial"/>
                <w:sz w:val="24"/>
                <w:szCs w:val="24"/>
              </w:rPr>
            </w:pPr>
          </w:p>
        </w:tc>
        <w:tc>
          <w:tcPr>
            <w:tcW w:w="1731" w:type="dxa"/>
          </w:tcPr>
          <w:p w14:paraId="1B9BAA45" w14:textId="77777777" w:rsidR="00164C07" w:rsidRPr="006913B7" w:rsidRDefault="00164C07" w:rsidP="00ED3EE0">
            <w:pPr>
              <w:rPr>
                <w:rFonts w:ascii="Arial" w:hAnsi="Arial" w:cs="Arial"/>
                <w:sz w:val="24"/>
                <w:szCs w:val="24"/>
              </w:rPr>
            </w:pPr>
          </w:p>
        </w:tc>
        <w:tc>
          <w:tcPr>
            <w:tcW w:w="1654" w:type="dxa"/>
          </w:tcPr>
          <w:p w14:paraId="3DDFCD71" w14:textId="77777777" w:rsidR="00164C07" w:rsidRPr="006913B7" w:rsidRDefault="00164C07" w:rsidP="00ED3EE0">
            <w:pPr>
              <w:rPr>
                <w:rFonts w:ascii="Arial" w:hAnsi="Arial" w:cs="Arial"/>
                <w:sz w:val="24"/>
                <w:szCs w:val="24"/>
              </w:rPr>
            </w:pPr>
          </w:p>
        </w:tc>
        <w:tc>
          <w:tcPr>
            <w:tcW w:w="1439" w:type="dxa"/>
          </w:tcPr>
          <w:p w14:paraId="4DD9409E" w14:textId="77777777" w:rsidR="00164C07" w:rsidRPr="006913B7" w:rsidRDefault="00164C07" w:rsidP="00ED3EE0">
            <w:pPr>
              <w:rPr>
                <w:rFonts w:ascii="Arial" w:hAnsi="Arial" w:cs="Arial"/>
                <w:sz w:val="24"/>
                <w:szCs w:val="24"/>
              </w:rPr>
            </w:pPr>
          </w:p>
        </w:tc>
      </w:tr>
      <w:tr w:rsidR="00164C07" w:rsidRPr="006913B7" w14:paraId="420D756B" w14:textId="77777777" w:rsidTr="00ED3EE0">
        <w:trPr>
          <w:trHeight w:val="563"/>
        </w:trPr>
        <w:tc>
          <w:tcPr>
            <w:tcW w:w="2161" w:type="dxa"/>
            <w:vMerge w:val="restart"/>
          </w:tcPr>
          <w:p w14:paraId="257D94C0" w14:textId="77777777" w:rsidR="00164C07" w:rsidRPr="006913B7" w:rsidRDefault="00164C07" w:rsidP="00ED3EE0">
            <w:pPr>
              <w:rPr>
                <w:rFonts w:ascii="Arial" w:hAnsi="Arial" w:cs="Arial"/>
                <w:sz w:val="24"/>
                <w:szCs w:val="24"/>
              </w:rPr>
            </w:pPr>
          </w:p>
        </w:tc>
        <w:tc>
          <w:tcPr>
            <w:tcW w:w="2415" w:type="dxa"/>
          </w:tcPr>
          <w:p w14:paraId="5DC0519B" w14:textId="77777777" w:rsidR="00164C07" w:rsidRPr="006913B7" w:rsidRDefault="00164C07" w:rsidP="00ED3EE0">
            <w:pPr>
              <w:rPr>
                <w:rFonts w:ascii="Arial" w:hAnsi="Arial" w:cs="Arial"/>
                <w:sz w:val="24"/>
                <w:szCs w:val="24"/>
              </w:rPr>
            </w:pPr>
          </w:p>
        </w:tc>
        <w:tc>
          <w:tcPr>
            <w:tcW w:w="1731" w:type="dxa"/>
          </w:tcPr>
          <w:p w14:paraId="36078891" w14:textId="77777777" w:rsidR="00164C07" w:rsidRPr="006913B7" w:rsidRDefault="00164C07" w:rsidP="00ED3EE0">
            <w:pPr>
              <w:rPr>
                <w:rFonts w:ascii="Arial" w:hAnsi="Arial" w:cs="Arial"/>
                <w:sz w:val="24"/>
                <w:szCs w:val="24"/>
              </w:rPr>
            </w:pPr>
          </w:p>
        </w:tc>
        <w:tc>
          <w:tcPr>
            <w:tcW w:w="1654" w:type="dxa"/>
          </w:tcPr>
          <w:p w14:paraId="5A0EF3AC" w14:textId="77777777" w:rsidR="00164C07" w:rsidRPr="006913B7" w:rsidRDefault="00164C07" w:rsidP="00ED3EE0">
            <w:pPr>
              <w:rPr>
                <w:rFonts w:ascii="Arial" w:hAnsi="Arial" w:cs="Arial"/>
                <w:sz w:val="24"/>
                <w:szCs w:val="24"/>
              </w:rPr>
            </w:pPr>
          </w:p>
        </w:tc>
        <w:tc>
          <w:tcPr>
            <w:tcW w:w="1439" w:type="dxa"/>
          </w:tcPr>
          <w:p w14:paraId="0AA6F4E4" w14:textId="77777777" w:rsidR="00164C07" w:rsidRPr="006913B7" w:rsidRDefault="00164C07" w:rsidP="00ED3EE0">
            <w:pPr>
              <w:rPr>
                <w:rFonts w:ascii="Arial" w:hAnsi="Arial" w:cs="Arial"/>
                <w:sz w:val="24"/>
                <w:szCs w:val="24"/>
              </w:rPr>
            </w:pPr>
          </w:p>
        </w:tc>
      </w:tr>
      <w:tr w:rsidR="00164C07" w:rsidRPr="006913B7" w14:paraId="4199074C" w14:textId="77777777" w:rsidTr="00ED3EE0">
        <w:trPr>
          <w:trHeight w:val="563"/>
        </w:trPr>
        <w:tc>
          <w:tcPr>
            <w:tcW w:w="2161" w:type="dxa"/>
            <w:vMerge/>
          </w:tcPr>
          <w:p w14:paraId="195E5241" w14:textId="77777777" w:rsidR="00164C07" w:rsidRPr="006913B7" w:rsidRDefault="00164C07" w:rsidP="00ED3EE0">
            <w:pPr>
              <w:rPr>
                <w:rFonts w:ascii="Arial" w:hAnsi="Arial" w:cs="Arial"/>
                <w:sz w:val="24"/>
                <w:szCs w:val="24"/>
              </w:rPr>
            </w:pPr>
          </w:p>
        </w:tc>
        <w:tc>
          <w:tcPr>
            <w:tcW w:w="2415" w:type="dxa"/>
          </w:tcPr>
          <w:p w14:paraId="52864CEC" w14:textId="77777777" w:rsidR="00164C07" w:rsidRPr="006913B7" w:rsidRDefault="00164C07" w:rsidP="00ED3EE0">
            <w:pPr>
              <w:rPr>
                <w:rFonts w:ascii="Arial" w:hAnsi="Arial" w:cs="Arial"/>
                <w:sz w:val="24"/>
                <w:szCs w:val="24"/>
              </w:rPr>
            </w:pPr>
          </w:p>
        </w:tc>
        <w:tc>
          <w:tcPr>
            <w:tcW w:w="1731" w:type="dxa"/>
          </w:tcPr>
          <w:p w14:paraId="0541D440" w14:textId="77777777" w:rsidR="00164C07" w:rsidRPr="006913B7" w:rsidRDefault="00164C07" w:rsidP="00ED3EE0">
            <w:pPr>
              <w:rPr>
                <w:rFonts w:ascii="Arial" w:hAnsi="Arial" w:cs="Arial"/>
                <w:sz w:val="24"/>
                <w:szCs w:val="24"/>
              </w:rPr>
            </w:pPr>
          </w:p>
        </w:tc>
        <w:tc>
          <w:tcPr>
            <w:tcW w:w="1654" w:type="dxa"/>
          </w:tcPr>
          <w:p w14:paraId="49785EE9" w14:textId="77777777" w:rsidR="00164C07" w:rsidRPr="006913B7" w:rsidRDefault="00164C07" w:rsidP="00ED3EE0">
            <w:pPr>
              <w:rPr>
                <w:rFonts w:ascii="Arial" w:hAnsi="Arial" w:cs="Arial"/>
                <w:sz w:val="24"/>
                <w:szCs w:val="24"/>
              </w:rPr>
            </w:pPr>
          </w:p>
        </w:tc>
        <w:tc>
          <w:tcPr>
            <w:tcW w:w="1439" w:type="dxa"/>
          </w:tcPr>
          <w:p w14:paraId="29DDEB4F" w14:textId="77777777" w:rsidR="00164C07" w:rsidRPr="006913B7" w:rsidRDefault="00164C07" w:rsidP="00ED3EE0">
            <w:pPr>
              <w:rPr>
                <w:rFonts w:ascii="Arial" w:hAnsi="Arial" w:cs="Arial"/>
                <w:sz w:val="24"/>
                <w:szCs w:val="24"/>
              </w:rPr>
            </w:pPr>
          </w:p>
        </w:tc>
      </w:tr>
      <w:tr w:rsidR="00164C07" w:rsidRPr="006913B7" w14:paraId="182D1BBC" w14:textId="77777777" w:rsidTr="00ED3EE0">
        <w:trPr>
          <w:trHeight w:val="563"/>
        </w:trPr>
        <w:tc>
          <w:tcPr>
            <w:tcW w:w="2161" w:type="dxa"/>
            <w:vMerge/>
          </w:tcPr>
          <w:p w14:paraId="26B9C108" w14:textId="77777777" w:rsidR="00164C07" w:rsidRPr="006913B7" w:rsidRDefault="00164C07" w:rsidP="00ED3EE0">
            <w:pPr>
              <w:rPr>
                <w:rFonts w:ascii="Arial" w:hAnsi="Arial" w:cs="Arial"/>
                <w:sz w:val="24"/>
                <w:szCs w:val="24"/>
              </w:rPr>
            </w:pPr>
          </w:p>
        </w:tc>
        <w:tc>
          <w:tcPr>
            <w:tcW w:w="2415" w:type="dxa"/>
          </w:tcPr>
          <w:p w14:paraId="3F2F2241" w14:textId="77777777" w:rsidR="00164C07" w:rsidRPr="006913B7" w:rsidRDefault="00164C07" w:rsidP="00ED3EE0">
            <w:pPr>
              <w:rPr>
                <w:rFonts w:ascii="Arial" w:hAnsi="Arial" w:cs="Arial"/>
                <w:sz w:val="24"/>
                <w:szCs w:val="24"/>
              </w:rPr>
            </w:pPr>
          </w:p>
        </w:tc>
        <w:tc>
          <w:tcPr>
            <w:tcW w:w="1731" w:type="dxa"/>
          </w:tcPr>
          <w:p w14:paraId="0E41E2FF" w14:textId="77777777" w:rsidR="00164C07" w:rsidRPr="006913B7" w:rsidRDefault="00164C07" w:rsidP="00ED3EE0">
            <w:pPr>
              <w:rPr>
                <w:rFonts w:ascii="Arial" w:hAnsi="Arial" w:cs="Arial"/>
                <w:sz w:val="24"/>
                <w:szCs w:val="24"/>
              </w:rPr>
            </w:pPr>
          </w:p>
        </w:tc>
        <w:tc>
          <w:tcPr>
            <w:tcW w:w="1654" w:type="dxa"/>
          </w:tcPr>
          <w:p w14:paraId="10ADF9C7" w14:textId="77777777" w:rsidR="00164C07" w:rsidRPr="006913B7" w:rsidRDefault="00164C07" w:rsidP="00ED3EE0">
            <w:pPr>
              <w:rPr>
                <w:rFonts w:ascii="Arial" w:hAnsi="Arial" w:cs="Arial"/>
                <w:sz w:val="24"/>
                <w:szCs w:val="24"/>
              </w:rPr>
            </w:pPr>
          </w:p>
        </w:tc>
        <w:tc>
          <w:tcPr>
            <w:tcW w:w="1439" w:type="dxa"/>
          </w:tcPr>
          <w:p w14:paraId="7D53F00D" w14:textId="77777777" w:rsidR="00164C07" w:rsidRPr="006913B7" w:rsidRDefault="00164C07" w:rsidP="00ED3EE0">
            <w:pPr>
              <w:rPr>
                <w:rFonts w:ascii="Arial" w:hAnsi="Arial" w:cs="Arial"/>
                <w:sz w:val="24"/>
                <w:szCs w:val="24"/>
              </w:rPr>
            </w:pPr>
          </w:p>
        </w:tc>
      </w:tr>
      <w:tr w:rsidR="00164C07" w:rsidRPr="006913B7" w14:paraId="44A19F5C" w14:textId="77777777" w:rsidTr="00ED3EE0">
        <w:trPr>
          <w:trHeight w:val="563"/>
        </w:trPr>
        <w:tc>
          <w:tcPr>
            <w:tcW w:w="2161" w:type="dxa"/>
            <w:vMerge/>
          </w:tcPr>
          <w:p w14:paraId="158DBC43" w14:textId="77777777" w:rsidR="00164C07" w:rsidRPr="006913B7" w:rsidRDefault="00164C07" w:rsidP="00ED3EE0">
            <w:pPr>
              <w:rPr>
                <w:rFonts w:ascii="Arial" w:hAnsi="Arial" w:cs="Arial"/>
                <w:sz w:val="24"/>
                <w:szCs w:val="24"/>
              </w:rPr>
            </w:pPr>
          </w:p>
        </w:tc>
        <w:tc>
          <w:tcPr>
            <w:tcW w:w="2415" w:type="dxa"/>
          </w:tcPr>
          <w:p w14:paraId="797C1C52" w14:textId="77777777" w:rsidR="00164C07" w:rsidRPr="006913B7" w:rsidRDefault="00164C07" w:rsidP="00ED3EE0">
            <w:pPr>
              <w:rPr>
                <w:rFonts w:ascii="Arial" w:hAnsi="Arial" w:cs="Arial"/>
                <w:sz w:val="24"/>
                <w:szCs w:val="24"/>
              </w:rPr>
            </w:pPr>
          </w:p>
        </w:tc>
        <w:tc>
          <w:tcPr>
            <w:tcW w:w="1731" w:type="dxa"/>
          </w:tcPr>
          <w:p w14:paraId="295768A8" w14:textId="77777777" w:rsidR="00164C07" w:rsidRPr="006913B7" w:rsidRDefault="00164C07" w:rsidP="00ED3EE0">
            <w:pPr>
              <w:rPr>
                <w:rFonts w:ascii="Arial" w:hAnsi="Arial" w:cs="Arial"/>
                <w:sz w:val="24"/>
                <w:szCs w:val="24"/>
              </w:rPr>
            </w:pPr>
          </w:p>
        </w:tc>
        <w:tc>
          <w:tcPr>
            <w:tcW w:w="1654" w:type="dxa"/>
          </w:tcPr>
          <w:p w14:paraId="1956BA0B" w14:textId="77777777" w:rsidR="00164C07" w:rsidRPr="006913B7" w:rsidRDefault="00164C07" w:rsidP="00ED3EE0">
            <w:pPr>
              <w:rPr>
                <w:rFonts w:ascii="Arial" w:hAnsi="Arial" w:cs="Arial"/>
                <w:sz w:val="24"/>
                <w:szCs w:val="24"/>
              </w:rPr>
            </w:pPr>
          </w:p>
        </w:tc>
        <w:tc>
          <w:tcPr>
            <w:tcW w:w="1439" w:type="dxa"/>
          </w:tcPr>
          <w:p w14:paraId="2F2BF6A3" w14:textId="77777777" w:rsidR="00164C07" w:rsidRPr="006913B7" w:rsidRDefault="00164C07" w:rsidP="00ED3EE0">
            <w:pPr>
              <w:rPr>
                <w:rFonts w:ascii="Arial" w:hAnsi="Arial" w:cs="Arial"/>
                <w:sz w:val="24"/>
                <w:szCs w:val="24"/>
              </w:rPr>
            </w:pPr>
          </w:p>
        </w:tc>
      </w:tr>
    </w:tbl>
    <w:p w14:paraId="076B6597" w14:textId="77777777" w:rsidR="00164C07" w:rsidRPr="006913B7" w:rsidRDefault="00164C07" w:rsidP="00164C07">
      <w:pPr>
        <w:rPr>
          <w:rFonts w:ascii="Arial" w:hAnsi="Arial" w:cs="Arial"/>
          <w:b/>
          <w:sz w:val="24"/>
          <w:szCs w:val="24"/>
        </w:rPr>
      </w:pPr>
    </w:p>
    <w:p w14:paraId="3E250B2D" w14:textId="77777777" w:rsidR="00164C07" w:rsidRPr="006913B7" w:rsidRDefault="00164C07" w:rsidP="00164C07">
      <w:pPr>
        <w:rPr>
          <w:rFonts w:ascii="Arial" w:hAnsi="Arial" w:cs="Arial"/>
          <w:b/>
          <w:sz w:val="24"/>
          <w:szCs w:val="24"/>
        </w:rPr>
      </w:pPr>
    </w:p>
    <w:p w14:paraId="2E2A9577" w14:textId="77777777" w:rsidR="00164C07" w:rsidRPr="006913B7" w:rsidRDefault="00164C07" w:rsidP="00164C07">
      <w:pPr>
        <w:rPr>
          <w:rFonts w:ascii="Arial" w:hAnsi="Arial" w:cs="Arial"/>
          <w:b/>
          <w:sz w:val="24"/>
          <w:szCs w:val="24"/>
        </w:rPr>
      </w:pPr>
    </w:p>
    <w:p w14:paraId="32B4C116" w14:textId="77777777" w:rsidR="00164C07" w:rsidRPr="006913B7" w:rsidRDefault="00164C07" w:rsidP="00164C07">
      <w:pPr>
        <w:rPr>
          <w:rFonts w:ascii="Arial" w:hAnsi="Arial" w:cs="Arial"/>
          <w:b/>
          <w:sz w:val="24"/>
          <w:szCs w:val="24"/>
        </w:rPr>
      </w:pPr>
    </w:p>
    <w:p w14:paraId="5B602E13" w14:textId="77777777" w:rsidR="00164C07" w:rsidRPr="006913B7" w:rsidRDefault="00164C07" w:rsidP="00164C07">
      <w:pPr>
        <w:rPr>
          <w:rFonts w:ascii="Arial" w:hAnsi="Arial" w:cs="Arial"/>
          <w:b/>
          <w:sz w:val="24"/>
          <w:szCs w:val="24"/>
        </w:rPr>
      </w:pPr>
    </w:p>
    <w:p w14:paraId="13D47AE1" w14:textId="77777777" w:rsidR="00164C07" w:rsidRPr="006913B7" w:rsidRDefault="00164C07" w:rsidP="00164C07">
      <w:pPr>
        <w:rPr>
          <w:rFonts w:ascii="Arial" w:hAnsi="Arial" w:cs="Arial"/>
          <w:b/>
          <w:sz w:val="24"/>
          <w:szCs w:val="24"/>
        </w:rPr>
      </w:pPr>
    </w:p>
    <w:p w14:paraId="597AB366" w14:textId="77777777" w:rsidR="00164C07" w:rsidRPr="006913B7" w:rsidRDefault="00164C07" w:rsidP="00164C07">
      <w:pPr>
        <w:rPr>
          <w:rFonts w:ascii="Arial" w:hAnsi="Arial" w:cs="Arial"/>
          <w:b/>
          <w:sz w:val="24"/>
          <w:szCs w:val="24"/>
        </w:rPr>
      </w:pPr>
    </w:p>
    <w:p w14:paraId="53412998" w14:textId="77777777" w:rsidR="00164C07" w:rsidRPr="006913B7" w:rsidRDefault="00164C07" w:rsidP="00164C07">
      <w:pPr>
        <w:rPr>
          <w:rFonts w:ascii="Arial" w:hAnsi="Arial" w:cs="Arial"/>
          <w:b/>
          <w:sz w:val="24"/>
          <w:szCs w:val="24"/>
        </w:rPr>
      </w:pPr>
    </w:p>
    <w:p w14:paraId="05E58862" w14:textId="77777777" w:rsidR="00164C07" w:rsidRPr="006913B7" w:rsidRDefault="00164C07" w:rsidP="00164C07">
      <w:pPr>
        <w:rPr>
          <w:rFonts w:ascii="Arial" w:hAnsi="Arial" w:cs="Arial"/>
          <w:b/>
          <w:sz w:val="24"/>
          <w:szCs w:val="24"/>
        </w:rPr>
      </w:pPr>
    </w:p>
    <w:p w14:paraId="51ADDB1C" w14:textId="77777777" w:rsidR="00164C07" w:rsidRPr="006913B7" w:rsidRDefault="00164C07" w:rsidP="00164C07">
      <w:pPr>
        <w:rPr>
          <w:rFonts w:ascii="Arial" w:hAnsi="Arial" w:cs="Arial"/>
          <w:b/>
          <w:sz w:val="24"/>
          <w:szCs w:val="24"/>
        </w:rPr>
      </w:pPr>
    </w:p>
    <w:p w14:paraId="15BBB444" w14:textId="77777777" w:rsidR="00164C07" w:rsidRPr="006913B7" w:rsidRDefault="00164C07" w:rsidP="00164C07">
      <w:pPr>
        <w:rPr>
          <w:rFonts w:ascii="Arial" w:hAnsi="Arial" w:cs="Arial"/>
          <w:b/>
          <w:sz w:val="24"/>
          <w:szCs w:val="24"/>
        </w:rPr>
      </w:pPr>
      <w:r w:rsidRPr="006913B7">
        <w:rPr>
          <w:rFonts w:ascii="Arial" w:hAnsi="Arial" w:cs="Arial"/>
          <w:b/>
        </w:rPr>
        <w:lastRenderedPageBreak/>
        <w:t>Priority Area 3:</w:t>
      </w:r>
      <w:r w:rsidRPr="006913B7">
        <w:rPr>
          <w:rFonts w:ascii="Arial" w:hAnsi="Arial" w:cs="Arial"/>
          <w:b/>
          <w:sz w:val="24"/>
          <w:szCs w:val="24"/>
        </w:rPr>
        <w:t xml:space="preserve"> __________________________________________________________</w:t>
      </w:r>
    </w:p>
    <w:tbl>
      <w:tblPr>
        <w:tblStyle w:val="TableGrid"/>
        <w:tblW w:w="0" w:type="auto"/>
        <w:tblLook w:val="04A0" w:firstRow="1" w:lastRow="0" w:firstColumn="1" w:lastColumn="0" w:noHBand="0" w:noVBand="1"/>
      </w:tblPr>
      <w:tblGrid>
        <w:gridCol w:w="2161"/>
        <w:gridCol w:w="2415"/>
        <w:gridCol w:w="1731"/>
        <w:gridCol w:w="1654"/>
        <w:gridCol w:w="1439"/>
      </w:tblGrid>
      <w:tr w:rsidR="00164C07" w:rsidRPr="006913B7" w14:paraId="2BF78F98" w14:textId="77777777" w:rsidTr="00ED3EE0">
        <w:trPr>
          <w:trHeight w:val="833"/>
        </w:trPr>
        <w:tc>
          <w:tcPr>
            <w:tcW w:w="2161" w:type="dxa"/>
            <w:shd w:val="clear" w:color="auto" w:fill="D9D9D9" w:themeFill="background1" w:themeFillShade="D9"/>
            <w:vAlign w:val="center"/>
          </w:tcPr>
          <w:p w14:paraId="5CFF482D"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Action Step</w:t>
            </w:r>
          </w:p>
        </w:tc>
        <w:tc>
          <w:tcPr>
            <w:tcW w:w="2415" w:type="dxa"/>
            <w:shd w:val="clear" w:color="auto" w:fill="D9D9D9" w:themeFill="background1" w:themeFillShade="D9"/>
            <w:vAlign w:val="center"/>
          </w:tcPr>
          <w:p w14:paraId="4880DE62"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Tasks</w:t>
            </w:r>
          </w:p>
        </w:tc>
        <w:tc>
          <w:tcPr>
            <w:tcW w:w="1731" w:type="dxa"/>
            <w:shd w:val="clear" w:color="auto" w:fill="D9D9D9" w:themeFill="background1" w:themeFillShade="D9"/>
            <w:vAlign w:val="center"/>
          </w:tcPr>
          <w:p w14:paraId="12E02EFE"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Person Responsible</w:t>
            </w:r>
          </w:p>
        </w:tc>
        <w:tc>
          <w:tcPr>
            <w:tcW w:w="1654" w:type="dxa"/>
            <w:shd w:val="clear" w:color="auto" w:fill="D9D9D9" w:themeFill="background1" w:themeFillShade="D9"/>
            <w:vAlign w:val="center"/>
          </w:tcPr>
          <w:p w14:paraId="3D779480"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Resources</w:t>
            </w:r>
          </w:p>
        </w:tc>
        <w:tc>
          <w:tcPr>
            <w:tcW w:w="1439" w:type="dxa"/>
            <w:shd w:val="clear" w:color="auto" w:fill="D9D9D9" w:themeFill="background1" w:themeFillShade="D9"/>
            <w:vAlign w:val="center"/>
          </w:tcPr>
          <w:p w14:paraId="2F88BE41"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Timeline</w:t>
            </w:r>
          </w:p>
        </w:tc>
      </w:tr>
      <w:tr w:rsidR="00164C07" w:rsidRPr="006913B7" w14:paraId="723A8BBD" w14:textId="77777777" w:rsidTr="00ED3EE0">
        <w:trPr>
          <w:trHeight w:val="598"/>
        </w:trPr>
        <w:tc>
          <w:tcPr>
            <w:tcW w:w="2161" w:type="dxa"/>
            <w:vMerge w:val="restart"/>
          </w:tcPr>
          <w:p w14:paraId="534C74BD" w14:textId="77777777" w:rsidR="00164C07" w:rsidRPr="006913B7" w:rsidRDefault="00164C07" w:rsidP="00ED3EE0">
            <w:pPr>
              <w:rPr>
                <w:rFonts w:ascii="Arial" w:hAnsi="Arial" w:cs="Arial"/>
                <w:sz w:val="24"/>
                <w:szCs w:val="24"/>
              </w:rPr>
            </w:pPr>
          </w:p>
        </w:tc>
        <w:tc>
          <w:tcPr>
            <w:tcW w:w="2415" w:type="dxa"/>
          </w:tcPr>
          <w:p w14:paraId="37274B2E" w14:textId="77777777" w:rsidR="00164C07" w:rsidRPr="006913B7" w:rsidRDefault="00164C07" w:rsidP="00ED3EE0">
            <w:pPr>
              <w:rPr>
                <w:rFonts w:ascii="Arial" w:hAnsi="Arial" w:cs="Arial"/>
                <w:sz w:val="24"/>
                <w:szCs w:val="24"/>
              </w:rPr>
            </w:pPr>
          </w:p>
        </w:tc>
        <w:tc>
          <w:tcPr>
            <w:tcW w:w="1731" w:type="dxa"/>
          </w:tcPr>
          <w:p w14:paraId="797BF95A" w14:textId="77777777" w:rsidR="00164C07" w:rsidRPr="006913B7" w:rsidRDefault="00164C07" w:rsidP="00ED3EE0">
            <w:pPr>
              <w:rPr>
                <w:rFonts w:ascii="Arial" w:hAnsi="Arial" w:cs="Arial"/>
                <w:sz w:val="24"/>
                <w:szCs w:val="24"/>
              </w:rPr>
            </w:pPr>
          </w:p>
        </w:tc>
        <w:tc>
          <w:tcPr>
            <w:tcW w:w="1654" w:type="dxa"/>
          </w:tcPr>
          <w:p w14:paraId="2419E324" w14:textId="77777777" w:rsidR="00164C07" w:rsidRPr="006913B7" w:rsidRDefault="00164C07" w:rsidP="00ED3EE0">
            <w:pPr>
              <w:rPr>
                <w:rFonts w:ascii="Arial" w:hAnsi="Arial" w:cs="Arial"/>
                <w:sz w:val="24"/>
                <w:szCs w:val="24"/>
              </w:rPr>
            </w:pPr>
          </w:p>
        </w:tc>
        <w:tc>
          <w:tcPr>
            <w:tcW w:w="1439" w:type="dxa"/>
          </w:tcPr>
          <w:p w14:paraId="102B8FDB" w14:textId="77777777" w:rsidR="00164C07" w:rsidRPr="006913B7" w:rsidRDefault="00164C07" w:rsidP="00ED3EE0">
            <w:pPr>
              <w:rPr>
                <w:rFonts w:ascii="Arial" w:hAnsi="Arial" w:cs="Arial"/>
                <w:sz w:val="24"/>
                <w:szCs w:val="24"/>
              </w:rPr>
            </w:pPr>
          </w:p>
        </w:tc>
      </w:tr>
      <w:tr w:rsidR="00164C07" w:rsidRPr="006913B7" w14:paraId="56B230FC" w14:textId="77777777" w:rsidTr="00ED3EE0">
        <w:trPr>
          <w:trHeight w:val="563"/>
        </w:trPr>
        <w:tc>
          <w:tcPr>
            <w:tcW w:w="2161" w:type="dxa"/>
            <w:vMerge/>
          </w:tcPr>
          <w:p w14:paraId="4B0FC0EE" w14:textId="77777777" w:rsidR="00164C07" w:rsidRPr="006913B7" w:rsidRDefault="00164C07" w:rsidP="00ED3EE0">
            <w:pPr>
              <w:rPr>
                <w:rFonts w:ascii="Arial" w:hAnsi="Arial" w:cs="Arial"/>
                <w:sz w:val="24"/>
                <w:szCs w:val="24"/>
              </w:rPr>
            </w:pPr>
          </w:p>
        </w:tc>
        <w:tc>
          <w:tcPr>
            <w:tcW w:w="2415" w:type="dxa"/>
          </w:tcPr>
          <w:p w14:paraId="36693A43" w14:textId="77777777" w:rsidR="00164C07" w:rsidRPr="006913B7" w:rsidRDefault="00164C07" w:rsidP="00ED3EE0">
            <w:pPr>
              <w:rPr>
                <w:rFonts w:ascii="Arial" w:hAnsi="Arial" w:cs="Arial"/>
                <w:sz w:val="24"/>
                <w:szCs w:val="24"/>
              </w:rPr>
            </w:pPr>
          </w:p>
        </w:tc>
        <w:tc>
          <w:tcPr>
            <w:tcW w:w="1731" w:type="dxa"/>
          </w:tcPr>
          <w:p w14:paraId="7DECE0F9" w14:textId="77777777" w:rsidR="00164C07" w:rsidRPr="006913B7" w:rsidRDefault="00164C07" w:rsidP="00ED3EE0">
            <w:pPr>
              <w:rPr>
                <w:rFonts w:ascii="Arial" w:hAnsi="Arial" w:cs="Arial"/>
                <w:sz w:val="24"/>
                <w:szCs w:val="24"/>
              </w:rPr>
            </w:pPr>
          </w:p>
        </w:tc>
        <w:tc>
          <w:tcPr>
            <w:tcW w:w="1654" w:type="dxa"/>
          </w:tcPr>
          <w:p w14:paraId="037F98FC" w14:textId="77777777" w:rsidR="00164C07" w:rsidRPr="006913B7" w:rsidRDefault="00164C07" w:rsidP="00ED3EE0">
            <w:pPr>
              <w:rPr>
                <w:rFonts w:ascii="Arial" w:hAnsi="Arial" w:cs="Arial"/>
                <w:sz w:val="24"/>
                <w:szCs w:val="24"/>
              </w:rPr>
            </w:pPr>
          </w:p>
        </w:tc>
        <w:tc>
          <w:tcPr>
            <w:tcW w:w="1439" w:type="dxa"/>
          </w:tcPr>
          <w:p w14:paraId="511CBE02" w14:textId="77777777" w:rsidR="00164C07" w:rsidRPr="006913B7" w:rsidRDefault="00164C07" w:rsidP="00ED3EE0">
            <w:pPr>
              <w:rPr>
                <w:rFonts w:ascii="Arial" w:hAnsi="Arial" w:cs="Arial"/>
                <w:sz w:val="24"/>
                <w:szCs w:val="24"/>
              </w:rPr>
            </w:pPr>
          </w:p>
        </w:tc>
      </w:tr>
      <w:tr w:rsidR="00164C07" w:rsidRPr="006913B7" w14:paraId="66D2E568" w14:textId="77777777" w:rsidTr="00ED3EE0">
        <w:trPr>
          <w:trHeight w:val="563"/>
        </w:trPr>
        <w:tc>
          <w:tcPr>
            <w:tcW w:w="2161" w:type="dxa"/>
            <w:vMerge/>
          </w:tcPr>
          <w:p w14:paraId="0D0E20B9" w14:textId="77777777" w:rsidR="00164C07" w:rsidRPr="006913B7" w:rsidRDefault="00164C07" w:rsidP="00ED3EE0">
            <w:pPr>
              <w:rPr>
                <w:rFonts w:ascii="Arial" w:hAnsi="Arial" w:cs="Arial"/>
                <w:sz w:val="24"/>
                <w:szCs w:val="24"/>
              </w:rPr>
            </w:pPr>
          </w:p>
        </w:tc>
        <w:tc>
          <w:tcPr>
            <w:tcW w:w="2415" w:type="dxa"/>
          </w:tcPr>
          <w:p w14:paraId="7209FF45" w14:textId="77777777" w:rsidR="00164C07" w:rsidRPr="006913B7" w:rsidRDefault="00164C07" w:rsidP="00ED3EE0">
            <w:pPr>
              <w:rPr>
                <w:rFonts w:ascii="Arial" w:hAnsi="Arial" w:cs="Arial"/>
                <w:sz w:val="24"/>
                <w:szCs w:val="24"/>
              </w:rPr>
            </w:pPr>
          </w:p>
        </w:tc>
        <w:tc>
          <w:tcPr>
            <w:tcW w:w="1731" w:type="dxa"/>
          </w:tcPr>
          <w:p w14:paraId="0492DE66" w14:textId="77777777" w:rsidR="00164C07" w:rsidRPr="006913B7" w:rsidRDefault="00164C07" w:rsidP="00ED3EE0">
            <w:pPr>
              <w:rPr>
                <w:rFonts w:ascii="Arial" w:hAnsi="Arial" w:cs="Arial"/>
                <w:sz w:val="24"/>
                <w:szCs w:val="24"/>
              </w:rPr>
            </w:pPr>
          </w:p>
        </w:tc>
        <w:tc>
          <w:tcPr>
            <w:tcW w:w="1654" w:type="dxa"/>
          </w:tcPr>
          <w:p w14:paraId="116AAAED" w14:textId="77777777" w:rsidR="00164C07" w:rsidRPr="006913B7" w:rsidRDefault="00164C07" w:rsidP="00ED3EE0">
            <w:pPr>
              <w:rPr>
                <w:rFonts w:ascii="Arial" w:hAnsi="Arial" w:cs="Arial"/>
                <w:sz w:val="24"/>
                <w:szCs w:val="24"/>
              </w:rPr>
            </w:pPr>
          </w:p>
        </w:tc>
        <w:tc>
          <w:tcPr>
            <w:tcW w:w="1439" w:type="dxa"/>
          </w:tcPr>
          <w:p w14:paraId="442BFE98" w14:textId="77777777" w:rsidR="00164C07" w:rsidRPr="006913B7" w:rsidRDefault="00164C07" w:rsidP="00ED3EE0">
            <w:pPr>
              <w:rPr>
                <w:rFonts w:ascii="Arial" w:hAnsi="Arial" w:cs="Arial"/>
                <w:sz w:val="24"/>
                <w:szCs w:val="24"/>
              </w:rPr>
            </w:pPr>
          </w:p>
        </w:tc>
      </w:tr>
      <w:tr w:rsidR="00164C07" w:rsidRPr="006913B7" w14:paraId="59B9F8F7" w14:textId="77777777" w:rsidTr="00ED3EE0">
        <w:trPr>
          <w:trHeight w:val="580"/>
        </w:trPr>
        <w:tc>
          <w:tcPr>
            <w:tcW w:w="2161" w:type="dxa"/>
            <w:vMerge/>
          </w:tcPr>
          <w:p w14:paraId="43B7BEF7" w14:textId="77777777" w:rsidR="00164C07" w:rsidRPr="006913B7" w:rsidRDefault="00164C07" w:rsidP="00ED3EE0">
            <w:pPr>
              <w:rPr>
                <w:rFonts w:ascii="Arial" w:hAnsi="Arial" w:cs="Arial"/>
                <w:sz w:val="24"/>
                <w:szCs w:val="24"/>
              </w:rPr>
            </w:pPr>
          </w:p>
        </w:tc>
        <w:tc>
          <w:tcPr>
            <w:tcW w:w="2415" w:type="dxa"/>
          </w:tcPr>
          <w:p w14:paraId="7B25F10E" w14:textId="77777777" w:rsidR="00164C07" w:rsidRPr="006913B7" w:rsidRDefault="00164C07" w:rsidP="00ED3EE0">
            <w:pPr>
              <w:rPr>
                <w:rFonts w:ascii="Arial" w:hAnsi="Arial" w:cs="Arial"/>
                <w:sz w:val="24"/>
                <w:szCs w:val="24"/>
              </w:rPr>
            </w:pPr>
          </w:p>
        </w:tc>
        <w:tc>
          <w:tcPr>
            <w:tcW w:w="1731" w:type="dxa"/>
          </w:tcPr>
          <w:p w14:paraId="799D926E" w14:textId="77777777" w:rsidR="00164C07" w:rsidRPr="006913B7" w:rsidRDefault="00164C07" w:rsidP="00ED3EE0">
            <w:pPr>
              <w:rPr>
                <w:rFonts w:ascii="Arial" w:hAnsi="Arial" w:cs="Arial"/>
                <w:sz w:val="24"/>
                <w:szCs w:val="24"/>
              </w:rPr>
            </w:pPr>
          </w:p>
        </w:tc>
        <w:tc>
          <w:tcPr>
            <w:tcW w:w="1654" w:type="dxa"/>
          </w:tcPr>
          <w:p w14:paraId="2D0778FA" w14:textId="77777777" w:rsidR="00164C07" w:rsidRPr="006913B7" w:rsidRDefault="00164C07" w:rsidP="00ED3EE0">
            <w:pPr>
              <w:rPr>
                <w:rFonts w:ascii="Arial" w:hAnsi="Arial" w:cs="Arial"/>
                <w:sz w:val="24"/>
                <w:szCs w:val="24"/>
              </w:rPr>
            </w:pPr>
          </w:p>
        </w:tc>
        <w:tc>
          <w:tcPr>
            <w:tcW w:w="1439" w:type="dxa"/>
          </w:tcPr>
          <w:p w14:paraId="12B8E1C5" w14:textId="77777777" w:rsidR="00164C07" w:rsidRPr="006913B7" w:rsidRDefault="00164C07" w:rsidP="00ED3EE0">
            <w:pPr>
              <w:rPr>
                <w:rFonts w:ascii="Arial" w:hAnsi="Arial" w:cs="Arial"/>
                <w:sz w:val="24"/>
                <w:szCs w:val="24"/>
              </w:rPr>
            </w:pPr>
          </w:p>
        </w:tc>
      </w:tr>
      <w:tr w:rsidR="00164C07" w:rsidRPr="006913B7" w14:paraId="5EC54558" w14:textId="77777777" w:rsidTr="00ED3EE0">
        <w:trPr>
          <w:trHeight w:val="563"/>
        </w:trPr>
        <w:tc>
          <w:tcPr>
            <w:tcW w:w="2161" w:type="dxa"/>
            <w:vMerge w:val="restart"/>
          </w:tcPr>
          <w:p w14:paraId="4E90F0A0" w14:textId="77777777" w:rsidR="00164C07" w:rsidRPr="006913B7" w:rsidRDefault="00164C07" w:rsidP="00ED3EE0">
            <w:pPr>
              <w:rPr>
                <w:rFonts w:ascii="Arial" w:hAnsi="Arial" w:cs="Arial"/>
                <w:sz w:val="24"/>
                <w:szCs w:val="24"/>
              </w:rPr>
            </w:pPr>
          </w:p>
        </w:tc>
        <w:tc>
          <w:tcPr>
            <w:tcW w:w="2415" w:type="dxa"/>
          </w:tcPr>
          <w:p w14:paraId="296BFC40" w14:textId="77777777" w:rsidR="00164C07" w:rsidRPr="006913B7" w:rsidRDefault="00164C07" w:rsidP="00ED3EE0">
            <w:pPr>
              <w:rPr>
                <w:rFonts w:ascii="Arial" w:hAnsi="Arial" w:cs="Arial"/>
                <w:sz w:val="24"/>
                <w:szCs w:val="24"/>
              </w:rPr>
            </w:pPr>
          </w:p>
        </w:tc>
        <w:tc>
          <w:tcPr>
            <w:tcW w:w="1731" w:type="dxa"/>
          </w:tcPr>
          <w:p w14:paraId="2EB8D9B9" w14:textId="77777777" w:rsidR="00164C07" w:rsidRPr="006913B7" w:rsidRDefault="00164C07" w:rsidP="00ED3EE0">
            <w:pPr>
              <w:rPr>
                <w:rFonts w:ascii="Arial" w:hAnsi="Arial" w:cs="Arial"/>
                <w:sz w:val="24"/>
                <w:szCs w:val="24"/>
              </w:rPr>
            </w:pPr>
          </w:p>
        </w:tc>
        <w:tc>
          <w:tcPr>
            <w:tcW w:w="1654" w:type="dxa"/>
          </w:tcPr>
          <w:p w14:paraId="04856A13" w14:textId="77777777" w:rsidR="00164C07" w:rsidRPr="006913B7" w:rsidRDefault="00164C07" w:rsidP="00ED3EE0">
            <w:pPr>
              <w:rPr>
                <w:rFonts w:ascii="Arial" w:hAnsi="Arial" w:cs="Arial"/>
                <w:sz w:val="24"/>
                <w:szCs w:val="24"/>
              </w:rPr>
            </w:pPr>
          </w:p>
        </w:tc>
        <w:tc>
          <w:tcPr>
            <w:tcW w:w="1439" w:type="dxa"/>
          </w:tcPr>
          <w:p w14:paraId="0D43028B" w14:textId="77777777" w:rsidR="00164C07" w:rsidRPr="006913B7" w:rsidRDefault="00164C07" w:rsidP="00ED3EE0">
            <w:pPr>
              <w:rPr>
                <w:rFonts w:ascii="Arial" w:hAnsi="Arial" w:cs="Arial"/>
                <w:sz w:val="24"/>
                <w:szCs w:val="24"/>
              </w:rPr>
            </w:pPr>
          </w:p>
        </w:tc>
      </w:tr>
      <w:tr w:rsidR="00164C07" w:rsidRPr="006913B7" w14:paraId="07B39084" w14:textId="77777777" w:rsidTr="00ED3EE0">
        <w:trPr>
          <w:trHeight w:val="563"/>
        </w:trPr>
        <w:tc>
          <w:tcPr>
            <w:tcW w:w="2161" w:type="dxa"/>
            <w:vMerge/>
          </w:tcPr>
          <w:p w14:paraId="5102194F" w14:textId="77777777" w:rsidR="00164C07" w:rsidRPr="006913B7" w:rsidRDefault="00164C07" w:rsidP="00ED3EE0">
            <w:pPr>
              <w:rPr>
                <w:rFonts w:ascii="Arial" w:hAnsi="Arial" w:cs="Arial"/>
                <w:sz w:val="24"/>
                <w:szCs w:val="24"/>
              </w:rPr>
            </w:pPr>
          </w:p>
        </w:tc>
        <w:tc>
          <w:tcPr>
            <w:tcW w:w="2415" w:type="dxa"/>
          </w:tcPr>
          <w:p w14:paraId="5891CB75" w14:textId="77777777" w:rsidR="00164C07" w:rsidRPr="006913B7" w:rsidRDefault="00164C07" w:rsidP="00ED3EE0">
            <w:pPr>
              <w:rPr>
                <w:rFonts w:ascii="Arial" w:hAnsi="Arial" w:cs="Arial"/>
                <w:sz w:val="24"/>
                <w:szCs w:val="24"/>
              </w:rPr>
            </w:pPr>
          </w:p>
        </w:tc>
        <w:tc>
          <w:tcPr>
            <w:tcW w:w="1731" w:type="dxa"/>
          </w:tcPr>
          <w:p w14:paraId="6C372696" w14:textId="77777777" w:rsidR="00164C07" w:rsidRPr="006913B7" w:rsidRDefault="00164C07" w:rsidP="00ED3EE0">
            <w:pPr>
              <w:rPr>
                <w:rFonts w:ascii="Arial" w:hAnsi="Arial" w:cs="Arial"/>
                <w:sz w:val="24"/>
                <w:szCs w:val="24"/>
              </w:rPr>
            </w:pPr>
          </w:p>
        </w:tc>
        <w:tc>
          <w:tcPr>
            <w:tcW w:w="1654" w:type="dxa"/>
          </w:tcPr>
          <w:p w14:paraId="1AD03597" w14:textId="77777777" w:rsidR="00164C07" w:rsidRPr="006913B7" w:rsidRDefault="00164C07" w:rsidP="00ED3EE0">
            <w:pPr>
              <w:rPr>
                <w:rFonts w:ascii="Arial" w:hAnsi="Arial" w:cs="Arial"/>
                <w:sz w:val="24"/>
                <w:szCs w:val="24"/>
              </w:rPr>
            </w:pPr>
          </w:p>
        </w:tc>
        <w:tc>
          <w:tcPr>
            <w:tcW w:w="1439" w:type="dxa"/>
          </w:tcPr>
          <w:p w14:paraId="40A4A750" w14:textId="77777777" w:rsidR="00164C07" w:rsidRPr="006913B7" w:rsidRDefault="00164C07" w:rsidP="00ED3EE0">
            <w:pPr>
              <w:rPr>
                <w:rFonts w:ascii="Arial" w:hAnsi="Arial" w:cs="Arial"/>
                <w:sz w:val="24"/>
                <w:szCs w:val="24"/>
              </w:rPr>
            </w:pPr>
          </w:p>
        </w:tc>
      </w:tr>
      <w:tr w:rsidR="00164C07" w:rsidRPr="006913B7" w14:paraId="17B7C5ED" w14:textId="77777777" w:rsidTr="00ED3EE0">
        <w:trPr>
          <w:trHeight w:val="563"/>
        </w:trPr>
        <w:tc>
          <w:tcPr>
            <w:tcW w:w="2161" w:type="dxa"/>
            <w:vMerge/>
          </w:tcPr>
          <w:p w14:paraId="0EBBD360" w14:textId="77777777" w:rsidR="00164C07" w:rsidRPr="006913B7" w:rsidRDefault="00164C07" w:rsidP="00ED3EE0">
            <w:pPr>
              <w:rPr>
                <w:rFonts w:ascii="Arial" w:hAnsi="Arial" w:cs="Arial"/>
                <w:sz w:val="24"/>
                <w:szCs w:val="24"/>
              </w:rPr>
            </w:pPr>
          </w:p>
        </w:tc>
        <w:tc>
          <w:tcPr>
            <w:tcW w:w="2415" w:type="dxa"/>
          </w:tcPr>
          <w:p w14:paraId="56A8BEEC" w14:textId="77777777" w:rsidR="00164C07" w:rsidRPr="006913B7" w:rsidRDefault="00164C07" w:rsidP="00ED3EE0">
            <w:pPr>
              <w:rPr>
                <w:rFonts w:ascii="Arial" w:hAnsi="Arial" w:cs="Arial"/>
                <w:sz w:val="24"/>
                <w:szCs w:val="24"/>
              </w:rPr>
            </w:pPr>
          </w:p>
        </w:tc>
        <w:tc>
          <w:tcPr>
            <w:tcW w:w="1731" w:type="dxa"/>
          </w:tcPr>
          <w:p w14:paraId="22B154A7" w14:textId="77777777" w:rsidR="00164C07" w:rsidRPr="006913B7" w:rsidRDefault="00164C07" w:rsidP="00ED3EE0">
            <w:pPr>
              <w:rPr>
                <w:rFonts w:ascii="Arial" w:hAnsi="Arial" w:cs="Arial"/>
                <w:sz w:val="24"/>
                <w:szCs w:val="24"/>
              </w:rPr>
            </w:pPr>
          </w:p>
        </w:tc>
        <w:tc>
          <w:tcPr>
            <w:tcW w:w="1654" w:type="dxa"/>
          </w:tcPr>
          <w:p w14:paraId="08095A3F" w14:textId="77777777" w:rsidR="00164C07" w:rsidRPr="006913B7" w:rsidRDefault="00164C07" w:rsidP="00ED3EE0">
            <w:pPr>
              <w:rPr>
                <w:rFonts w:ascii="Arial" w:hAnsi="Arial" w:cs="Arial"/>
                <w:sz w:val="24"/>
                <w:szCs w:val="24"/>
              </w:rPr>
            </w:pPr>
          </w:p>
        </w:tc>
        <w:tc>
          <w:tcPr>
            <w:tcW w:w="1439" w:type="dxa"/>
          </w:tcPr>
          <w:p w14:paraId="69D7D29D" w14:textId="77777777" w:rsidR="00164C07" w:rsidRPr="006913B7" w:rsidRDefault="00164C07" w:rsidP="00ED3EE0">
            <w:pPr>
              <w:rPr>
                <w:rFonts w:ascii="Arial" w:hAnsi="Arial" w:cs="Arial"/>
                <w:sz w:val="24"/>
                <w:szCs w:val="24"/>
              </w:rPr>
            </w:pPr>
          </w:p>
        </w:tc>
      </w:tr>
      <w:tr w:rsidR="00164C07" w:rsidRPr="006913B7" w14:paraId="315184C7" w14:textId="77777777" w:rsidTr="00ED3EE0">
        <w:trPr>
          <w:trHeight w:val="563"/>
        </w:trPr>
        <w:tc>
          <w:tcPr>
            <w:tcW w:w="2161" w:type="dxa"/>
            <w:vMerge/>
          </w:tcPr>
          <w:p w14:paraId="0030D65D" w14:textId="77777777" w:rsidR="00164C07" w:rsidRPr="006913B7" w:rsidRDefault="00164C07" w:rsidP="00ED3EE0">
            <w:pPr>
              <w:rPr>
                <w:rFonts w:ascii="Arial" w:hAnsi="Arial" w:cs="Arial"/>
                <w:sz w:val="24"/>
                <w:szCs w:val="24"/>
              </w:rPr>
            </w:pPr>
          </w:p>
        </w:tc>
        <w:tc>
          <w:tcPr>
            <w:tcW w:w="2415" w:type="dxa"/>
          </w:tcPr>
          <w:p w14:paraId="6C9C6947" w14:textId="77777777" w:rsidR="00164C07" w:rsidRPr="006913B7" w:rsidRDefault="00164C07" w:rsidP="00ED3EE0">
            <w:pPr>
              <w:rPr>
                <w:rFonts w:ascii="Arial" w:hAnsi="Arial" w:cs="Arial"/>
                <w:sz w:val="24"/>
                <w:szCs w:val="24"/>
              </w:rPr>
            </w:pPr>
          </w:p>
        </w:tc>
        <w:tc>
          <w:tcPr>
            <w:tcW w:w="1731" w:type="dxa"/>
          </w:tcPr>
          <w:p w14:paraId="477FAB2D" w14:textId="77777777" w:rsidR="00164C07" w:rsidRPr="006913B7" w:rsidRDefault="00164C07" w:rsidP="00ED3EE0">
            <w:pPr>
              <w:rPr>
                <w:rFonts w:ascii="Arial" w:hAnsi="Arial" w:cs="Arial"/>
                <w:sz w:val="24"/>
                <w:szCs w:val="24"/>
              </w:rPr>
            </w:pPr>
          </w:p>
        </w:tc>
        <w:tc>
          <w:tcPr>
            <w:tcW w:w="1654" w:type="dxa"/>
          </w:tcPr>
          <w:p w14:paraId="07D6B23F" w14:textId="77777777" w:rsidR="00164C07" w:rsidRPr="006913B7" w:rsidRDefault="00164C07" w:rsidP="00ED3EE0">
            <w:pPr>
              <w:rPr>
                <w:rFonts w:ascii="Arial" w:hAnsi="Arial" w:cs="Arial"/>
                <w:sz w:val="24"/>
                <w:szCs w:val="24"/>
              </w:rPr>
            </w:pPr>
          </w:p>
        </w:tc>
        <w:tc>
          <w:tcPr>
            <w:tcW w:w="1439" w:type="dxa"/>
          </w:tcPr>
          <w:p w14:paraId="5280C6A5" w14:textId="77777777" w:rsidR="00164C07" w:rsidRPr="006913B7" w:rsidRDefault="00164C07" w:rsidP="00ED3EE0">
            <w:pPr>
              <w:rPr>
                <w:rFonts w:ascii="Arial" w:hAnsi="Arial" w:cs="Arial"/>
                <w:sz w:val="24"/>
                <w:szCs w:val="24"/>
              </w:rPr>
            </w:pPr>
          </w:p>
        </w:tc>
      </w:tr>
      <w:tr w:rsidR="00164C07" w:rsidRPr="006913B7" w14:paraId="3E613AF5" w14:textId="77777777" w:rsidTr="00ED3EE0">
        <w:trPr>
          <w:trHeight w:val="563"/>
        </w:trPr>
        <w:tc>
          <w:tcPr>
            <w:tcW w:w="2161" w:type="dxa"/>
            <w:vMerge w:val="restart"/>
          </w:tcPr>
          <w:p w14:paraId="1F5FA228" w14:textId="77777777" w:rsidR="00164C07" w:rsidRPr="006913B7" w:rsidRDefault="00164C07" w:rsidP="00ED3EE0">
            <w:pPr>
              <w:rPr>
                <w:rFonts w:ascii="Arial" w:hAnsi="Arial" w:cs="Arial"/>
                <w:sz w:val="24"/>
                <w:szCs w:val="24"/>
              </w:rPr>
            </w:pPr>
          </w:p>
        </w:tc>
        <w:tc>
          <w:tcPr>
            <w:tcW w:w="2415" w:type="dxa"/>
          </w:tcPr>
          <w:p w14:paraId="32DCA688" w14:textId="77777777" w:rsidR="00164C07" w:rsidRPr="006913B7" w:rsidRDefault="00164C07" w:rsidP="00ED3EE0">
            <w:pPr>
              <w:rPr>
                <w:rFonts w:ascii="Arial" w:hAnsi="Arial" w:cs="Arial"/>
                <w:sz w:val="24"/>
                <w:szCs w:val="24"/>
              </w:rPr>
            </w:pPr>
          </w:p>
        </w:tc>
        <w:tc>
          <w:tcPr>
            <w:tcW w:w="1731" w:type="dxa"/>
          </w:tcPr>
          <w:p w14:paraId="55ED8C9E" w14:textId="77777777" w:rsidR="00164C07" w:rsidRPr="006913B7" w:rsidRDefault="00164C07" w:rsidP="00ED3EE0">
            <w:pPr>
              <w:rPr>
                <w:rFonts w:ascii="Arial" w:hAnsi="Arial" w:cs="Arial"/>
                <w:sz w:val="24"/>
                <w:szCs w:val="24"/>
              </w:rPr>
            </w:pPr>
          </w:p>
        </w:tc>
        <w:tc>
          <w:tcPr>
            <w:tcW w:w="1654" w:type="dxa"/>
          </w:tcPr>
          <w:p w14:paraId="153861BE" w14:textId="77777777" w:rsidR="00164C07" w:rsidRPr="006913B7" w:rsidRDefault="00164C07" w:rsidP="00ED3EE0">
            <w:pPr>
              <w:rPr>
                <w:rFonts w:ascii="Arial" w:hAnsi="Arial" w:cs="Arial"/>
                <w:sz w:val="24"/>
                <w:szCs w:val="24"/>
              </w:rPr>
            </w:pPr>
          </w:p>
        </w:tc>
        <w:tc>
          <w:tcPr>
            <w:tcW w:w="1439" w:type="dxa"/>
          </w:tcPr>
          <w:p w14:paraId="2F0A6F6B" w14:textId="77777777" w:rsidR="00164C07" w:rsidRPr="006913B7" w:rsidRDefault="00164C07" w:rsidP="00ED3EE0">
            <w:pPr>
              <w:rPr>
                <w:rFonts w:ascii="Arial" w:hAnsi="Arial" w:cs="Arial"/>
                <w:sz w:val="24"/>
                <w:szCs w:val="24"/>
              </w:rPr>
            </w:pPr>
          </w:p>
        </w:tc>
      </w:tr>
      <w:tr w:rsidR="00164C07" w:rsidRPr="006913B7" w14:paraId="562FB1D4" w14:textId="77777777" w:rsidTr="00ED3EE0">
        <w:trPr>
          <w:trHeight w:val="563"/>
        </w:trPr>
        <w:tc>
          <w:tcPr>
            <w:tcW w:w="2161" w:type="dxa"/>
            <w:vMerge/>
          </w:tcPr>
          <w:p w14:paraId="331F8FBD" w14:textId="77777777" w:rsidR="00164C07" w:rsidRPr="006913B7" w:rsidRDefault="00164C07" w:rsidP="00ED3EE0">
            <w:pPr>
              <w:rPr>
                <w:rFonts w:ascii="Arial" w:hAnsi="Arial" w:cs="Arial"/>
                <w:sz w:val="24"/>
                <w:szCs w:val="24"/>
              </w:rPr>
            </w:pPr>
          </w:p>
        </w:tc>
        <w:tc>
          <w:tcPr>
            <w:tcW w:w="2415" w:type="dxa"/>
          </w:tcPr>
          <w:p w14:paraId="5CDA0B1E" w14:textId="77777777" w:rsidR="00164C07" w:rsidRPr="006913B7" w:rsidRDefault="00164C07" w:rsidP="00ED3EE0">
            <w:pPr>
              <w:rPr>
                <w:rFonts w:ascii="Arial" w:hAnsi="Arial" w:cs="Arial"/>
                <w:sz w:val="24"/>
                <w:szCs w:val="24"/>
              </w:rPr>
            </w:pPr>
          </w:p>
        </w:tc>
        <w:tc>
          <w:tcPr>
            <w:tcW w:w="1731" w:type="dxa"/>
          </w:tcPr>
          <w:p w14:paraId="33E96659" w14:textId="77777777" w:rsidR="00164C07" w:rsidRPr="006913B7" w:rsidRDefault="00164C07" w:rsidP="00ED3EE0">
            <w:pPr>
              <w:rPr>
                <w:rFonts w:ascii="Arial" w:hAnsi="Arial" w:cs="Arial"/>
                <w:sz w:val="24"/>
                <w:szCs w:val="24"/>
              </w:rPr>
            </w:pPr>
          </w:p>
        </w:tc>
        <w:tc>
          <w:tcPr>
            <w:tcW w:w="1654" w:type="dxa"/>
          </w:tcPr>
          <w:p w14:paraId="1C08461E" w14:textId="77777777" w:rsidR="00164C07" w:rsidRPr="006913B7" w:rsidRDefault="00164C07" w:rsidP="00ED3EE0">
            <w:pPr>
              <w:rPr>
                <w:rFonts w:ascii="Arial" w:hAnsi="Arial" w:cs="Arial"/>
                <w:sz w:val="24"/>
                <w:szCs w:val="24"/>
              </w:rPr>
            </w:pPr>
          </w:p>
        </w:tc>
        <w:tc>
          <w:tcPr>
            <w:tcW w:w="1439" w:type="dxa"/>
          </w:tcPr>
          <w:p w14:paraId="0476A1F4" w14:textId="77777777" w:rsidR="00164C07" w:rsidRPr="006913B7" w:rsidRDefault="00164C07" w:rsidP="00ED3EE0">
            <w:pPr>
              <w:rPr>
                <w:rFonts w:ascii="Arial" w:hAnsi="Arial" w:cs="Arial"/>
                <w:sz w:val="24"/>
                <w:szCs w:val="24"/>
              </w:rPr>
            </w:pPr>
          </w:p>
        </w:tc>
      </w:tr>
      <w:tr w:rsidR="00164C07" w:rsidRPr="006913B7" w14:paraId="0EBE74F2" w14:textId="77777777" w:rsidTr="00ED3EE0">
        <w:trPr>
          <w:trHeight w:val="563"/>
        </w:trPr>
        <w:tc>
          <w:tcPr>
            <w:tcW w:w="2161" w:type="dxa"/>
            <w:vMerge/>
          </w:tcPr>
          <w:p w14:paraId="7EC607F3" w14:textId="77777777" w:rsidR="00164C07" w:rsidRPr="006913B7" w:rsidRDefault="00164C07" w:rsidP="00ED3EE0">
            <w:pPr>
              <w:rPr>
                <w:rFonts w:ascii="Arial" w:hAnsi="Arial" w:cs="Arial"/>
                <w:sz w:val="24"/>
                <w:szCs w:val="24"/>
              </w:rPr>
            </w:pPr>
          </w:p>
        </w:tc>
        <w:tc>
          <w:tcPr>
            <w:tcW w:w="2415" w:type="dxa"/>
          </w:tcPr>
          <w:p w14:paraId="0E2BF1BD" w14:textId="77777777" w:rsidR="00164C07" w:rsidRPr="006913B7" w:rsidRDefault="00164C07" w:rsidP="00ED3EE0">
            <w:pPr>
              <w:rPr>
                <w:rFonts w:ascii="Arial" w:hAnsi="Arial" w:cs="Arial"/>
                <w:sz w:val="24"/>
                <w:szCs w:val="24"/>
              </w:rPr>
            </w:pPr>
          </w:p>
        </w:tc>
        <w:tc>
          <w:tcPr>
            <w:tcW w:w="1731" w:type="dxa"/>
          </w:tcPr>
          <w:p w14:paraId="46E587E6" w14:textId="77777777" w:rsidR="00164C07" w:rsidRPr="006913B7" w:rsidRDefault="00164C07" w:rsidP="00ED3EE0">
            <w:pPr>
              <w:rPr>
                <w:rFonts w:ascii="Arial" w:hAnsi="Arial" w:cs="Arial"/>
                <w:sz w:val="24"/>
                <w:szCs w:val="24"/>
              </w:rPr>
            </w:pPr>
          </w:p>
        </w:tc>
        <w:tc>
          <w:tcPr>
            <w:tcW w:w="1654" w:type="dxa"/>
          </w:tcPr>
          <w:p w14:paraId="6E9B4AC8" w14:textId="77777777" w:rsidR="00164C07" w:rsidRPr="006913B7" w:rsidRDefault="00164C07" w:rsidP="00ED3EE0">
            <w:pPr>
              <w:rPr>
                <w:rFonts w:ascii="Arial" w:hAnsi="Arial" w:cs="Arial"/>
                <w:sz w:val="24"/>
                <w:szCs w:val="24"/>
              </w:rPr>
            </w:pPr>
          </w:p>
        </w:tc>
        <w:tc>
          <w:tcPr>
            <w:tcW w:w="1439" w:type="dxa"/>
          </w:tcPr>
          <w:p w14:paraId="5690DEC1" w14:textId="77777777" w:rsidR="00164C07" w:rsidRPr="006913B7" w:rsidRDefault="00164C07" w:rsidP="00ED3EE0">
            <w:pPr>
              <w:rPr>
                <w:rFonts w:ascii="Arial" w:hAnsi="Arial" w:cs="Arial"/>
                <w:sz w:val="24"/>
                <w:szCs w:val="24"/>
              </w:rPr>
            </w:pPr>
          </w:p>
        </w:tc>
      </w:tr>
      <w:tr w:rsidR="00164C07" w:rsidRPr="006913B7" w14:paraId="0B9FE59D" w14:textId="77777777" w:rsidTr="00ED3EE0">
        <w:trPr>
          <w:trHeight w:val="563"/>
        </w:trPr>
        <w:tc>
          <w:tcPr>
            <w:tcW w:w="2161" w:type="dxa"/>
            <w:vMerge/>
          </w:tcPr>
          <w:p w14:paraId="3B9931CB" w14:textId="77777777" w:rsidR="00164C07" w:rsidRPr="006913B7" w:rsidRDefault="00164C07" w:rsidP="00ED3EE0">
            <w:pPr>
              <w:rPr>
                <w:rFonts w:ascii="Arial" w:hAnsi="Arial" w:cs="Arial"/>
                <w:sz w:val="24"/>
                <w:szCs w:val="24"/>
              </w:rPr>
            </w:pPr>
          </w:p>
        </w:tc>
        <w:tc>
          <w:tcPr>
            <w:tcW w:w="2415" w:type="dxa"/>
          </w:tcPr>
          <w:p w14:paraId="7F181654" w14:textId="77777777" w:rsidR="00164C07" w:rsidRPr="006913B7" w:rsidRDefault="00164C07" w:rsidP="00ED3EE0">
            <w:pPr>
              <w:rPr>
                <w:rFonts w:ascii="Arial" w:hAnsi="Arial" w:cs="Arial"/>
                <w:sz w:val="24"/>
                <w:szCs w:val="24"/>
              </w:rPr>
            </w:pPr>
          </w:p>
        </w:tc>
        <w:tc>
          <w:tcPr>
            <w:tcW w:w="1731" w:type="dxa"/>
          </w:tcPr>
          <w:p w14:paraId="5A1D8FB2" w14:textId="77777777" w:rsidR="00164C07" w:rsidRPr="006913B7" w:rsidRDefault="00164C07" w:rsidP="00ED3EE0">
            <w:pPr>
              <w:rPr>
                <w:rFonts w:ascii="Arial" w:hAnsi="Arial" w:cs="Arial"/>
                <w:sz w:val="24"/>
                <w:szCs w:val="24"/>
              </w:rPr>
            </w:pPr>
          </w:p>
        </w:tc>
        <w:tc>
          <w:tcPr>
            <w:tcW w:w="1654" w:type="dxa"/>
          </w:tcPr>
          <w:p w14:paraId="3B1E912E" w14:textId="77777777" w:rsidR="00164C07" w:rsidRPr="006913B7" w:rsidRDefault="00164C07" w:rsidP="00ED3EE0">
            <w:pPr>
              <w:rPr>
                <w:rFonts w:ascii="Arial" w:hAnsi="Arial" w:cs="Arial"/>
                <w:sz w:val="24"/>
                <w:szCs w:val="24"/>
              </w:rPr>
            </w:pPr>
          </w:p>
        </w:tc>
        <w:tc>
          <w:tcPr>
            <w:tcW w:w="1439" w:type="dxa"/>
          </w:tcPr>
          <w:p w14:paraId="1EB472AC" w14:textId="77777777" w:rsidR="00164C07" w:rsidRPr="006913B7" w:rsidRDefault="00164C07" w:rsidP="00ED3EE0">
            <w:pPr>
              <w:rPr>
                <w:rFonts w:ascii="Arial" w:hAnsi="Arial" w:cs="Arial"/>
                <w:sz w:val="24"/>
                <w:szCs w:val="24"/>
              </w:rPr>
            </w:pPr>
          </w:p>
        </w:tc>
      </w:tr>
    </w:tbl>
    <w:p w14:paraId="10386332" w14:textId="77777777" w:rsidR="00164C07" w:rsidRPr="006913B7" w:rsidRDefault="00164C07" w:rsidP="00164C07">
      <w:pPr>
        <w:rPr>
          <w:rFonts w:ascii="Arial" w:hAnsi="Arial" w:cs="Arial"/>
          <w:b/>
          <w:sz w:val="24"/>
          <w:szCs w:val="24"/>
        </w:rPr>
      </w:pPr>
      <w:r w:rsidRPr="006913B7">
        <w:rPr>
          <w:rFonts w:ascii="Arial" w:hAnsi="Arial" w:cs="Arial"/>
          <w:b/>
          <w:sz w:val="24"/>
          <w:szCs w:val="24"/>
        </w:rPr>
        <w:br w:type="page"/>
      </w:r>
    </w:p>
    <w:p w14:paraId="5E42409E" w14:textId="77777777" w:rsidR="00164C07" w:rsidRPr="006913B7" w:rsidRDefault="00164C07" w:rsidP="00164C07">
      <w:pPr>
        <w:rPr>
          <w:rFonts w:ascii="Arial" w:eastAsia="Calibri Light" w:hAnsi="Arial" w:cs="Arial"/>
          <w:color w:val="CA0014"/>
          <w:sz w:val="32"/>
          <w:szCs w:val="32"/>
        </w:rPr>
        <w:sectPr w:rsidR="00164C07" w:rsidRPr="006913B7" w:rsidSect="00ED3EE0">
          <w:headerReference w:type="default" r:id="rId32"/>
          <w:type w:val="continuous"/>
          <w:pgSz w:w="12240" w:h="15840"/>
          <w:pgMar w:top="1440" w:right="1440" w:bottom="1440" w:left="1267" w:header="720" w:footer="720" w:gutter="0"/>
          <w:cols w:space="720"/>
          <w:docGrid w:linePitch="360"/>
        </w:sectPr>
      </w:pPr>
    </w:p>
    <w:p w14:paraId="0E27E6A8" w14:textId="0E78242C" w:rsidR="00164C07" w:rsidRPr="006913B7" w:rsidRDefault="00164C07" w:rsidP="0029659C">
      <w:pPr>
        <w:pStyle w:val="Heading1"/>
        <w:spacing w:before="0"/>
        <w:rPr>
          <w:rFonts w:ascii="Arial" w:hAnsi="Arial" w:cs="Arial"/>
          <w:b/>
          <w:color w:val="C00000"/>
          <w:sz w:val="28"/>
          <w:szCs w:val="28"/>
        </w:rPr>
      </w:pPr>
      <w:bookmarkStart w:id="93" w:name="_Toc6478463"/>
      <w:bookmarkStart w:id="94" w:name="_Toc113447214"/>
      <w:r w:rsidRPr="006913B7">
        <w:rPr>
          <w:rFonts w:ascii="Arial" w:hAnsi="Arial" w:cs="Arial"/>
          <w:b/>
          <w:color w:val="C00000"/>
          <w:sz w:val="28"/>
          <w:szCs w:val="28"/>
        </w:rPr>
        <w:lastRenderedPageBreak/>
        <w:t>Evaluation and Reflection</w:t>
      </w:r>
      <w:bookmarkEnd w:id="93"/>
      <w:bookmarkEnd w:id="94"/>
    </w:p>
    <w:p w14:paraId="2BC867B1" w14:textId="77777777" w:rsidR="00164C07" w:rsidRPr="006913B7" w:rsidRDefault="00164C07" w:rsidP="00164C07">
      <w:pPr>
        <w:spacing w:before="240"/>
        <w:rPr>
          <w:rFonts w:ascii="Arial" w:hAnsi="Arial" w:cs="Arial"/>
        </w:rPr>
      </w:pPr>
      <w:r w:rsidRPr="006913B7">
        <w:rPr>
          <w:rFonts w:ascii="Arial" w:hAnsi="Arial" w:cs="Arial"/>
        </w:rPr>
        <w:t xml:space="preserve">Complete this step after you’ve implemented aspects of your plan for a school year or term. </w:t>
      </w:r>
    </w:p>
    <w:p w14:paraId="423EAEAB" w14:textId="77777777" w:rsidR="00164C07" w:rsidRPr="006913B7" w:rsidRDefault="00164C07" w:rsidP="00164C07">
      <w:pPr>
        <w:spacing w:before="240"/>
        <w:rPr>
          <w:rFonts w:ascii="Arial" w:hAnsi="Arial" w:cs="Arial"/>
        </w:rPr>
      </w:pPr>
      <w:r w:rsidRPr="006913B7">
        <w:rPr>
          <w:rFonts w:ascii="Arial" w:hAnsi="Arial" w:cs="Arial"/>
        </w:rPr>
        <w:t>Monitoring the impact of implementation of your plan is another important step. Were your action steps successful?  Are there refinements needed to your plan? Use the tables on the next 3 pages to review the action steps you’ve implemented under each priority area.</w:t>
      </w:r>
    </w:p>
    <w:p w14:paraId="79BFA6E4" w14:textId="77777777" w:rsidR="00164C07" w:rsidRPr="006913B7" w:rsidRDefault="00164C07" w:rsidP="00164C07">
      <w:pPr>
        <w:spacing w:before="240"/>
        <w:rPr>
          <w:rFonts w:ascii="Arial" w:hAnsi="Arial" w:cs="Arial"/>
          <w:sz w:val="24"/>
          <w:szCs w:val="24"/>
        </w:rPr>
      </w:pPr>
      <w:r w:rsidRPr="006913B7">
        <w:rPr>
          <w:rFonts w:ascii="Arial" w:hAnsi="Arial" w:cs="Arial"/>
          <w:b/>
          <w:sz w:val="24"/>
          <w:szCs w:val="24"/>
        </w:rPr>
        <w:t>Priority Area 1: ___________________________________________________________________________________</w:t>
      </w:r>
    </w:p>
    <w:tbl>
      <w:tblPr>
        <w:tblStyle w:val="TableGrid"/>
        <w:tblW w:w="12780" w:type="dxa"/>
        <w:tblInd w:w="-5" w:type="dxa"/>
        <w:tblLook w:val="04A0" w:firstRow="1" w:lastRow="0" w:firstColumn="1" w:lastColumn="0" w:noHBand="0" w:noVBand="1"/>
      </w:tblPr>
      <w:tblGrid>
        <w:gridCol w:w="3780"/>
        <w:gridCol w:w="3690"/>
        <w:gridCol w:w="5310"/>
      </w:tblGrid>
      <w:tr w:rsidR="00164C07" w:rsidRPr="006913B7" w14:paraId="7B9F8EC6" w14:textId="77777777" w:rsidTr="00ED3EE0">
        <w:tc>
          <w:tcPr>
            <w:tcW w:w="3780" w:type="dxa"/>
            <w:shd w:val="clear" w:color="auto" w:fill="D9D9D9" w:themeFill="background1" w:themeFillShade="D9"/>
            <w:vAlign w:val="center"/>
          </w:tcPr>
          <w:p w14:paraId="487271B0"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Action Step</w:t>
            </w:r>
          </w:p>
        </w:tc>
        <w:tc>
          <w:tcPr>
            <w:tcW w:w="3690" w:type="dxa"/>
            <w:shd w:val="clear" w:color="auto" w:fill="D9D9D9" w:themeFill="background1" w:themeFillShade="D9"/>
            <w:vAlign w:val="center"/>
          </w:tcPr>
          <w:p w14:paraId="69804653"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What impact did this action step have?</w:t>
            </w:r>
          </w:p>
        </w:tc>
        <w:tc>
          <w:tcPr>
            <w:tcW w:w="5310" w:type="dxa"/>
            <w:shd w:val="clear" w:color="auto" w:fill="D9D9D9" w:themeFill="background1" w:themeFillShade="D9"/>
            <w:vAlign w:val="center"/>
          </w:tcPr>
          <w:p w14:paraId="7916D2BD"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 xml:space="preserve">What steps will you take to continue/improve the impact on the expected change? </w:t>
            </w:r>
            <w:r w:rsidRPr="006913B7">
              <w:rPr>
                <w:rFonts w:ascii="Arial" w:hAnsi="Arial" w:cs="Arial"/>
                <w:sz w:val="24"/>
                <w:szCs w:val="24"/>
              </w:rPr>
              <w:t>(e.g. chose a different action; do more of the same action; change the target population/timing of implementation)</w:t>
            </w:r>
          </w:p>
        </w:tc>
      </w:tr>
      <w:tr w:rsidR="00164C07" w:rsidRPr="006913B7" w14:paraId="1B54DAD9" w14:textId="77777777" w:rsidTr="00ED3EE0">
        <w:trPr>
          <w:trHeight w:val="1423"/>
        </w:trPr>
        <w:tc>
          <w:tcPr>
            <w:tcW w:w="3780" w:type="dxa"/>
          </w:tcPr>
          <w:p w14:paraId="33353459" w14:textId="77777777" w:rsidR="00164C07" w:rsidRPr="006913B7" w:rsidRDefault="00164C07" w:rsidP="00ED3EE0">
            <w:pPr>
              <w:rPr>
                <w:rFonts w:ascii="Arial" w:hAnsi="Arial" w:cs="Arial"/>
                <w:sz w:val="24"/>
                <w:szCs w:val="24"/>
              </w:rPr>
            </w:pPr>
          </w:p>
        </w:tc>
        <w:tc>
          <w:tcPr>
            <w:tcW w:w="3690" w:type="dxa"/>
          </w:tcPr>
          <w:p w14:paraId="1B25FBE6" w14:textId="77777777" w:rsidR="00164C07" w:rsidRPr="006913B7" w:rsidRDefault="00164C07" w:rsidP="00ED3EE0">
            <w:pPr>
              <w:rPr>
                <w:rFonts w:ascii="Arial" w:hAnsi="Arial" w:cs="Arial"/>
                <w:sz w:val="24"/>
                <w:szCs w:val="24"/>
              </w:rPr>
            </w:pPr>
          </w:p>
        </w:tc>
        <w:tc>
          <w:tcPr>
            <w:tcW w:w="5310" w:type="dxa"/>
          </w:tcPr>
          <w:p w14:paraId="1B3D578F" w14:textId="77777777" w:rsidR="00164C07" w:rsidRPr="006913B7" w:rsidRDefault="00164C07" w:rsidP="00ED3EE0">
            <w:pPr>
              <w:rPr>
                <w:rFonts w:ascii="Arial" w:hAnsi="Arial" w:cs="Arial"/>
                <w:sz w:val="24"/>
                <w:szCs w:val="24"/>
              </w:rPr>
            </w:pPr>
          </w:p>
        </w:tc>
      </w:tr>
      <w:tr w:rsidR="00164C07" w:rsidRPr="006913B7" w14:paraId="07878EA7" w14:textId="77777777" w:rsidTr="00ED3EE0">
        <w:trPr>
          <w:trHeight w:val="1621"/>
        </w:trPr>
        <w:tc>
          <w:tcPr>
            <w:tcW w:w="3780" w:type="dxa"/>
          </w:tcPr>
          <w:p w14:paraId="215C7EC4" w14:textId="77777777" w:rsidR="00164C07" w:rsidRPr="006913B7" w:rsidRDefault="00164C07" w:rsidP="00ED3EE0">
            <w:pPr>
              <w:rPr>
                <w:rFonts w:ascii="Arial" w:hAnsi="Arial" w:cs="Arial"/>
                <w:sz w:val="24"/>
                <w:szCs w:val="24"/>
              </w:rPr>
            </w:pPr>
          </w:p>
        </w:tc>
        <w:tc>
          <w:tcPr>
            <w:tcW w:w="3690" w:type="dxa"/>
          </w:tcPr>
          <w:p w14:paraId="7477E710" w14:textId="77777777" w:rsidR="00164C07" w:rsidRPr="006913B7" w:rsidRDefault="00164C07" w:rsidP="00ED3EE0">
            <w:pPr>
              <w:rPr>
                <w:rFonts w:ascii="Arial" w:hAnsi="Arial" w:cs="Arial"/>
                <w:sz w:val="24"/>
                <w:szCs w:val="24"/>
              </w:rPr>
            </w:pPr>
          </w:p>
        </w:tc>
        <w:tc>
          <w:tcPr>
            <w:tcW w:w="5310" w:type="dxa"/>
          </w:tcPr>
          <w:p w14:paraId="36E8440E" w14:textId="77777777" w:rsidR="00164C07" w:rsidRPr="006913B7" w:rsidRDefault="00164C07" w:rsidP="00ED3EE0">
            <w:pPr>
              <w:rPr>
                <w:rFonts w:ascii="Arial" w:hAnsi="Arial" w:cs="Arial"/>
                <w:sz w:val="24"/>
                <w:szCs w:val="24"/>
              </w:rPr>
            </w:pPr>
          </w:p>
        </w:tc>
      </w:tr>
      <w:tr w:rsidR="00164C07" w:rsidRPr="006913B7" w14:paraId="02CF3D82" w14:textId="77777777" w:rsidTr="00ED3EE0">
        <w:trPr>
          <w:trHeight w:val="1612"/>
        </w:trPr>
        <w:tc>
          <w:tcPr>
            <w:tcW w:w="3780" w:type="dxa"/>
          </w:tcPr>
          <w:p w14:paraId="76784DAB" w14:textId="77777777" w:rsidR="00164C07" w:rsidRPr="006913B7" w:rsidRDefault="00164C07" w:rsidP="00ED3EE0">
            <w:pPr>
              <w:rPr>
                <w:rFonts w:ascii="Arial" w:hAnsi="Arial" w:cs="Arial"/>
                <w:sz w:val="24"/>
                <w:szCs w:val="24"/>
              </w:rPr>
            </w:pPr>
          </w:p>
        </w:tc>
        <w:tc>
          <w:tcPr>
            <w:tcW w:w="3690" w:type="dxa"/>
          </w:tcPr>
          <w:p w14:paraId="00489163" w14:textId="77777777" w:rsidR="00164C07" w:rsidRPr="006913B7" w:rsidRDefault="00164C07" w:rsidP="00ED3EE0">
            <w:pPr>
              <w:rPr>
                <w:rFonts w:ascii="Arial" w:hAnsi="Arial" w:cs="Arial"/>
                <w:sz w:val="24"/>
                <w:szCs w:val="24"/>
              </w:rPr>
            </w:pPr>
          </w:p>
        </w:tc>
        <w:tc>
          <w:tcPr>
            <w:tcW w:w="5310" w:type="dxa"/>
          </w:tcPr>
          <w:p w14:paraId="7AFE249B" w14:textId="77777777" w:rsidR="00164C07" w:rsidRPr="006913B7" w:rsidRDefault="00164C07" w:rsidP="00ED3EE0">
            <w:pPr>
              <w:rPr>
                <w:rFonts w:ascii="Arial" w:hAnsi="Arial" w:cs="Arial"/>
                <w:sz w:val="24"/>
                <w:szCs w:val="24"/>
              </w:rPr>
            </w:pPr>
          </w:p>
        </w:tc>
      </w:tr>
    </w:tbl>
    <w:p w14:paraId="63775501" w14:textId="77777777" w:rsidR="00164C07" w:rsidRPr="006913B7" w:rsidRDefault="00164C07" w:rsidP="00164C07">
      <w:pPr>
        <w:rPr>
          <w:rFonts w:ascii="Arial" w:hAnsi="Arial" w:cs="Arial"/>
        </w:rPr>
      </w:pPr>
    </w:p>
    <w:p w14:paraId="7404EAB8" w14:textId="77777777" w:rsidR="00164C07" w:rsidRPr="006913B7" w:rsidRDefault="00164C07" w:rsidP="00164C07">
      <w:pPr>
        <w:rPr>
          <w:rFonts w:ascii="Arial" w:hAnsi="Arial" w:cs="Arial"/>
        </w:rPr>
      </w:pPr>
    </w:p>
    <w:p w14:paraId="7BAD8023" w14:textId="77777777" w:rsidR="00164C07" w:rsidRPr="006913B7" w:rsidRDefault="00164C07" w:rsidP="00164C07">
      <w:pPr>
        <w:spacing w:before="240"/>
        <w:rPr>
          <w:rFonts w:ascii="Arial" w:hAnsi="Arial" w:cs="Arial"/>
          <w:sz w:val="24"/>
          <w:szCs w:val="24"/>
        </w:rPr>
      </w:pPr>
      <w:r w:rsidRPr="006913B7">
        <w:rPr>
          <w:rFonts w:ascii="Arial" w:hAnsi="Arial" w:cs="Arial"/>
          <w:b/>
          <w:sz w:val="24"/>
          <w:szCs w:val="24"/>
        </w:rPr>
        <w:lastRenderedPageBreak/>
        <w:t>Priority Area 2: ___________________________________________________________________________________</w:t>
      </w:r>
    </w:p>
    <w:tbl>
      <w:tblPr>
        <w:tblStyle w:val="TableGrid"/>
        <w:tblW w:w="12780" w:type="dxa"/>
        <w:tblInd w:w="-5" w:type="dxa"/>
        <w:tblLook w:val="04A0" w:firstRow="1" w:lastRow="0" w:firstColumn="1" w:lastColumn="0" w:noHBand="0" w:noVBand="1"/>
      </w:tblPr>
      <w:tblGrid>
        <w:gridCol w:w="3780"/>
        <w:gridCol w:w="3690"/>
        <w:gridCol w:w="5310"/>
      </w:tblGrid>
      <w:tr w:rsidR="00164C07" w:rsidRPr="006913B7" w14:paraId="6C7E836F" w14:textId="77777777" w:rsidTr="00ED3EE0">
        <w:tc>
          <w:tcPr>
            <w:tcW w:w="3780" w:type="dxa"/>
            <w:shd w:val="clear" w:color="auto" w:fill="D9D9D9" w:themeFill="background1" w:themeFillShade="D9"/>
            <w:vAlign w:val="center"/>
          </w:tcPr>
          <w:p w14:paraId="4A19C31D"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Action Step</w:t>
            </w:r>
          </w:p>
        </w:tc>
        <w:tc>
          <w:tcPr>
            <w:tcW w:w="3690" w:type="dxa"/>
            <w:shd w:val="clear" w:color="auto" w:fill="D9D9D9" w:themeFill="background1" w:themeFillShade="D9"/>
            <w:vAlign w:val="center"/>
          </w:tcPr>
          <w:p w14:paraId="595F07E0"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What impact did this action step have?</w:t>
            </w:r>
          </w:p>
        </w:tc>
        <w:tc>
          <w:tcPr>
            <w:tcW w:w="5310" w:type="dxa"/>
            <w:shd w:val="clear" w:color="auto" w:fill="D9D9D9" w:themeFill="background1" w:themeFillShade="D9"/>
            <w:vAlign w:val="center"/>
          </w:tcPr>
          <w:p w14:paraId="2DBDFC23"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 xml:space="preserve">What steps will you take to continue/improve the impact on the expected change? </w:t>
            </w:r>
            <w:r w:rsidRPr="006913B7">
              <w:rPr>
                <w:rFonts w:ascii="Arial" w:hAnsi="Arial" w:cs="Arial"/>
                <w:sz w:val="24"/>
                <w:szCs w:val="24"/>
              </w:rPr>
              <w:t>(e.g. chose a different action; do more of the same action; change the target population/timing of implementation)</w:t>
            </w:r>
          </w:p>
        </w:tc>
      </w:tr>
      <w:tr w:rsidR="00164C07" w:rsidRPr="006913B7" w14:paraId="5EF9EF88" w14:textId="77777777" w:rsidTr="00ED3EE0">
        <w:trPr>
          <w:trHeight w:val="1666"/>
        </w:trPr>
        <w:tc>
          <w:tcPr>
            <w:tcW w:w="3780" w:type="dxa"/>
          </w:tcPr>
          <w:p w14:paraId="4C85266B" w14:textId="77777777" w:rsidR="00164C07" w:rsidRPr="006913B7" w:rsidRDefault="00164C07" w:rsidP="00ED3EE0">
            <w:pPr>
              <w:rPr>
                <w:rFonts w:ascii="Arial" w:hAnsi="Arial" w:cs="Arial"/>
                <w:sz w:val="24"/>
                <w:szCs w:val="24"/>
              </w:rPr>
            </w:pPr>
          </w:p>
        </w:tc>
        <w:tc>
          <w:tcPr>
            <w:tcW w:w="3690" w:type="dxa"/>
          </w:tcPr>
          <w:p w14:paraId="2B1FC2B2" w14:textId="77777777" w:rsidR="00164C07" w:rsidRPr="006913B7" w:rsidRDefault="00164C07" w:rsidP="00ED3EE0">
            <w:pPr>
              <w:rPr>
                <w:rFonts w:ascii="Arial" w:hAnsi="Arial" w:cs="Arial"/>
                <w:sz w:val="24"/>
                <w:szCs w:val="24"/>
              </w:rPr>
            </w:pPr>
          </w:p>
        </w:tc>
        <w:tc>
          <w:tcPr>
            <w:tcW w:w="5310" w:type="dxa"/>
          </w:tcPr>
          <w:p w14:paraId="7C7CE8BF" w14:textId="77777777" w:rsidR="00164C07" w:rsidRPr="006913B7" w:rsidRDefault="00164C07" w:rsidP="00ED3EE0">
            <w:pPr>
              <w:rPr>
                <w:rFonts w:ascii="Arial" w:hAnsi="Arial" w:cs="Arial"/>
                <w:sz w:val="24"/>
                <w:szCs w:val="24"/>
              </w:rPr>
            </w:pPr>
          </w:p>
        </w:tc>
      </w:tr>
      <w:tr w:rsidR="00164C07" w:rsidRPr="006913B7" w14:paraId="5ECD9F4A" w14:textId="77777777" w:rsidTr="00ED3EE0">
        <w:trPr>
          <w:trHeight w:val="1612"/>
        </w:trPr>
        <w:tc>
          <w:tcPr>
            <w:tcW w:w="3780" w:type="dxa"/>
          </w:tcPr>
          <w:p w14:paraId="35670FE5" w14:textId="77777777" w:rsidR="00164C07" w:rsidRPr="006913B7" w:rsidRDefault="00164C07" w:rsidP="00ED3EE0">
            <w:pPr>
              <w:rPr>
                <w:rFonts w:ascii="Arial" w:hAnsi="Arial" w:cs="Arial"/>
                <w:sz w:val="24"/>
                <w:szCs w:val="24"/>
              </w:rPr>
            </w:pPr>
          </w:p>
        </w:tc>
        <w:tc>
          <w:tcPr>
            <w:tcW w:w="3690" w:type="dxa"/>
          </w:tcPr>
          <w:p w14:paraId="4DD995B6" w14:textId="77777777" w:rsidR="00164C07" w:rsidRPr="006913B7" w:rsidRDefault="00164C07" w:rsidP="00ED3EE0">
            <w:pPr>
              <w:rPr>
                <w:rFonts w:ascii="Arial" w:hAnsi="Arial" w:cs="Arial"/>
                <w:sz w:val="24"/>
                <w:szCs w:val="24"/>
              </w:rPr>
            </w:pPr>
          </w:p>
        </w:tc>
        <w:tc>
          <w:tcPr>
            <w:tcW w:w="5310" w:type="dxa"/>
          </w:tcPr>
          <w:p w14:paraId="2F5158EF" w14:textId="77777777" w:rsidR="00164C07" w:rsidRPr="006913B7" w:rsidRDefault="00164C07" w:rsidP="00ED3EE0">
            <w:pPr>
              <w:rPr>
                <w:rFonts w:ascii="Arial" w:hAnsi="Arial" w:cs="Arial"/>
                <w:sz w:val="24"/>
                <w:szCs w:val="24"/>
              </w:rPr>
            </w:pPr>
          </w:p>
        </w:tc>
      </w:tr>
      <w:tr w:rsidR="00164C07" w:rsidRPr="006913B7" w14:paraId="32A2A5E2" w14:textId="77777777" w:rsidTr="00ED3EE0">
        <w:trPr>
          <w:trHeight w:val="1711"/>
        </w:trPr>
        <w:tc>
          <w:tcPr>
            <w:tcW w:w="3780" w:type="dxa"/>
          </w:tcPr>
          <w:p w14:paraId="1164CB41" w14:textId="77777777" w:rsidR="00164C07" w:rsidRPr="006913B7" w:rsidRDefault="00164C07" w:rsidP="00ED3EE0">
            <w:pPr>
              <w:rPr>
                <w:rFonts w:ascii="Arial" w:hAnsi="Arial" w:cs="Arial"/>
                <w:sz w:val="24"/>
                <w:szCs w:val="24"/>
              </w:rPr>
            </w:pPr>
          </w:p>
        </w:tc>
        <w:tc>
          <w:tcPr>
            <w:tcW w:w="3690" w:type="dxa"/>
          </w:tcPr>
          <w:p w14:paraId="62D62945" w14:textId="77777777" w:rsidR="00164C07" w:rsidRPr="006913B7" w:rsidRDefault="00164C07" w:rsidP="00ED3EE0">
            <w:pPr>
              <w:rPr>
                <w:rFonts w:ascii="Arial" w:hAnsi="Arial" w:cs="Arial"/>
                <w:sz w:val="24"/>
                <w:szCs w:val="24"/>
              </w:rPr>
            </w:pPr>
          </w:p>
        </w:tc>
        <w:tc>
          <w:tcPr>
            <w:tcW w:w="5310" w:type="dxa"/>
          </w:tcPr>
          <w:p w14:paraId="4CFA1FCC" w14:textId="77777777" w:rsidR="00164C07" w:rsidRPr="006913B7" w:rsidRDefault="00164C07" w:rsidP="00ED3EE0">
            <w:pPr>
              <w:rPr>
                <w:rFonts w:ascii="Arial" w:hAnsi="Arial" w:cs="Arial"/>
                <w:sz w:val="24"/>
                <w:szCs w:val="24"/>
              </w:rPr>
            </w:pPr>
          </w:p>
        </w:tc>
      </w:tr>
    </w:tbl>
    <w:p w14:paraId="24C2A199" w14:textId="77777777" w:rsidR="00164C07" w:rsidRPr="006913B7" w:rsidRDefault="00164C07" w:rsidP="00164C07">
      <w:pPr>
        <w:rPr>
          <w:rFonts w:ascii="Arial" w:hAnsi="Arial" w:cs="Arial"/>
        </w:rPr>
      </w:pPr>
    </w:p>
    <w:p w14:paraId="59BE43E5" w14:textId="77777777" w:rsidR="00164C07" w:rsidRPr="006913B7" w:rsidRDefault="00164C07" w:rsidP="00164C07">
      <w:pPr>
        <w:rPr>
          <w:rFonts w:ascii="Arial" w:hAnsi="Arial" w:cs="Arial"/>
        </w:rPr>
      </w:pPr>
    </w:p>
    <w:p w14:paraId="733F95CF" w14:textId="77777777" w:rsidR="00164C07" w:rsidRPr="006913B7" w:rsidRDefault="00164C07" w:rsidP="00164C07">
      <w:pPr>
        <w:rPr>
          <w:rFonts w:ascii="Arial" w:hAnsi="Arial" w:cs="Arial"/>
        </w:rPr>
      </w:pPr>
    </w:p>
    <w:p w14:paraId="69631C6F" w14:textId="77777777" w:rsidR="00164C07" w:rsidRPr="006913B7" w:rsidRDefault="00164C07" w:rsidP="00164C07">
      <w:pPr>
        <w:rPr>
          <w:rFonts w:ascii="Arial" w:hAnsi="Arial" w:cs="Arial"/>
        </w:rPr>
      </w:pPr>
    </w:p>
    <w:p w14:paraId="1A46C071" w14:textId="77777777" w:rsidR="00164C07" w:rsidRPr="006913B7" w:rsidRDefault="00164C07" w:rsidP="00164C07">
      <w:pPr>
        <w:rPr>
          <w:rFonts w:ascii="Arial" w:hAnsi="Arial" w:cs="Arial"/>
        </w:rPr>
      </w:pPr>
    </w:p>
    <w:p w14:paraId="27517B08" w14:textId="77777777" w:rsidR="00164C07" w:rsidRPr="006913B7" w:rsidRDefault="00164C07" w:rsidP="00164C07">
      <w:pPr>
        <w:rPr>
          <w:rFonts w:ascii="Arial" w:hAnsi="Arial" w:cs="Arial"/>
        </w:rPr>
      </w:pPr>
    </w:p>
    <w:p w14:paraId="7BE99C6C" w14:textId="77777777" w:rsidR="00164C07" w:rsidRPr="006913B7" w:rsidRDefault="00164C07" w:rsidP="00164C07">
      <w:pPr>
        <w:spacing w:before="240"/>
        <w:rPr>
          <w:rFonts w:ascii="Arial" w:hAnsi="Arial" w:cs="Arial"/>
          <w:sz w:val="24"/>
          <w:szCs w:val="24"/>
        </w:rPr>
      </w:pPr>
      <w:r w:rsidRPr="006913B7">
        <w:rPr>
          <w:rFonts w:ascii="Arial" w:hAnsi="Arial" w:cs="Arial"/>
          <w:b/>
          <w:sz w:val="24"/>
          <w:szCs w:val="24"/>
        </w:rPr>
        <w:lastRenderedPageBreak/>
        <w:t>Priority Area 3: ___________________________________________________________________________________</w:t>
      </w:r>
    </w:p>
    <w:tbl>
      <w:tblPr>
        <w:tblStyle w:val="TableGrid"/>
        <w:tblW w:w="12780" w:type="dxa"/>
        <w:tblInd w:w="-5" w:type="dxa"/>
        <w:tblLook w:val="04A0" w:firstRow="1" w:lastRow="0" w:firstColumn="1" w:lastColumn="0" w:noHBand="0" w:noVBand="1"/>
      </w:tblPr>
      <w:tblGrid>
        <w:gridCol w:w="3780"/>
        <w:gridCol w:w="3690"/>
        <w:gridCol w:w="5310"/>
      </w:tblGrid>
      <w:tr w:rsidR="00164C07" w:rsidRPr="006913B7" w14:paraId="4170C68B" w14:textId="77777777" w:rsidTr="00ED3EE0">
        <w:tc>
          <w:tcPr>
            <w:tcW w:w="3780" w:type="dxa"/>
            <w:shd w:val="clear" w:color="auto" w:fill="D9D9D9" w:themeFill="background1" w:themeFillShade="D9"/>
            <w:vAlign w:val="center"/>
          </w:tcPr>
          <w:p w14:paraId="4C22D61E"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Action Step</w:t>
            </w:r>
          </w:p>
        </w:tc>
        <w:tc>
          <w:tcPr>
            <w:tcW w:w="3690" w:type="dxa"/>
            <w:shd w:val="clear" w:color="auto" w:fill="D9D9D9" w:themeFill="background1" w:themeFillShade="D9"/>
            <w:vAlign w:val="center"/>
          </w:tcPr>
          <w:p w14:paraId="6F7D128A"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What impact did this action step have?</w:t>
            </w:r>
          </w:p>
        </w:tc>
        <w:tc>
          <w:tcPr>
            <w:tcW w:w="5310" w:type="dxa"/>
            <w:shd w:val="clear" w:color="auto" w:fill="D9D9D9" w:themeFill="background1" w:themeFillShade="D9"/>
            <w:vAlign w:val="center"/>
          </w:tcPr>
          <w:p w14:paraId="2C3D2993" w14:textId="77777777" w:rsidR="00164C07" w:rsidRPr="006913B7" w:rsidRDefault="00164C07" w:rsidP="00ED3EE0">
            <w:pPr>
              <w:jc w:val="center"/>
              <w:rPr>
                <w:rFonts w:ascii="Arial" w:hAnsi="Arial" w:cs="Arial"/>
                <w:b/>
                <w:sz w:val="24"/>
                <w:szCs w:val="24"/>
              </w:rPr>
            </w:pPr>
            <w:r w:rsidRPr="006913B7">
              <w:rPr>
                <w:rFonts w:ascii="Arial" w:hAnsi="Arial" w:cs="Arial"/>
                <w:b/>
                <w:sz w:val="24"/>
                <w:szCs w:val="24"/>
              </w:rPr>
              <w:t xml:space="preserve">What steps will you take to continue/improve the impact on the expected change? </w:t>
            </w:r>
            <w:r w:rsidRPr="006913B7">
              <w:rPr>
                <w:rFonts w:ascii="Arial" w:hAnsi="Arial" w:cs="Arial"/>
                <w:sz w:val="24"/>
                <w:szCs w:val="24"/>
              </w:rPr>
              <w:t>(e.g. chose a different action; do more of the same action; change the target population/timing of implementation)</w:t>
            </w:r>
          </w:p>
        </w:tc>
      </w:tr>
      <w:tr w:rsidR="00164C07" w:rsidRPr="006913B7" w14:paraId="3E6C76CB" w14:textId="77777777" w:rsidTr="00ED3EE0">
        <w:trPr>
          <w:trHeight w:val="1666"/>
        </w:trPr>
        <w:tc>
          <w:tcPr>
            <w:tcW w:w="3780" w:type="dxa"/>
          </w:tcPr>
          <w:p w14:paraId="1E7D89AE" w14:textId="77777777" w:rsidR="00164C07" w:rsidRPr="006913B7" w:rsidRDefault="00164C07" w:rsidP="00ED3EE0">
            <w:pPr>
              <w:rPr>
                <w:rFonts w:ascii="Arial" w:hAnsi="Arial" w:cs="Arial"/>
                <w:sz w:val="24"/>
                <w:szCs w:val="24"/>
              </w:rPr>
            </w:pPr>
          </w:p>
        </w:tc>
        <w:tc>
          <w:tcPr>
            <w:tcW w:w="3690" w:type="dxa"/>
          </w:tcPr>
          <w:p w14:paraId="5117A11E" w14:textId="77777777" w:rsidR="00164C07" w:rsidRPr="006913B7" w:rsidRDefault="00164C07" w:rsidP="00ED3EE0">
            <w:pPr>
              <w:rPr>
                <w:rFonts w:ascii="Arial" w:hAnsi="Arial" w:cs="Arial"/>
                <w:sz w:val="24"/>
                <w:szCs w:val="24"/>
              </w:rPr>
            </w:pPr>
          </w:p>
        </w:tc>
        <w:tc>
          <w:tcPr>
            <w:tcW w:w="5310" w:type="dxa"/>
          </w:tcPr>
          <w:p w14:paraId="128CCBA0" w14:textId="77777777" w:rsidR="00164C07" w:rsidRPr="006913B7" w:rsidRDefault="00164C07" w:rsidP="00ED3EE0">
            <w:pPr>
              <w:rPr>
                <w:rFonts w:ascii="Arial" w:hAnsi="Arial" w:cs="Arial"/>
                <w:sz w:val="24"/>
                <w:szCs w:val="24"/>
              </w:rPr>
            </w:pPr>
          </w:p>
        </w:tc>
      </w:tr>
      <w:tr w:rsidR="00164C07" w:rsidRPr="006913B7" w14:paraId="0C3D589C" w14:textId="77777777" w:rsidTr="00ED3EE0">
        <w:trPr>
          <w:trHeight w:val="1612"/>
        </w:trPr>
        <w:tc>
          <w:tcPr>
            <w:tcW w:w="3780" w:type="dxa"/>
          </w:tcPr>
          <w:p w14:paraId="62161007" w14:textId="77777777" w:rsidR="00164C07" w:rsidRPr="006913B7" w:rsidRDefault="00164C07" w:rsidP="00ED3EE0">
            <w:pPr>
              <w:rPr>
                <w:rFonts w:ascii="Arial" w:hAnsi="Arial" w:cs="Arial"/>
                <w:sz w:val="24"/>
                <w:szCs w:val="24"/>
              </w:rPr>
            </w:pPr>
          </w:p>
        </w:tc>
        <w:tc>
          <w:tcPr>
            <w:tcW w:w="3690" w:type="dxa"/>
          </w:tcPr>
          <w:p w14:paraId="0371C4EC" w14:textId="77777777" w:rsidR="00164C07" w:rsidRPr="006913B7" w:rsidRDefault="00164C07" w:rsidP="00ED3EE0">
            <w:pPr>
              <w:rPr>
                <w:rFonts w:ascii="Arial" w:hAnsi="Arial" w:cs="Arial"/>
                <w:sz w:val="24"/>
                <w:szCs w:val="24"/>
              </w:rPr>
            </w:pPr>
          </w:p>
        </w:tc>
        <w:tc>
          <w:tcPr>
            <w:tcW w:w="5310" w:type="dxa"/>
          </w:tcPr>
          <w:p w14:paraId="3E9C462F" w14:textId="77777777" w:rsidR="00164C07" w:rsidRPr="006913B7" w:rsidRDefault="00164C07" w:rsidP="00ED3EE0">
            <w:pPr>
              <w:rPr>
                <w:rFonts w:ascii="Arial" w:hAnsi="Arial" w:cs="Arial"/>
                <w:sz w:val="24"/>
                <w:szCs w:val="24"/>
              </w:rPr>
            </w:pPr>
          </w:p>
        </w:tc>
      </w:tr>
      <w:tr w:rsidR="00164C07" w:rsidRPr="006913B7" w14:paraId="04C115C9" w14:textId="77777777" w:rsidTr="00ED3EE0">
        <w:trPr>
          <w:trHeight w:val="1711"/>
        </w:trPr>
        <w:tc>
          <w:tcPr>
            <w:tcW w:w="3780" w:type="dxa"/>
          </w:tcPr>
          <w:p w14:paraId="287D22DA" w14:textId="77777777" w:rsidR="00164C07" w:rsidRPr="006913B7" w:rsidRDefault="00164C07" w:rsidP="00ED3EE0">
            <w:pPr>
              <w:rPr>
                <w:rFonts w:ascii="Arial" w:hAnsi="Arial" w:cs="Arial"/>
                <w:sz w:val="24"/>
                <w:szCs w:val="24"/>
              </w:rPr>
            </w:pPr>
          </w:p>
        </w:tc>
        <w:tc>
          <w:tcPr>
            <w:tcW w:w="3690" w:type="dxa"/>
          </w:tcPr>
          <w:p w14:paraId="63AED84A" w14:textId="77777777" w:rsidR="00164C07" w:rsidRPr="006913B7" w:rsidRDefault="00164C07" w:rsidP="00ED3EE0">
            <w:pPr>
              <w:rPr>
                <w:rFonts w:ascii="Arial" w:hAnsi="Arial" w:cs="Arial"/>
                <w:sz w:val="24"/>
                <w:szCs w:val="24"/>
              </w:rPr>
            </w:pPr>
          </w:p>
        </w:tc>
        <w:tc>
          <w:tcPr>
            <w:tcW w:w="5310" w:type="dxa"/>
          </w:tcPr>
          <w:p w14:paraId="45AC7995" w14:textId="77777777" w:rsidR="00164C07" w:rsidRPr="006913B7" w:rsidRDefault="00164C07" w:rsidP="00ED3EE0">
            <w:pPr>
              <w:rPr>
                <w:rFonts w:ascii="Arial" w:hAnsi="Arial" w:cs="Arial"/>
                <w:sz w:val="24"/>
                <w:szCs w:val="24"/>
              </w:rPr>
            </w:pPr>
          </w:p>
        </w:tc>
      </w:tr>
    </w:tbl>
    <w:p w14:paraId="293E32AE" w14:textId="1E8E3B4A" w:rsidR="00537499" w:rsidRPr="006913B7" w:rsidRDefault="00537499">
      <w:pPr>
        <w:rPr>
          <w:rFonts w:ascii="Arial" w:hAnsi="Arial" w:cs="Arial"/>
        </w:rPr>
      </w:pPr>
    </w:p>
    <w:p w14:paraId="0E5B840B" w14:textId="3DA71CE5" w:rsidR="00537499" w:rsidRPr="006913B7" w:rsidRDefault="00537499">
      <w:pPr>
        <w:rPr>
          <w:rFonts w:ascii="Arial" w:hAnsi="Arial" w:cs="Arial"/>
        </w:rPr>
      </w:pPr>
    </w:p>
    <w:p w14:paraId="612AC007" w14:textId="4015AA47" w:rsidR="00537499" w:rsidRPr="006913B7" w:rsidRDefault="00537499">
      <w:pPr>
        <w:rPr>
          <w:rFonts w:ascii="Arial" w:hAnsi="Arial" w:cs="Arial"/>
        </w:rPr>
      </w:pPr>
    </w:p>
    <w:p w14:paraId="1A32488D" w14:textId="16160C23" w:rsidR="00537499" w:rsidRPr="006913B7" w:rsidRDefault="00537499">
      <w:pPr>
        <w:rPr>
          <w:rFonts w:ascii="Arial" w:hAnsi="Arial" w:cs="Arial"/>
        </w:rPr>
      </w:pPr>
    </w:p>
    <w:p w14:paraId="66DC560E" w14:textId="3BF87B9A" w:rsidR="00537499" w:rsidRPr="006913B7" w:rsidRDefault="00537499">
      <w:pPr>
        <w:rPr>
          <w:rFonts w:ascii="Arial" w:hAnsi="Arial" w:cs="Arial"/>
        </w:rPr>
      </w:pPr>
      <w:r w:rsidRPr="006913B7">
        <w:rPr>
          <w:rFonts w:ascii="Arial" w:hAnsi="Arial" w:cs="Arial"/>
        </w:rPr>
        <w:br w:type="page"/>
      </w:r>
    </w:p>
    <w:p w14:paraId="59C82B06" w14:textId="77777777" w:rsidR="006A250A" w:rsidRPr="006913B7" w:rsidRDefault="006A250A" w:rsidP="006A250A">
      <w:pPr>
        <w:spacing w:before="35" w:line="240" w:lineRule="auto"/>
        <w:ind w:right="40"/>
        <w:jc w:val="center"/>
        <w:rPr>
          <w:rFonts w:ascii="Arial" w:eastAsiaTheme="majorEastAsia" w:hAnsi="Arial" w:cs="Arial"/>
          <w:b/>
          <w:color w:val="C00000"/>
          <w:sz w:val="52"/>
          <w:szCs w:val="24"/>
        </w:rPr>
        <w:sectPr w:rsidR="006A250A" w:rsidRPr="006913B7" w:rsidSect="005969F3">
          <w:pgSz w:w="15840" w:h="12240" w:orient="landscape"/>
          <w:pgMar w:top="1320" w:right="1420" w:bottom="1340" w:left="1200" w:header="0" w:footer="263" w:gutter="0"/>
          <w:pgNumType w:start="57"/>
          <w:cols w:space="720"/>
          <w:docGrid w:linePitch="299"/>
        </w:sectPr>
      </w:pPr>
    </w:p>
    <w:p w14:paraId="747D7DC0" w14:textId="63135E18" w:rsidR="001C13B3" w:rsidRPr="006913B7" w:rsidRDefault="00C0263E" w:rsidP="00BA7BD6">
      <w:pPr>
        <w:spacing w:after="0"/>
        <w:rPr>
          <w:rFonts w:ascii="Arial" w:hAnsi="Arial" w:cs="Arial"/>
          <w:b/>
          <w:color w:val="C00000"/>
          <w:sz w:val="48"/>
          <w:szCs w:val="28"/>
        </w:rPr>
      </w:pPr>
      <w:r w:rsidRPr="006913B7">
        <w:rPr>
          <w:rFonts w:ascii="Arial" w:eastAsiaTheme="majorEastAsia" w:hAnsi="Arial" w:cs="Arial"/>
          <w:b/>
          <w:noProof/>
          <w:color w:val="C00000"/>
          <w:sz w:val="36"/>
          <w:szCs w:val="24"/>
        </w:rPr>
        <w:lastRenderedPageBreak/>
        <w:drawing>
          <wp:anchor distT="0" distB="0" distL="114300" distR="114300" simplePos="0" relativeHeight="251658272" behindDoc="0" locked="0" layoutInCell="1" allowOverlap="1" wp14:anchorId="5CED4D80" wp14:editId="16C31473">
            <wp:simplePos x="0" y="0"/>
            <wp:positionH relativeFrom="column">
              <wp:posOffset>0</wp:posOffset>
            </wp:positionH>
            <wp:positionV relativeFrom="paragraph">
              <wp:posOffset>-635</wp:posOffset>
            </wp:positionV>
            <wp:extent cx="5479886" cy="533400"/>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79886" cy="533400"/>
                    </a:xfrm>
                    <a:prstGeom prst="rect">
                      <a:avLst/>
                    </a:prstGeom>
                  </pic:spPr>
                </pic:pic>
              </a:graphicData>
            </a:graphic>
            <wp14:sizeRelH relativeFrom="page">
              <wp14:pctWidth>0</wp14:pctWidth>
            </wp14:sizeRelH>
            <wp14:sizeRelV relativeFrom="page">
              <wp14:pctHeight>0</wp14:pctHeight>
            </wp14:sizeRelV>
          </wp:anchor>
        </w:drawing>
      </w:r>
    </w:p>
    <w:p w14:paraId="2B6AE48E" w14:textId="77777777" w:rsidR="00BA7BD6" w:rsidRPr="006913B7" w:rsidRDefault="00BA7BD6" w:rsidP="00BA7BD6">
      <w:pPr>
        <w:spacing w:after="0"/>
        <w:rPr>
          <w:rFonts w:ascii="Arial" w:hAnsi="Arial" w:cs="Arial"/>
          <w:b/>
          <w:color w:val="C00000"/>
          <w:sz w:val="48"/>
          <w:szCs w:val="28"/>
        </w:rPr>
      </w:pPr>
    </w:p>
    <w:p w14:paraId="1BFE7C8E" w14:textId="77777777" w:rsidR="004E27B5" w:rsidRPr="006913B7" w:rsidRDefault="00A81AFF" w:rsidP="00BA7BD6">
      <w:pPr>
        <w:spacing w:after="0"/>
        <w:rPr>
          <w:rFonts w:ascii="Arial" w:hAnsi="Arial" w:cs="Arial"/>
          <w:b/>
          <w:color w:val="C00000"/>
          <w:sz w:val="36"/>
          <w:szCs w:val="36"/>
        </w:rPr>
      </w:pPr>
      <w:r w:rsidRPr="006913B7">
        <w:rPr>
          <w:rFonts w:ascii="Arial" w:hAnsi="Arial" w:cs="Arial"/>
          <w:b/>
          <w:color w:val="C00000"/>
          <w:sz w:val="36"/>
          <w:szCs w:val="36"/>
        </w:rPr>
        <w:t xml:space="preserve">Step 5: </w:t>
      </w:r>
      <w:r w:rsidR="004E27B5" w:rsidRPr="006913B7">
        <w:rPr>
          <w:rFonts w:ascii="Arial" w:hAnsi="Arial" w:cs="Arial"/>
          <w:b/>
          <w:color w:val="C00000"/>
          <w:sz w:val="36"/>
          <w:szCs w:val="36"/>
        </w:rPr>
        <w:t>Implement and Track</w:t>
      </w:r>
    </w:p>
    <w:p w14:paraId="66A79119" w14:textId="77777777" w:rsidR="004E27B5" w:rsidRPr="006913B7" w:rsidRDefault="004E27B5" w:rsidP="00BA7BD6">
      <w:pPr>
        <w:spacing w:after="0"/>
        <w:rPr>
          <w:rFonts w:ascii="Arial" w:hAnsi="Arial" w:cs="Arial"/>
          <w:b/>
          <w:color w:val="C00000"/>
          <w:sz w:val="36"/>
          <w:szCs w:val="36"/>
        </w:rPr>
      </w:pPr>
    </w:p>
    <w:p w14:paraId="26B56D80" w14:textId="77777777" w:rsidR="00CE6E2E" w:rsidRPr="006913B7" w:rsidRDefault="00CE6E2E" w:rsidP="00BA7BD6">
      <w:pPr>
        <w:spacing w:after="0"/>
        <w:rPr>
          <w:rFonts w:ascii="Arial" w:eastAsiaTheme="majorEastAsia" w:hAnsi="Arial" w:cs="Arial"/>
          <w:b/>
          <w:color w:val="C00000"/>
          <w:sz w:val="28"/>
          <w:szCs w:val="28"/>
        </w:rPr>
      </w:pPr>
      <w:r w:rsidRPr="006913B7">
        <w:rPr>
          <w:rFonts w:ascii="Arial" w:eastAsiaTheme="majorEastAsia" w:hAnsi="Arial" w:cs="Arial"/>
          <w:b/>
          <w:color w:val="C00000"/>
          <w:sz w:val="28"/>
          <w:szCs w:val="28"/>
        </w:rPr>
        <w:t>Purpose and Objectives</w:t>
      </w:r>
    </w:p>
    <w:p w14:paraId="390CF909" w14:textId="77777777" w:rsidR="00DE4331" w:rsidRDefault="00DE4331" w:rsidP="00BA7BD6">
      <w:pPr>
        <w:spacing w:after="0"/>
        <w:rPr>
          <w:rFonts w:ascii="Arial" w:eastAsiaTheme="majorEastAsia" w:hAnsi="Arial" w:cs="Arial"/>
          <w:bCs/>
          <w:color w:val="000000" w:themeColor="text1"/>
        </w:rPr>
      </w:pPr>
    </w:p>
    <w:p w14:paraId="6786D313" w14:textId="77777777" w:rsidR="00260AEA" w:rsidRDefault="00260AEA" w:rsidP="00BA7BD6">
      <w:pPr>
        <w:spacing w:after="0"/>
        <w:rPr>
          <w:rFonts w:ascii="Arial" w:hAnsi="Arial" w:cs="Arial"/>
          <w:sz w:val="24"/>
          <w:szCs w:val="24"/>
        </w:rPr>
        <w:sectPr w:rsidR="00260AEA" w:rsidSect="005969F3">
          <w:pgSz w:w="12240" w:h="15840"/>
          <w:pgMar w:top="1420" w:right="1340" w:bottom="1200" w:left="1320" w:header="0" w:footer="263" w:gutter="0"/>
          <w:pgNumType w:start="60"/>
          <w:cols w:space="720"/>
        </w:sectPr>
      </w:pPr>
    </w:p>
    <w:p w14:paraId="16DCDFC6" w14:textId="7B252D0B" w:rsidR="00E90EA3" w:rsidRDefault="0092012C" w:rsidP="00BA7BD6">
      <w:pPr>
        <w:spacing w:after="0"/>
        <w:rPr>
          <w:rFonts w:ascii="Arial" w:hAnsi="Arial" w:cs="Arial"/>
          <w:sz w:val="24"/>
          <w:szCs w:val="24"/>
        </w:rPr>
      </w:pPr>
      <w:r w:rsidRPr="00A74EC6">
        <w:rPr>
          <w:rFonts w:ascii="Arial" w:hAnsi="Arial" w:cs="Arial"/>
          <w:sz w:val="24"/>
          <w:szCs w:val="24"/>
        </w:rPr>
        <w:t xml:space="preserve">Most of making </w:t>
      </w:r>
      <w:r w:rsidR="00B371F4" w:rsidRPr="00A74EC6">
        <w:rPr>
          <w:rFonts w:ascii="Arial" w:hAnsi="Arial" w:cs="Arial"/>
          <w:sz w:val="24"/>
          <w:szCs w:val="24"/>
        </w:rPr>
        <w:t xml:space="preserve">impactful change in </w:t>
      </w:r>
      <w:r w:rsidR="00F679B6" w:rsidRPr="00A74EC6">
        <w:rPr>
          <w:rFonts w:ascii="Arial" w:hAnsi="Arial" w:cs="Arial"/>
          <w:sz w:val="24"/>
          <w:szCs w:val="24"/>
        </w:rPr>
        <w:t>a school system</w:t>
      </w:r>
      <w:r w:rsidRPr="00A74EC6">
        <w:rPr>
          <w:rFonts w:ascii="Arial" w:hAnsi="Arial" w:cs="Arial"/>
          <w:sz w:val="24"/>
          <w:szCs w:val="24"/>
        </w:rPr>
        <w:t xml:space="preserve"> is not </w:t>
      </w:r>
      <w:r w:rsidR="00B371F4" w:rsidRPr="00A74EC6">
        <w:rPr>
          <w:rFonts w:ascii="Arial" w:hAnsi="Arial" w:cs="Arial"/>
          <w:sz w:val="24"/>
          <w:szCs w:val="24"/>
        </w:rPr>
        <w:t xml:space="preserve">in the exciting first days of a project, but in sticking with something and giving it the time it deserves. </w:t>
      </w:r>
      <w:r w:rsidR="00905DF2" w:rsidRPr="00A74EC6">
        <w:rPr>
          <w:rFonts w:ascii="Arial" w:hAnsi="Arial" w:cs="Arial"/>
          <w:sz w:val="24"/>
          <w:szCs w:val="24"/>
        </w:rPr>
        <w:t>The following guidance</w:t>
      </w:r>
      <w:r w:rsidR="007B56C5">
        <w:rPr>
          <w:rFonts w:ascii="Arial" w:hAnsi="Arial" w:cs="Arial"/>
          <w:sz w:val="24"/>
          <w:szCs w:val="24"/>
        </w:rPr>
        <w:t xml:space="preserve"> and resources are</w:t>
      </w:r>
      <w:r w:rsidR="00905DF2" w:rsidRPr="00A74EC6">
        <w:rPr>
          <w:rFonts w:ascii="Arial" w:hAnsi="Arial" w:cs="Arial"/>
          <w:sz w:val="24"/>
          <w:szCs w:val="24"/>
        </w:rPr>
        <w:t xml:space="preserve"> designed to help your Partnerships for Literacy team </w:t>
      </w:r>
      <w:r w:rsidR="00F42E5B" w:rsidRPr="00A74EC6">
        <w:rPr>
          <w:rFonts w:ascii="Arial" w:hAnsi="Arial" w:cs="Arial"/>
          <w:sz w:val="24"/>
          <w:szCs w:val="24"/>
        </w:rPr>
        <w:t xml:space="preserve">follow through with your plans, have efficient meetings where everyone’s voice is heard, and keep careful track of your </w:t>
      </w:r>
      <w:r w:rsidR="00F42E5B" w:rsidRPr="00A74EC6">
        <w:rPr>
          <w:rFonts w:ascii="Arial" w:hAnsi="Arial" w:cs="Arial"/>
          <w:sz w:val="24"/>
          <w:szCs w:val="24"/>
        </w:rPr>
        <w:t>progress</w:t>
      </w:r>
      <w:r w:rsidR="00AC0C1F" w:rsidRPr="00A74EC6">
        <w:rPr>
          <w:rFonts w:ascii="Arial" w:hAnsi="Arial" w:cs="Arial"/>
          <w:sz w:val="24"/>
          <w:szCs w:val="24"/>
        </w:rPr>
        <w:t xml:space="preserve"> over the course of the year. </w:t>
      </w:r>
      <w:r w:rsidR="00F679B6" w:rsidRPr="00A74EC6">
        <w:rPr>
          <w:rFonts w:ascii="Arial" w:hAnsi="Arial" w:cs="Arial"/>
          <w:sz w:val="24"/>
          <w:szCs w:val="24"/>
        </w:rPr>
        <w:t xml:space="preserve">You already have the tools you need to succeed, </w:t>
      </w:r>
      <w:r w:rsidR="007209E0" w:rsidRPr="00A74EC6">
        <w:rPr>
          <w:rFonts w:ascii="Arial" w:hAnsi="Arial" w:cs="Arial"/>
          <w:sz w:val="24"/>
          <w:szCs w:val="24"/>
        </w:rPr>
        <w:t>now it’s about bringing those plans to life and not losing sight of your goals along the way.</w:t>
      </w:r>
    </w:p>
    <w:p w14:paraId="503227C2" w14:textId="77777777" w:rsidR="007B56C5" w:rsidRDefault="007B56C5" w:rsidP="00BA7BD6">
      <w:pPr>
        <w:spacing w:after="0"/>
        <w:rPr>
          <w:rFonts w:ascii="Arial" w:hAnsi="Arial" w:cs="Arial"/>
          <w:sz w:val="24"/>
          <w:szCs w:val="24"/>
        </w:rPr>
      </w:pPr>
    </w:p>
    <w:p w14:paraId="4AAF62C7" w14:textId="73E4B390" w:rsidR="007B56C5" w:rsidRPr="00A74EC6" w:rsidRDefault="007B56C5" w:rsidP="00BA7BD6">
      <w:pPr>
        <w:spacing w:after="0"/>
        <w:rPr>
          <w:rFonts w:ascii="Arial" w:hAnsi="Arial" w:cs="Arial"/>
          <w:sz w:val="24"/>
          <w:szCs w:val="24"/>
        </w:rPr>
      </w:pPr>
      <w:r>
        <w:rPr>
          <w:rFonts w:ascii="Arial" w:hAnsi="Arial" w:cs="Arial"/>
          <w:sz w:val="24"/>
          <w:szCs w:val="24"/>
        </w:rPr>
        <w:t>In this section, we offer a sample monthly meeting agenda</w:t>
      </w:r>
      <w:r w:rsidR="00051B9F">
        <w:rPr>
          <w:rFonts w:ascii="Arial" w:hAnsi="Arial" w:cs="Arial"/>
          <w:sz w:val="24"/>
          <w:szCs w:val="24"/>
        </w:rPr>
        <w:t xml:space="preserve">, </w:t>
      </w:r>
      <w:r>
        <w:rPr>
          <w:rFonts w:ascii="Arial" w:hAnsi="Arial" w:cs="Arial"/>
          <w:sz w:val="24"/>
          <w:szCs w:val="24"/>
        </w:rPr>
        <w:t>sample team discussion protocols</w:t>
      </w:r>
      <w:r w:rsidR="00051B9F">
        <w:rPr>
          <w:rFonts w:ascii="Arial" w:hAnsi="Arial" w:cs="Arial"/>
          <w:sz w:val="24"/>
          <w:szCs w:val="24"/>
        </w:rPr>
        <w:t xml:space="preserve">, and icebreakers. </w:t>
      </w:r>
    </w:p>
    <w:p w14:paraId="3A5C6D26" w14:textId="77777777" w:rsidR="00260AEA" w:rsidRDefault="00260AEA" w:rsidP="00BA7BD6">
      <w:pPr>
        <w:spacing w:after="0"/>
        <w:rPr>
          <w:rFonts w:ascii="Arial" w:hAnsi="Arial" w:cs="Arial"/>
        </w:rPr>
        <w:sectPr w:rsidR="00260AEA" w:rsidSect="00260AEA">
          <w:type w:val="continuous"/>
          <w:pgSz w:w="12240" w:h="15840"/>
          <w:pgMar w:top="1420" w:right="1340" w:bottom="1200" w:left="1320" w:header="0" w:footer="263" w:gutter="0"/>
          <w:pgNumType w:start="2"/>
          <w:cols w:num="2" w:space="720"/>
        </w:sectPr>
      </w:pPr>
    </w:p>
    <w:p w14:paraId="119A3CFB" w14:textId="77777777" w:rsidR="00D67663" w:rsidRDefault="00D67663" w:rsidP="00BA7BD6">
      <w:pPr>
        <w:spacing w:after="0"/>
        <w:rPr>
          <w:rFonts w:ascii="Arial" w:hAnsi="Arial" w:cs="Arial"/>
        </w:rPr>
      </w:pPr>
    </w:p>
    <w:p w14:paraId="3E3F0B22" w14:textId="77777777" w:rsidR="00905DF2" w:rsidRPr="006913B7" w:rsidRDefault="00905DF2" w:rsidP="00BA7BD6">
      <w:pPr>
        <w:spacing w:after="0"/>
        <w:rPr>
          <w:rFonts w:ascii="Arial" w:eastAsiaTheme="majorEastAsia" w:hAnsi="Arial" w:cs="Arial"/>
          <w:bCs/>
          <w:color w:val="000000" w:themeColor="text1"/>
        </w:rPr>
      </w:pPr>
    </w:p>
    <w:p w14:paraId="41BAAE2E" w14:textId="041D1BE1" w:rsidR="00DE4331" w:rsidRDefault="00DE4331" w:rsidP="00DE4331">
      <w:pPr>
        <w:spacing w:after="0"/>
        <w:rPr>
          <w:rFonts w:ascii="Arial" w:eastAsiaTheme="majorEastAsia" w:hAnsi="Arial" w:cs="Arial"/>
          <w:b/>
          <w:color w:val="C00000"/>
          <w:sz w:val="28"/>
          <w:szCs w:val="28"/>
        </w:rPr>
      </w:pPr>
      <w:r w:rsidRPr="006913B7">
        <w:rPr>
          <w:rFonts w:ascii="Arial" w:eastAsiaTheme="majorEastAsia" w:hAnsi="Arial" w:cs="Arial"/>
          <w:b/>
          <w:color w:val="C00000"/>
          <w:sz w:val="28"/>
          <w:szCs w:val="28"/>
        </w:rPr>
        <w:t>Getting Started</w:t>
      </w:r>
    </w:p>
    <w:p w14:paraId="7C6498DE" w14:textId="77777777" w:rsidR="00D67663" w:rsidRPr="006913B7" w:rsidRDefault="00D67663" w:rsidP="00DE4331">
      <w:pPr>
        <w:spacing w:after="0"/>
        <w:rPr>
          <w:rFonts w:ascii="Arial" w:eastAsiaTheme="majorEastAsia" w:hAnsi="Arial" w:cs="Arial"/>
          <w:b/>
          <w:color w:val="C00000"/>
          <w:sz w:val="28"/>
          <w:szCs w:val="28"/>
        </w:rPr>
      </w:pPr>
    </w:p>
    <w:p w14:paraId="109ECB45" w14:textId="77777777" w:rsidR="00671ED0" w:rsidRPr="00671ED0" w:rsidRDefault="003E66C3" w:rsidP="001C3C56">
      <w:pPr>
        <w:pStyle w:val="ListParagraph"/>
        <w:numPr>
          <w:ilvl w:val="0"/>
          <w:numId w:val="80"/>
        </w:numPr>
        <w:rPr>
          <w:rFonts w:ascii="Arial" w:eastAsiaTheme="majorEastAsia" w:hAnsi="Arial" w:cs="Arial"/>
          <w:color w:val="C00000"/>
          <w:sz w:val="24"/>
          <w:szCs w:val="24"/>
        </w:rPr>
      </w:pPr>
      <w:r>
        <w:rPr>
          <w:rFonts w:ascii="Arial" w:hAnsi="Arial" w:cs="Arial"/>
          <w:sz w:val="24"/>
          <w:szCs w:val="24"/>
        </w:rPr>
        <w:t>A</w:t>
      </w:r>
      <w:r w:rsidR="001C3C56" w:rsidRPr="006913B7">
        <w:rPr>
          <w:rFonts w:ascii="Arial" w:hAnsi="Arial" w:cs="Arial"/>
          <w:sz w:val="24"/>
          <w:szCs w:val="24"/>
        </w:rPr>
        <w:t xml:space="preserve">gree on a regular meeting schedule. It is recommended that teams meet monthly or every other month. </w:t>
      </w:r>
    </w:p>
    <w:p w14:paraId="5B5B6EAB" w14:textId="7FE5E394" w:rsidR="001C3C56" w:rsidRPr="006913B7" w:rsidRDefault="001C3C56" w:rsidP="001C3C56">
      <w:pPr>
        <w:pStyle w:val="ListParagraph"/>
        <w:numPr>
          <w:ilvl w:val="0"/>
          <w:numId w:val="80"/>
        </w:numPr>
        <w:rPr>
          <w:rFonts w:ascii="Arial" w:eastAsiaTheme="majorEastAsia" w:hAnsi="Arial" w:cs="Arial"/>
          <w:color w:val="C00000"/>
          <w:sz w:val="24"/>
          <w:szCs w:val="24"/>
        </w:rPr>
      </w:pPr>
      <w:r w:rsidRPr="006913B7">
        <w:rPr>
          <w:rFonts w:ascii="Arial" w:hAnsi="Arial" w:cs="Arial"/>
          <w:sz w:val="24"/>
          <w:szCs w:val="24"/>
        </w:rPr>
        <w:t xml:space="preserve">The team’s role shifts to one that oversees and reviews information about how implementation is going at the school. For some teams or members on the team, they will also be directly responsible for implementing the action steps. It depends on what the action steps are. </w:t>
      </w:r>
      <w:r w:rsidR="00DE20A2">
        <w:rPr>
          <w:rFonts w:ascii="Arial" w:hAnsi="Arial" w:cs="Arial"/>
          <w:sz w:val="24"/>
          <w:szCs w:val="24"/>
        </w:rPr>
        <w:t>Use our sample monthly agenda below to make sure your meetings are organized and allowing you to reach your goals.</w:t>
      </w:r>
    </w:p>
    <w:p w14:paraId="5DB1720E" w14:textId="2C96183D" w:rsidR="001C3C56" w:rsidRPr="006913B7" w:rsidRDefault="001C3C56" w:rsidP="001C3C56">
      <w:pPr>
        <w:pStyle w:val="ListParagraph"/>
        <w:numPr>
          <w:ilvl w:val="0"/>
          <w:numId w:val="80"/>
        </w:numPr>
        <w:rPr>
          <w:rFonts w:ascii="Arial" w:eastAsiaTheme="majorEastAsia" w:hAnsi="Arial" w:cs="Arial"/>
          <w:color w:val="C00000"/>
          <w:sz w:val="24"/>
          <w:szCs w:val="24"/>
        </w:rPr>
      </w:pPr>
      <w:r w:rsidRPr="006913B7">
        <w:rPr>
          <w:rFonts w:ascii="Arial" w:hAnsi="Arial" w:cs="Arial"/>
          <w:sz w:val="24"/>
          <w:szCs w:val="24"/>
        </w:rPr>
        <w:t xml:space="preserve">The coach ensures that the team stays focused on their priorities, and on track for the year. This may involve additional meetings with the school leader </w:t>
      </w:r>
      <w:r w:rsidR="00A96A51">
        <w:rPr>
          <w:rFonts w:ascii="Arial" w:hAnsi="Arial" w:cs="Arial"/>
          <w:sz w:val="24"/>
          <w:szCs w:val="24"/>
        </w:rPr>
        <w:t xml:space="preserve">or others involved </w:t>
      </w:r>
      <w:r w:rsidRPr="006913B7">
        <w:rPr>
          <w:rFonts w:ascii="Arial" w:hAnsi="Arial" w:cs="Arial"/>
          <w:sz w:val="24"/>
          <w:szCs w:val="24"/>
        </w:rPr>
        <w:t>to understand and reduce barriers to progress.</w:t>
      </w:r>
    </w:p>
    <w:p w14:paraId="7B717E6A" w14:textId="4DE63DC8" w:rsidR="001C3C56" w:rsidRPr="006913B7" w:rsidRDefault="001C3C56" w:rsidP="001C3C56">
      <w:pPr>
        <w:pStyle w:val="ListParagraph"/>
        <w:numPr>
          <w:ilvl w:val="0"/>
          <w:numId w:val="80"/>
        </w:numPr>
        <w:rPr>
          <w:rFonts w:ascii="Arial" w:eastAsiaTheme="majorEastAsia" w:hAnsi="Arial" w:cs="Arial"/>
          <w:color w:val="C00000"/>
          <w:sz w:val="24"/>
          <w:szCs w:val="24"/>
        </w:rPr>
      </w:pPr>
      <w:r w:rsidRPr="006913B7">
        <w:rPr>
          <w:rFonts w:ascii="Arial" w:hAnsi="Arial" w:cs="Arial"/>
          <w:sz w:val="24"/>
          <w:szCs w:val="24"/>
        </w:rPr>
        <w:t>The Partnerships for Literacy team may have lost members</w:t>
      </w:r>
      <w:r w:rsidR="00671ED0">
        <w:rPr>
          <w:rFonts w:ascii="Arial" w:hAnsi="Arial" w:cs="Arial"/>
          <w:sz w:val="24"/>
          <w:szCs w:val="24"/>
        </w:rPr>
        <w:t xml:space="preserve"> due to any number of valid reasons</w:t>
      </w:r>
      <w:r w:rsidRPr="006913B7">
        <w:rPr>
          <w:rFonts w:ascii="Arial" w:hAnsi="Arial" w:cs="Arial"/>
          <w:sz w:val="24"/>
          <w:szCs w:val="24"/>
        </w:rPr>
        <w:t xml:space="preserve">, in which case new members should be invited to be on the team. </w:t>
      </w:r>
    </w:p>
    <w:p w14:paraId="69C12EDF" w14:textId="17B61091" w:rsidR="00A367BE" w:rsidRDefault="00A367BE">
      <w:pPr>
        <w:rPr>
          <w:rFonts w:ascii="Arial" w:eastAsiaTheme="majorEastAsia" w:hAnsi="Arial" w:cs="Arial"/>
          <w:bCs/>
          <w:color w:val="C00000"/>
          <w:sz w:val="28"/>
          <w:szCs w:val="28"/>
        </w:rPr>
      </w:pPr>
      <w:r>
        <w:rPr>
          <w:rFonts w:ascii="Arial" w:eastAsiaTheme="majorEastAsia" w:hAnsi="Arial" w:cs="Arial"/>
          <w:bCs/>
          <w:color w:val="C00000"/>
          <w:sz w:val="28"/>
          <w:szCs w:val="28"/>
        </w:rPr>
        <w:br w:type="page"/>
      </w:r>
    </w:p>
    <w:p w14:paraId="26C93CFF" w14:textId="13AF5894" w:rsidR="003004AB" w:rsidRPr="003004AB" w:rsidRDefault="003004AB">
      <w:pPr>
        <w:rPr>
          <w:rFonts w:ascii="Arial" w:hAnsi="Arial" w:cs="Arial"/>
          <w:b/>
          <w:color w:val="C00000"/>
          <w:sz w:val="28"/>
          <w:szCs w:val="28"/>
        </w:rPr>
      </w:pPr>
      <w:r w:rsidRPr="003004AB">
        <w:rPr>
          <w:rFonts w:ascii="Arial" w:hAnsi="Arial" w:cs="Arial"/>
          <w:b/>
          <w:color w:val="C00000"/>
          <w:sz w:val="28"/>
          <w:szCs w:val="28"/>
        </w:rPr>
        <w:lastRenderedPageBreak/>
        <w:t xml:space="preserve">Our </w:t>
      </w:r>
      <w:r w:rsidR="00595EC3">
        <w:rPr>
          <w:rFonts w:ascii="Arial" w:hAnsi="Arial" w:cs="Arial"/>
          <w:b/>
          <w:color w:val="C00000"/>
          <w:sz w:val="28"/>
          <w:szCs w:val="28"/>
        </w:rPr>
        <w:t xml:space="preserve">Monthly </w:t>
      </w:r>
      <w:r w:rsidRPr="003004AB">
        <w:rPr>
          <w:rFonts w:ascii="Arial" w:hAnsi="Arial" w:cs="Arial"/>
          <w:b/>
          <w:color w:val="C00000"/>
          <w:sz w:val="28"/>
          <w:szCs w:val="28"/>
        </w:rPr>
        <w:t xml:space="preserve">Meeting </w:t>
      </w:r>
      <w:r w:rsidR="00BA3D4E">
        <w:rPr>
          <w:rFonts w:ascii="Arial" w:hAnsi="Arial" w:cs="Arial"/>
          <w:b/>
          <w:color w:val="C00000"/>
          <w:sz w:val="28"/>
          <w:szCs w:val="28"/>
        </w:rPr>
        <w:t>Dates, Times, Locations</w:t>
      </w:r>
    </w:p>
    <w:p w14:paraId="26110D2A" w14:textId="2EE74EB3" w:rsidR="002D1994" w:rsidRPr="00674784" w:rsidRDefault="002D1994">
      <w:pPr>
        <w:pStyle w:val="ListParagraph"/>
        <w:numPr>
          <w:ilvl w:val="0"/>
          <w:numId w:val="85"/>
        </w:numPr>
        <w:spacing w:line="360" w:lineRule="auto"/>
        <w:rPr>
          <w:rFonts w:ascii="Arial" w:hAnsi="Arial" w:cs="Arial"/>
          <w:bCs/>
          <w:sz w:val="24"/>
          <w:szCs w:val="24"/>
        </w:rPr>
      </w:pPr>
      <w:r w:rsidRPr="00674784">
        <w:rPr>
          <w:rFonts w:ascii="Arial" w:hAnsi="Arial" w:cs="Arial"/>
          <w:bCs/>
          <w:sz w:val="24"/>
          <w:szCs w:val="24"/>
        </w:rPr>
        <w:t>August</w:t>
      </w:r>
      <w:r w:rsidR="008E7714" w:rsidRPr="00674784">
        <w:rPr>
          <w:rFonts w:ascii="Arial" w:hAnsi="Arial" w:cs="Arial"/>
          <w:bCs/>
          <w:sz w:val="24"/>
          <w:szCs w:val="24"/>
        </w:rPr>
        <w:t xml:space="preserve"> ___________________</w:t>
      </w:r>
      <w:r w:rsidR="00674784" w:rsidRPr="00674784">
        <w:rPr>
          <w:rFonts w:ascii="Arial" w:hAnsi="Arial" w:cs="Arial"/>
          <w:bCs/>
          <w:sz w:val="24"/>
          <w:szCs w:val="24"/>
        </w:rPr>
        <w:t>__</w:t>
      </w:r>
      <w:r w:rsidR="00674784">
        <w:rPr>
          <w:rFonts w:ascii="Arial" w:hAnsi="Arial" w:cs="Arial"/>
          <w:bCs/>
          <w:sz w:val="24"/>
          <w:szCs w:val="24"/>
        </w:rPr>
        <w:t>____________________________________</w:t>
      </w:r>
      <w:r w:rsidR="00674784" w:rsidRPr="00674784">
        <w:rPr>
          <w:rFonts w:ascii="Arial" w:hAnsi="Arial" w:cs="Arial"/>
          <w:bCs/>
          <w:sz w:val="24"/>
          <w:szCs w:val="24"/>
        </w:rPr>
        <w:t>_</w:t>
      </w:r>
    </w:p>
    <w:p w14:paraId="7CC30D78" w14:textId="25439C7B" w:rsidR="002D1994" w:rsidRPr="00674784" w:rsidRDefault="002D1994">
      <w:pPr>
        <w:pStyle w:val="ListParagraph"/>
        <w:numPr>
          <w:ilvl w:val="0"/>
          <w:numId w:val="85"/>
        </w:numPr>
        <w:spacing w:line="360" w:lineRule="auto"/>
        <w:rPr>
          <w:rFonts w:ascii="Arial" w:hAnsi="Arial" w:cs="Arial"/>
          <w:bCs/>
          <w:sz w:val="24"/>
          <w:szCs w:val="24"/>
        </w:rPr>
      </w:pPr>
      <w:r w:rsidRPr="00674784">
        <w:rPr>
          <w:rFonts w:ascii="Arial" w:hAnsi="Arial" w:cs="Arial"/>
          <w:bCs/>
          <w:sz w:val="24"/>
          <w:szCs w:val="24"/>
        </w:rPr>
        <w:t>September</w:t>
      </w:r>
      <w:r w:rsidR="008E7714" w:rsidRPr="00674784">
        <w:rPr>
          <w:rFonts w:ascii="Arial" w:hAnsi="Arial" w:cs="Arial"/>
          <w:bCs/>
          <w:sz w:val="24"/>
          <w:szCs w:val="24"/>
        </w:rPr>
        <w:t xml:space="preserve"> ___________________</w:t>
      </w:r>
      <w:r w:rsidR="00674784">
        <w:rPr>
          <w:rFonts w:ascii="Arial" w:hAnsi="Arial" w:cs="Arial"/>
          <w:bCs/>
          <w:sz w:val="24"/>
          <w:szCs w:val="24"/>
        </w:rPr>
        <w:t>____________________________________</w:t>
      </w:r>
    </w:p>
    <w:p w14:paraId="10EC8AC3" w14:textId="252E46E1" w:rsidR="002D1994" w:rsidRPr="00674784" w:rsidRDefault="002D1994">
      <w:pPr>
        <w:pStyle w:val="ListParagraph"/>
        <w:numPr>
          <w:ilvl w:val="0"/>
          <w:numId w:val="85"/>
        </w:numPr>
        <w:spacing w:line="360" w:lineRule="auto"/>
        <w:rPr>
          <w:rFonts w:ascii="Arial" w:hAnsi="Arial" w:cs="Arial"/>
          <w:bCs/>
          <w:sz w:val="24"/>
          <w:szCs w:val="24"/>
        </w:rPr>
      </w:pPr>
      <w:r w:rsidRPr="00674784">
        <w:rPr>
          <w:rFonts w:ascii="Arial" w:hAnsi="Arial" w:cs="Arial"/>
          <w:bCs/>
          <w:sz w:val="24"/>
          <w:szCs w:val="24"/>
        </w:rPr>
        <w:t>October</w:t>
      </w:r>
      <w:r w:rsidR="008E7714" w:rsidRPr="00674784">
        <w:rPr>
          <w:rFonts w:ascii="Arial" w:hAnsi="Arial" w:cs="Arial"/>
          <w:bCs/>
          <w:sz w:val="24"/>
          <w:szCs w:val="24"/>
        </w:rPr>
        <w:t xml:space="preserve"> ___________________</w:t>
      </w:r>
      <w:r w:rsidR="00674784" w:rsidRPr="00674784">
        <w:rPr>
          <w:rFonts w:ascii="Arial" w:hAnsi="Arial" w:cs="Arial"/>
          <w:bCs/>
          <w:sz w:val="24"/>
          <w:szCs w:val="24"/>
        </w:rPr>
        <w:t>__</w:t>
      </w:r>
      <w:r w:rsidR="00674784">
        <w:rPr>
          <w:rFonts w:ascii="Arial" w:hAnsi="Arial" w:cs="Arial"/>
          <w:bCs/>
          <w:sz w:val="24"/>
          <w:szCs w:val="24"/>
        </w:rPr>
        <w:t>____________________________________</w:t>
      </w:r>
    </w:p>
    <w:p w14:paraId="76748431" w14:textId="75581352" w:rsidR="002D1994" w:rsidRPr="00674784" w:rsidRDefault="002D1994">
      <w:pPr>
        <w:pStyle w:val="ListParagraph"/>
        <w:numPr>
          <w:ilvl w:val="0"/>
          <w:numId w:val="85"/>
        </w:numPr>
        <w:spacing w:line="360" w:lineRule="auto"/>
        <w:rPr>
          <w:rFonts w:ascii="Arial" w:hAnsi="Arial" w:cs="Arial"/>
          <w:bCs/>
          <w:sz w:val="24"/>
          <w:szCs w:val="24"/>
        </w:rPr>
      </w:pPr>
      <w:r w:rsidRPr="00674784">
        <w:rPr>
          <w:rFonts w:ascii="Arial" w:hAnsi="Arial" w:cs="Arial"/>
          <w:bCs/>
          <w:sz w:val="24"/>
          <w:szCs w:val="24"/>
        </w:rPr>
        <w:t>November</w:t>
      </w:r>
      <w:r w:rsidR="008E7714" w:rsidRPr="00674784">
        <w:rPr>
          <w:rFonts w:ascii="Arial" w:hAnsi="Arial" w:cs="Arial"/>
          <w:bCs/>
          <w:sz w:val="24"/>
          <w:szCs w:val="24"/>
        </w:rPr>
        <w:t xml:space="preserve"> ___________________</w:t>
      </w:r>
      <w:r w:rsidR="00674784">
        <w:rPr>
          <w:rFonts w:ascii="Arial" w:hAnsi="Arial" w:cs="Arial"/>
          <w:bCs/>
          <w:sz w:val="24"/>
          <w:szCs w:val="24"/>
        </w:rPr>
        <w:t>____________________________________</w:t>
      </w:r>
    </w:p>
    <w:p w14:paraId="2D813572" w14:textId="07106CEC" w:rsidR="002D1994" w:rsidRPr="00674784" w:rsidRDefault="002D1994">
      <w:pPr>
        <w:pStyle w:val="ListParagraph"/>
        <w:numPr>
          <w:ilvl w:val="0"/>
          <w:numId w:val="85"/>
        </w:numPr>
        <w:spacing w:line="360" w:lineRule="auto"/>
        <w:rPr>
          <w:rFonts w:ascii="Arial" w:hAnsi="Arial" w:cs="Arial"/>
          <w:bCs/>
          <w:sz w:val="24"/>
          <w:szCs w:val="24"/>
        </w:rPr>
      </w:pPr>
      <w:r w:rsidRPr="00674784">
        <w:rPr>
          <w:rFonts w:ascii="Arial" w:hAnsi="Arial" w:cs="Arial"/>
          <w:bCs/>
          <w:sz w:val="24"/>
          <w:szCs w:val="24"/>
        </w:rPr>
        <w:t>December</w:t>
      </w:r>
      <w:r w:rsidR="008E7714" w:rsidRPr="00674784">
        <w:rPr>
          <w:rFonts w:ascii="Arial" w:hAnsi="Arial" w:cs="Arial"/>
          <w:bCs/>
          <w:sz w:val="24"/>
          <w:szCs w:val="24"/>
        </w:rPr>
        <w:t xml:space="preserve"> ___________________</w:t>
      </w:r>
      <w:r w:rsidR="00674784">
        <w:rPr>
          <w:rFonts w:ascii="Arial" w:hAnsi="Arial" w:cs="Arial"/>
          <w:bCs/>
          <w:sz w:val="24"/>
          <w:szCs w:val="24"/>
        </w:rPr>
        <w:t>____________________________________</w:t>
      </w:r>
    </w:p>
    <w:p w14:paraId="15CA50A2" w14:textId="60A5E046" w:rsidR="002D1994" w:rsidRPr="00674784" w:rsidRDefault="002D1994">
      <w:pPr>
        <w:pStyle w:val="ListParagraph"/>
        <w:numPr>
          <w:ilvl w:val="0"/>
          <w:numId w:val="85"/>
        </w:numPr>
        <w:spacing w:line="360" w:lineRule="auto"/>
        <w:rPr>
          <w:rFonts w:ascii="Arial" w:hAnsi="Arial" w:cs="Arial"/>
          <w:bCs/>
          <w:sz w:val="24"/>
          <w:szCs w:val="24"/>
        </w:rPr>
      </w:pPr>
      <w:r w:rsidRPr="00674784">
        <w:rPr>
          <w:rFonts w:ascii="Arial" w:hAnsi="Arial" w:cs="Arial"/>
          <w:bCs/>
          <w:sz w:val="24"/>
          <w:szCs w:val="24"/>
        </w:rPr>
        <w:t>January</w:t>
      </w:r>
      <w:r w:rsidR="008E7714" w:rsidRPr="00674784">
        <w:rPr>
          <w:rFonts w:ascii="Arial" w:hAnsi="Arial" w:cs="Arial"/>
          <w:bCs/>
          <w:sz w:val="24"/>
          <w:szCs w:val="24"/>
        </w:rPr>
        <w:t xml:space="preserve"> ___________________</w:t>
      </w:r>
      <w:r w:rsidR="00674784" w:rsidRPr="00674784">
        <w:rPr>
          <w:rFonts w:ascii="Arial" w:hAnsi="Arial" w:cs="Arial"/>
          <w:bCs/>
          <w:sz w:val="24"/>
          <w:szCs w:val="24"/>
        </w:rPr>
        <w:t>__</w:t>
      </w:r>
      <w:r w:rsidR="00674784">
        <w:rPr>
          <w:rFonts w:ascii="Arial" w:hAnsi="Arial" w:cs="Arial"/>
          <w:bCs/>
          <w:sz w:val="24"/>
          <w:szCs w:val="24"/>
        </w:rPr>
        <w:t>____________________________________</w:t>
      </w:r>
    </w:p>
    <w:p w14:paraId="03054BDC" w14:textId="5699D384" w:rsidR="002D1994" w:rsidRPr="00674784" w:rsidRDefault="002D1994">
      <w:pPr>
        <w:pStyle w:val="ListParagraph"/>
        <w:numPr>
          <w:ilvl w:val="0"/>
          <w:numId w:val="85"/>
        </w:numPr>
        <w:spacing w:line="360" w:lineRule="auto"/>
        <w:rPr>
          <w:rFonts w:ascii="Arial" w:hAnsi="Arial" w:cs="Arial"/>
          <w:bCs/>
          <w:sz w:val="24"/>
          <w:szCs w:val="24"/>
        </w:rPr>
      </w:pPr>
      <w:r w:rsidRPr="00674784">
        <w:rPr>
          <w:rFonts w:ascii="Arial" w:hAnsi="Arial" w:cs="Arial"/>
          <w:bCs/>
          <w:sz w:val="24"/>
          <w:szCs w:val="24"/>
        </w:rPr>
        <w:t>February</w:t>
      </w:r>
      <w:r w:rsidR="008E7714" w:rsidRPr="00674784">
        <w:rPr>
          <w:rFonts w:ascii="Arial" w:hAnsi="Arial" w:cs="Arial"/>
          <w:bCs/>
          <w:sz w:val="24"/>
          <w:szCs w:val="24"/>
        </w:rPr>
        <w:t xml:space="preserve"> ___________________</w:t>
      </w:r>
      <w:r w:rsidR="00674784" w:rsidRPr="00674784">
        <w:rPr>
          <w:rFonts w:ascii="Arial" w:hAnsi="Arial" w:cs="Arial"/>
          <w:bCs/>
          <w:sz w:val="24"/>
          <w:szCs w:val="24"/>
        </w:rPr>
        <w:t>_</w:t>
      </w:r>
      <w:r w:rsidR="00674784">
        <w:rPr>
          <w:rFonts w:ascii="Arial" w:hAnsi="Arial" w:cs="Arial"/>
          <w:bCs/>
          <w:sz w:val="24"/>
          <w:szCs w:val="24"/>
        </w:rPr>
        <w:t>_____________________________________</w:t>
      </w:r>
    </w:p>
    <w:p w14:paraId="79933B5E" w14:textId="439CD464" w:rsidR="002D1994" w:rsidRPr="00674784" w:rsidRDefault="002D1994">
      <w:pPr>
        <w:pStyle w:val="ListParagraph"/>
        <w:numPr>
          <w:ilvl w:val="0"/>
          <w:numId w:val="85"/>
        </w:numPr>
        <w:spacing w:line="360" w:lineRule="auto"/>
        <w:rPr>
          <w:rFonts w:ascii="Arial" w:hAnsi="Arial" w:cs="Arial"/>
          <w:bCs/>
          <w:sz w:val="24"/>
          <w:szCs w:val="24"/>
        </w:rPr>
      </w:pPr>
      <w:r w:rsidRPr="00674784">
        <w:rPr>
          <w:rFonts w:ascii="Arial" w:hAnsi="Arial" w:cs="Arial"/>
          <w:bCs/>
          <w:sz w:val="24"/>
          <w:szCs w:val="24"/>
        </w:rPr>
        <w:t>March</w:t>
      </w:r>
      <w:r w:rsidR="008E7714" w:rsidRPr="00674784">
        <w:rPr>
          <w:rFonts w:ascii="Arial" w:hAnsi="Arial" w:cs="Arial"/>
          <w:bCs/>
          <w:sz w:val="24"/>
          <w:szCs w:val="24"/>
        </w:rPr>
        <w:t xml:space="preserve"> ___________________</w:t>
      </w:r>
      <w:r w:rsidR="00674784" w:rsidRPr="00674784">
        <w:rPr>
          <w:rFonts w:ascii="Arial" w:hAnsi="Arial" w:cs="Arial"/>
          <w:bCs/>
          <w:sz w:val="24"/>
          <w:szCs w:val="24"/>
        </w:rPr>
        <w:t>____</w:t>
      </w:r>
      <w:r w:rsidR="00674784">
        <w:rPr>
          <w:rFonts w:ascii="Arial" w:hAnsi="Arial" w:cs="Arial"/>
          <w:bCs/>
          <w:sz w:val="24"/>
          <w:szCs w:val="24"/>
        </w:rPr>
        <w:t>___________________________________</w:t>
      </w:r>
      <w:r w:rsidR="00D170A1">
        <w:rPr>
          <w:rFonts w:ascii="Arial" w:hAnsi="Arial" w:cs="Arial"/>
          <w:bCs/>
          <w:sz w:val="24"/>
          <w:szCs w:val="24"/>
        </w:rPr>
        <w:t>_</w:t>
      </w:r>
    </w:p>
    <w:p w14:paraId="1C3AE7F5" w14:textId="20BFD39D" w:rsidR="002D1994" w:rsidRPr="00674784" w:rsidRDefault="002D1994">
      <w:pPr>
        <w:pStyle w:val="ListParagraph"/>
        <w:numPr>
          <w:ilvl w:val="0"/>
          <w:numId w:val="85"/>
        </w:numPr>
        <w:spacing w:line="360" w:lineRule="auto"/>
        <w:rPr>
          <w:rFonts w:ascii="Arial" w:hAnsi="Arial" w:cs="Arial"/>
          <w:bCs/>
          <w:sz w:val="24"/>
          <w:szCs w:val="24"/>
        </w:rPr>
      </w:pPr>
      <w:r w:rsidRPr="00674784">
        <w:rPr>
          <w:rFonts w:ascii="Arial" w:hAnsi="Arial" w:cs="Arial"/>
          <w:bCs/>
          <w:sz w:val="24"/>
          <w:szCs w:val="24"/>
        </w:rPr>
        <w:t>April</w:t>
      </w:r>
      <w:r w:rsidR="008E7714" w:rsidRPr="00674784">
        <w:rPr>
          <w:rFonts w:ascii="Arial" w:hAnsi="Arial" w:cs="Arial"/>
          <w:bCs/>
          <w:sz w:val="24"/>
          <w:szCs w:val="24"/>
        </w:rPr>
        <w:t xml:space="preserve"> ___________________</w:t>
      </w:r>
      <w:r w:rsidR="00674784" w:rsidRPr="00674784">
        <w:rPr>
          <w:rFonts w:ascii="Arial" w:hAnsi="Arial" w:cs="Arial"/>
          <w:bCs/>
          <w:sz w:val="24"/>
          <w:szCs w:val="24"/>
        </w:rPr>
        <w:t>_____</w:t>
      </w:r>
      <w:r w:rsidR="00674784">
        <w:rPr>
          <w:rFonts w:ascii="Arial" w:hAnsi="Arial" w:cs="Arial"/>
          <w:bCs/>
          <w:sz w:val="24"/>
          <w:szCs w:val="24"/>
        </w:rPr>
        <w:t>____________________________________</w:t>
      </w:r>
    </w:p>
    <w:p w14:paraId="75C5C4F7" w14:textId="1DB308F3" w:rsidR="00595EC3" w:rsidRPr="00674784" w:rsidRDefault="008E7714">
      <w:pPr>
        <w:pStyle w:val="ListParagraph"/>
        <w:numPr>
          <w:ilvl w:val="0"/>
          <w:numId w:val="85"/>
        </w:numPr>
        <w:spacing w:line="360" w:lineRule="auto"/>
        <w:rPr>
          <w:rFonts w:ascii="Arial" w:hAnsi="Arial" w:cs="Arial"/>
          <w:bCs/>
          <w:sz w:val="24"/>
          <w:szCs w:val="24"/>
        </w:rPr>
      </w:pPr>
      <w:r w:rsidRPr="00674784">
        <w:rPr>
          <w:rFonts w:ascii="Arial" w:hAnsi="Arial" w:cs="Arial"/>
          <w:bCs/>
          <w:sz w:val="24"/>
          <w:szCs w:val="24"/>
        </w:rPr>
        <w:t>May __________________</w:t>
      </w:r>
      <w:r w:rsidR="00595EC3" w:rsidRPr="00674784">
        <w:rPr>
          <w:rFonts w:ascii="Arial" w:hAnsi="Arial" w:cs="Arial"/>
          <w:bCs/>
          <w:sz w:val="24"/>
          <w:szCs w:val="24"/>
        </w:rPr>
        <w:t>_</w:t>
      </w:r>
      <w:r w:rsidR="00674784" w:rsidRPr="00674784">
        <w:rPr>
          <w:rFonts w:ascii="Arial" w:hAnsi="Arial" w:cs="Arial"/>
          <w:bCs/>
          <w:sz w:val="24"/>
          <w:szCs w:val="24"/>
        </w:rPr>
        <w:t>_____</w:t>
      </w:r>
      <w:r w:rsidR="00674784">
        <w:rPr>
          <w:rFonts w:ascii="Arial" w:hAnsi="Arial" w:cs="Arial"/>
          <w:bCs/>
          <w:sz w:val="24"/>
          <w:szCs w:val="24"/>
        </w:rPr>
        <w:t>____________________________________</w:t>
      </w:r>
    </w:p>
    <w:p w14:paraId="7EBB984C" w14:textId="0C69B3C2" w:rsidR="009F73FB" w:rsidRPr="009F73FB" w:rsidRDefault="00595EC3">
      <w:pPr>
        <w:pStyle w:val="ListParagraph"/>
        <w:numPr>
          <w:ilvl w:val="0"/>
          <w:numId w:val="85"/>
        </w:numPr>
        <w:spacing w:line="360" w:lineRule="auto"/>
        <w:rPr>
          <w:rFonts w:ascii="Arial" w:hAnsi="Arial" w:cs="Arial"/>
          <w:b/>
          <w:sz w:val="24"/>
          <w:szCs w:val="24"/>
        </w:rPr>
      </w:pPr>
      <w:r w:rsidRPr="00674784">
        <w:rPr>
          <w:rFonts w:ascii="Arial" w:hAnsi="Arial" w:cs="Arial"/>
          <w:bCs/>
          <w:sz w:val="24"/>
          <w:szCs w:val="24"/>
        </w:rPr>
        <w:t>June ___________________</w:t>
      </w:r>
      <w:r w:rsidR="00674784" w:rsidRPr="00674784">
        <w:rPr>
          <w:rFonts w:ascii="Arial" w:hAnsi="Arial" w:cs="Arial"/>
          <w:bCs/>
          <w:sz w:val="24"/>
          <w:szCs w:val="24"/>
        </w:rPr>
        <w:t>_____</w:t>
      </w:r>
      <w:r w:rsidR="00674784">
        <w:rPr>
          <w:rFonts w:ascii="Arial" w:hAnsi="Arial" w:cs="Arial"/>
          <w:bCs/>
          <w:sz w:val="24"/>
          <w:szCs w:val="24"/>
        </w:rPr>
        <w:t>___________________________________</w:t>
      </w:r>
      <w:r w:rsidR="00D170A1">
        <w:rPr>
          <w:rFonts w:ascii="Arial" w:hAnsi="Arial" w:cs="Arial"/>
          <w:bCs/>
          <w:sz w:val="24"/>
          <w:szCs w:val="24"/>
        </w:rPr>
        <w:t>_</w:t>
      </w:r>
    </w:p>
    <w:p w14:paraId="30AE408F" w14:textId="77777777" w:rsidR="009F73FB" w:rsidRDefault="009F73FB" w:rsidP="009F73FB">
      <w:pPr>
        <w:rPr>
          <w:rFonts w:ascii="Arial" w:hAnsi="Arial" w:cs="Arial"/>
          <w:b/>
          <w:color w:val="C00000"/>
          <w:sz w:val="36"/>
          <w:szCs w:val="36"/>
        </w:rPr>
      </w:pPr>
    </w:p>
    <w:p w14:paraId="67BDCC15" w14:textId="4956F95E" w:rsidR="00BA6BE4" w:rsidRDefault="00A96A51">
      <w:pPr>
        <w:rPr>
          <w:rFonts w:ascii="Arial" w:hAnsi="Arial" w:cs="Arial"/>
          <w:b/>
          <w:color w:val="C00000"/>
          <w:sz w:val="28"/>
          <w:szCs w:val="28"/>
        </w:rPr>
      </w:pPr>
      <w:r>
        <w:rPr>
          <w:rFonts w:ascii="Arial" w:hAnsi="Arial" w:cs="Arial"/>
          <w:b/>
          <w:color w:val="C00000"/>
          <w:sz w:val="28"/>
          <w:szCs w:val="28"/>
        </w:rPr>
        <w:t xml:space="preserve">Icebreaker 1: </w:t>
      </w:r>
      <w:r w:rsidR="00BA6BE4">
        <w:rPr>
          <w:rFonts w:ascii="Arial" w:hAnsi="Arial" w:cs="Arial"/>
          <w:b/>
          <w:color w:val="C00000"/>
          <w:sz w:val="28"/>
          <w:szCs w:val="28"/>
        </w:rPr>
        <w:t>What do we want our meetings to look, feel, smell, and taste like?</w:t>
      </w:r>
    </w:p>
    <w:p w14:paraId="188B5528" w14:textId="6DFA4DE8" w:rsidR="00BA6BE4" w:rsidRPr="00BA6BE4" w:rsidRDefault="00BA6BE4">
      <w:pPr>
        <w:rPr>
          <w:rFonts w:ascii="Arial" w:hAnsi="Arial" w:cs="Arial"/>
          <w:bCs/>
          <w:sz w:val="24"/>
          <w:szCs w:val="24"/>
        </w:rPr>
      </w:pPr>
      <w:r w:rsidRPr="00BA6BE4">
        <w:rPr>
          <w:rFonts w:ascii="Arial" w:hAnsi="Arial" w:cs="Arial"/>
          <w:bCs/>
          <w:sz w:val="24"/>
          <w:szCs w:val="24"/>
        </w:rPr>
        <w:t>Use the box below</w:t>
      </w:r>
      <w:r w:rsidR="006006FF">
        <w:rPr>
          <w:rFonts w:ascii="Arial" w:hAnsi="Arial" w:cs="Arial"/>
          <w:bCs/>
          <w:sz w:val="24"/>
          <w:szCs w:val="24"/>
        </w:rPr>
        <w:t xml:space="preserve"> or a different space/method within your meeting</w:t>
      </w:r>
      <w:r w:rsidRPr="00BA6BE4">
        <w:rPr>
          <w:rFonts w:ascii="Arial" w:hAnsi="Arial" w:cs="Arial"/>
          <w:bCs/>
          <w:sz w:val="24"/>
          <w:szCs w:val="24"/>
        </w:rPr>
        <w:t xml:space="preserve"> to brainstorm ideas to make your meetings life-giving and joyful!</w:t>
      </w:r>
    </w:p>
    <w:p w14:paraId="24833572" w14:textId="256F29E2" w:rsidR="00A96A51" w:rsidRDefault="00A96A51" w:rsidP="00A96A51">
      <w:pPr>
        <w:rPr>
          <w:rFonts w:ascii="Arial" w:hAnsi="Arial" w:cs="Arial"/>
          <w:b/>
          <w:color w:val="C00000"/>
          <w:sz w:val="28"/>
          <w:szCs w:val="28"/>
        </w:rPr>
      </w:pPr>
      <w:r>
        <w:rPr>
          <w:rFonts w:ascii="Arial" w:hAnsi="Arial" w:cs="Arial"/>
          <w:b/>
          <w:noProof/>
          <w:color w:val="C00000"/>
          <w:sz w:val="28"/>
          <w:szCs w:val="28"/>
        </w:rPr>
        <mc:AlternateContent>
          <mc:Choice Requires="wps">
            <w:drawing>
              <wp:anchor distT="0" distB="0" distL="114300" distR="114300" simplePos="0" relativeHeight="251658290" behindDoc="0" locked="0" layoutInCell="1" allowOverlap="1" wp14:anchorId="31358B03" wp14:editId="25626633">
                <wp:simplePos x="0" y="0"/>
                <wp:positionH relativeFrom="column">
                  <wp:posOffset>-7620</wp:posOffset>
                </wp:positionH>
                <wp:positionV relativeFrom="paragraph">
                  <wp:posOffset>23495</wp:posOffset>
                </wp:positionV>
                <wp:extent cx="5934075" cy="1341120"/>
                <wp:effectExtent l="0" t="0" r="28575" b="11430"/>
                <wp:wrapNone/>
                <wp:docPr id="43" name="Rectangle 43"/>
                <wp:cNvGraphicFramePr/>
                <a:graphic xmlns:a="http://schemas.openxmlformats.org/drawingml/2006/main">
                  <a:graphicData uri="http://schemas.microsoft.com/office/word/2010/wordprocessingShape">
                    <wps:wsp>
                      <wps:cNvSpPr/>
                      <wps:spPr>
                        <a:xfrm>
                          <a:off x="0" y="0"/>
                          <a:ext cx="5934075" cy="134112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7E8AC0" id="Rectangle 43" o:spid="_x0000_s1026" style="position:absolute;margin-left:-.6pt;margin-top:1.85pt;width:467.25pt;height:105.6pt;z-index:2516582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" filled="f" strokecolor="#c00000" strokeweight="1pt"/>
            </w:pict>
          </mc:Fallback>
        </mc:AlternateContent>
      </w:r>
    </w:p>
    <w:p w14:paraId="777CA2FA" w14:textId="4F963B31" w:rsidR="00A96A51" w:rsidRDefault="00A96A51" w:rsidP="00A96A51">
      <w:pPr>
        <w:rPr>
          <w:rFonts w:ascii="Arial" w:hAnsi="Arial" w:cs="Arial"/>
          <w:b/>
          <w:color w:val="C00000"/>
          <w:sz w:val="28"/>
          <w:szCs w:val="28"/>
        </w:rPr>
      </w:pPr>
    </w:p>
    <w:p w14:paraId="2A6B7CFC" w14:textId="30EDF8B7" w:rsidR="00A96A51" w:rsidRDefault="00A96A51" w:rsidP="00A96A51">
      <w:pPr>
        <w:rPr>
          <w:rFonts w:ascii="Arial" w:hAnsi="Arial" w:cs="Arial"/>
          <w:b/>
          <w:color w:val="C00000"/>
          <w:sz w:val="28"/>
          <w:szCs w:val="28"/>
        </w:rPr>
      </w:pPr>
    </w:p>
    <w:p w14:paraId="27DAA4E5" w14:textId="350D8359" w:rsidR="00A96A51" w:rsidRDefault="00A96A51" w:rsidP="00A96A51">
      <w:pPr>
        <w:rPr>
          <w:rFonts w:ascii="Arial" w:hAnsi="Arial" w:cs="Arial"/>
          <w:b/>
          <w:color w:val="C00000"/>
          <w:sz w:val="28"/>
          <w:szCs w:val="28"/>
        </w:rPr>
      </w:pPr>
    </w:p>
    <w:p w14:paraId="0BB37A34" w14:textId="02CDA7C0" w:rsidR="00A96A51" w:rsidRDefault="00A96A51" w:rsidP="00A96A51">
      <w:pPr>
        <w:rPr>
          <w:rFonts w:ascii="Arial" w:hAnsi="Arial" w:cs="Arial"/>
          <w:b/>
          <w:color w:val="C00000"/>
          <w:sz w:val="28"/>
          <w:szCs w:val="28"/>
        </w:rPr>
      </w:pPr>
    </w:p>
    <w:p w14:paraId="3D7801EC" w14:textId="5CA6A732" w:rsidR="00A96A51" w:rsidRDefault="00A96A51" w:rsidP="00A96A51">
      <w:pPr>
        <w:rPr>
          <w:rFonts w:ascii="Arial" w:hAnsi="Arial" w:cs="Arial"/>
          <w:b/>
          <w:color w:val="C00000"/>
          <w:sz w:val="28"/>
          <w:szCs w:val="28"/>
        </w:rPr>
      </w:pPr>
      <w:r>
        <w:rPr>
          <w:rFonts w:ascii="Arial" w:hAnsi="Arial" w:cs="Arial"/>
          <w:b/>
          <w:color w:val="C00000"/>
          <w:sz w:val="28"/>
          <w:szCs w:val="28"/>
        </w:rPr>
        <w:t>Icebreaker 2: What’s in a name?</w:t>
      </w:r>
    </w:p>
    <w:p w14:paraId="67B2612A" w14:textId="74FFA97A" w:rsidR="00A96A51" w:rsidRDefault="00C71976" w:rsidP="00A96A51">
      <w:pPr>
        <w:rPr>
          <w:rFonts w:ascii="Arial" w:hAnsi="Arial" w:cs="Arial"/>
          <w:b/>
          <w:color w:val="C00000"/>
          <w:sz w:val="28"/>
          <w:szCs w:val="28"/>
        </w:rPr>
      </w:pPr>
      <w:r>
        <w:rPr>
          <w:rFonts w:ascii="Arial" w:hAnsi="Arial" w:cs="Arial"/>
          <w:bCs/>
          <w:sz w:val="24"/>
          <w:szCs w:val="24"/>
        </w:rPr>
        <w:t xml:space="preserve">Have each team member share something about either their first, middle, or last name. </w:t>
      </w:r>
      <w:r w:rsidR="00534274">
        <w:rPr>
          <w:rFonts w:ascii="Arial" w:hAnsi="Arial" w:cs="Arial"/>
          <w:bCs/>
          <w:sz w:val="24"/>
          <w:szCs w:val="24"/>
        </w:rPr>
        <w:t xml:space="preserve">Why did their family pick that name? Or, </w:t>
      </w:r>
      <w:r w:rsidR="00C01D56">
        <w:rPr>
          <w:rFonts w:ascii="Arial" w:hAnsi="Arial" w:cs="Arial"/>
          <w:bCs/>
          <w:sz w:val="24"/>
          <w:szCs w:val="24"/>
        </w:rPr>
        <w:t>how</w:t>
      </w:r>
      <w:r w:rsidR="00534274">
        <w:rPr>
          <w:rFonts w:ascii="Arial" w:hAnsi="Arial" w:cs="Arial"/>
          <w:bCs/>
          <w:sz w:val="24"/>
          <w:szCs w:val="24"/>
        </w:rPr>
        <w:t xml:space="preserve"> does their name </w:t>
      </w:r>
      <w:r w:rsidR="00C01D56">
        <w:rPr>
          <w:rFonts w:ascii="Arial" w:hAnsi="Arial" w:cs="Arial"/>
          <w:bCs/>
          <w:sz w:val="24"/>
          <w:szCs w:val="24"/>
        </w:rPr>
        <w:t>relate to their family history/origins?</w:t>
      </w:r>
    </w:p>
    <w:p w14:paraId="307C38BD" w14:textId="6A0F6213" w:rsidR="00751D2B" w:rsidRDefault="00751D2B">
      <w:pPr>
        <w:rPr>
          <w:rFonts w:ascii="Arial" w:hAnsi="Arial" w:cs="Arial"/>
          <w:b/>
          <w:color w:val="C00000"/>
          <w:sz w:val="28"/>
          <w:szCs w:val="28"/>
        </w:rPr>
      </w:pPr>
      <w:r>
        <w:rPr>
          <w:rFonts w:ascii="Arial" w:hAnsi="Arial" w:cs="Arial"/>
          <w:b/>
          <w:color w:val="C00000"/>
          <w:sz w:val="28"/>
          <w:szCs w:val="28"/>
        </w:rPr>
        <w:br w:type="page"/>
      </w:r>
    </w:p>
    <w:p w14:paraId="2EFECCD5" w14:textId="1BCA0706" w:rsidR="000B0764" w:rsidRDefault="000B0764">
      <w:pPr>
        <w:rPr>
          <w:rFonts w:ascii="Arial" w:hAnsi="Arial" w:cs="Arial"/>
          <w:b/>
          <w:color w:val="C00000"/>
          <w:sz w:val="28"/>
          <w:szCs w:val="28"/>
        </w:rPr>
      </w:pPr>
      <w:r>
        <w:rPr>
          <w:rFonts w:ascii="Arial" w:hAnsi="Arial" w:cs="Arial"/>
          <w:b/>
          <w:color w:val="C00000"/>
          <w:sz w:val="28"/>
          <w:szCs w:val="28"/>
        </w:rPr>
        <w:lastRenderedPageBreak/>
        <w:t xml:space="preserve">Protocols for </w:t>
      </w:r>
      <w:r w:rsidR="009832FB">
        <w:rPr>
          <w:rFonts w:ascii="Arial" w:hAnsi="Arial" w:cs="Arial"/>
          <w:b/>
          <w:color w:val="C00000"/>
          <w:sz w:val="28"/>
          <w:szCs w:val="28"/>
        </w:rPr>
        <w:t>Meeting Discussions</w:t>
      </w:r>
    </w:p>
    <w:p w14:paraId="309574BF" w14:textId="1481F026" w:rsidR="00D07A62" w:rsidRPr="00D07A62" w:rsidRDefault="00D07A62" w:rsidP="00D07A62">
      <w:pPr>
        <w:spacing w:after="120" w:line="264" w:lineRule="auto"/>
        <w:rPr>
          <w:rFonts w:ascii="Arial" w:eastAsia="Times New Roman" w:hAnsi="Arial" w:cs="Arial"/>
          <w:color w:val="000000"/>
          <w:sz w:val="24"/>
          <w:szCs w:val="24"/>
        </w:rPr>
      </w:pPr>
      <w:r w:rsidRPr="00D07A62">
        <w:rPr>
          <w:rFonts w:ascii="Arial" w:eastAsia="Times New Roman" w:hAnsi="Arial" w:cs="Arial"/>
          <w:sz w:val="24"/>
          <w:szCs w:val="24"/>
        </w:rPr>
        <w:t xml:space="preserve">Why use a protocol </w:t>
      </w:r>
      <w:r w:rsidRPr="00751D2B">
        <w:rPr>
          <w:rFonts w:ascii="Arial" w:eastAsia="Times New Roman" w:hAnsi="Arial" w:cs="Arial"/>
          <w:sz w:val="24"/>
          <w:szCs w:val="24"/>
        </w:rPr>
        <w:t xml:space="preserve">during meeting discussions </w:t>
      </w:r>
      <w:r w:rsidRPr="00D07A62">
        <w:rPr>
          <w:rFonts w:ascii="Arial" w:eastAsia="Times New Roman" w:hAnsi="Arial" w:cs="Arial"/>
          <w:sz w:val="24"/>
          <w:szCs w:val="24"/>
        </w:rPr>
        <w:t xml:space="preserve">with your team? </w:t>
      </w:r>
      <w:r w:rsidRPr="00D07A62">
        <w:rPr>
          <w:rFonts w:ascii="Arial" w:eastAsia="Times New Roman" w:hAnsi="Arial" w:cs="Arial"/>
          <w:color w:val="000000"/>
          <w:sz w:val="24"/>
          <w:szCs w:val="24"/>
        </w:rPr>
        <w:t>Protocols encourage equitable participation by providing structures that give each team member a meaningful role and an opportunity to share ideas and feedback.</w:t>
      </w:r>
      <w:r w:rsidR="006C4DD1">
        <w:rPr>
          <w:rFonts w:ascii="Arial" w:eastAsia="Times New Roman" w:hAnsi="Arial" w:cs="Arial"/>
          <w:color w:val="000000"/>
          <w:sz w:val="24"/>
          <w:szCs w:val="24"/>
        </w:rPr>
        <w:t xml:space="preserve"> Visit </w:t>
      </w:r>
      <w:hyperlink r:id="rId33" w:history="1">
        <w:r w:rsidR="00BD481D" w:rsidRPr="008E7994">
          <w:rPr>
            <w:rStyle w:val="Hyperlink"/>
            <w:rFonts w:ascii="Arial" w:eastAsia="Times New Roman" w:hAnsi="Arial" w:cs="Arial"/>
            <w:sz w:val="24"/>
            <w:szCs w:val="24"/>
          </w:rPr>
          <w:t>https://ohiofamiliesengage.osu.edu/protocols/</w:t>
        </w:r>
      </w:hyperlink>
      <w:r w:rsidR="00BD481D">
        <w:rPr>
          <w:rFonts w:ascii="Arial" w:eastAsia="Times New Roman" w:hAnsi="Arial" w:cs="Arial"/>
          <w:color w:val="000000"/>
          <w:sz w:val="24"/>
          <w:szCs w:val="24"/>
        </w:rPr>
        <w:t xml:space="preserve"> to </w:t>
      </w:r>
      <w:r w:rsidR="001622E0">
        <w:rPr>
          <w:rFonts w:ascii="Arial" w:eastAsia="Times New Roman" w:hAnsi="Arial" w:cs="Arial"/>
          <w:color w:val="000000"/>
          <w:sz w:val="24"/>
          <w:szCs w:val="24"/>
        </w:rPr>
        <w:t>access all of these protocols online.</w:t>
      </w:r>
      <w:r w:rsidR="00BD481D">
        <w:rPr>
          <w:rFonts w:ascii="Arial" w:eastAsia="Times New Roman" w:hAnsi="Arial" w:cs="Arial"/>
          <w:color w:val="000000"/>
          <w:sz w:val="24"/>
          <w:szCs w:val="24"/>
        </w:rPr>
        <w:t xml:space="preserve"> </w:t>
      </w:r>
    </w:p>
    <w:p w14:paraId="70AC9A27" w14:textId="1027FA50" w:rsidR="00D07A62" w:rsidRPr="00D07A62" w:rsidRDefault="00D07A62" w:rsidP="00D07A62">
      <w:pPr>
        <w:spacing w:after="120" w:line="264" w:lineRule="auto"/>
        <w:rPr>
          <w:rFonts w:ascii="Arial" w:eastAsia="Times New Roman" w:hAnsi="Arial" w:cs="Arial"/>
          <w:color w:val="000000"/>
        </w:rPr>
      </w:pPr>
      <w:r w:rsidRPr="00D07A62">
        <w:rPr>
          <w:rFonts w:ascii="Arial" w:eastAsia="Times New Roman" w:hAnsi="Arial" w:cs="Arial"/>
          <w:b/>
          <w:bCs/>
        </w:rPr>
        <w:t>Type 1: Opening/brainstorming</w:t>
      </w:r>
      <w:r w:rsidR="00BA6BE4">
        <w:rPr>
          <w:rFonts w:ascii="Arial" w:eastAsia="Times New Roman" w:hAnsi="Arial" w:cs="Arial"/>
          <w:b/>
          <w:bCs/>
        </w:rPr>
        <w:t xml:space="preserve">: </w:t>
      </w:r>
      <w:r w:rsidRPr="00D07A62">
        <w:rPr>
          <w:rFonts w:ascii="Arial" w:eastAsia="Times New Roman" w:hAnsi="Arial" w:cs="Arial"/>
          <w:color w:val="000000"/>
        </w:rPr>
        <w:t xml:space="preserve">Use these protocols for warming up </w:t>
      </w:r>
      <w:r w:rsidRPr="00751D2B">
        <w:rPr>
          <w:rFonts w:ascii="Arial" w:eastAsia="Times New Roman" w:hAnsi="Arial" w:cs="Arial"/>
          <w:color w:val="000000"/>
        </w:rPr>
        <w:t xml:space="preserve">before </w:t>
      </w:r>
      <w:r w:rsidR="00751D2B" w:rsidRPr="00751D2B">
        <w:rPr>
          <w:rFonts w:ascii="Arial" w:eastAsia="Times New Roman" w:hAnsi="Arial" w:cs="Arial"/>
          <w:color w:val="000000"/>
        </w:rPr>
        <w:t>diving into a planning session.</w:t>
      </w:r>
    </w:p>
    <w:tbl>
      <w:tblPr>
        <w:tblStyle w:val="TableGrid2"/>
        <w:tblW w:w="0" w:type="auto"/>
        <w:tblInd w:w="360" w:type="dxa"/>
        <w:tblLook w:val="04A0" w:firstRow="1" w:lastRow="0" w:firstColumn="1" w:lastColumn="0" w:noHBand="0" w:noVBand="1"/>
      </w:tblPr>
      <w:tblGrid>
        <w:gridCol w:w="2425"/>
        <w:gridCol w:w="6565"/>
      </w:tblGrid>
      <w:tr w:rsidR="00D07A62" w:rsidRPr="00D07A62" w14:paraId="2BF9A54B" w14:textId="77777777">
        <w:tc>
          <w:tcPr>
            <w:tcW w:w="2425" w:type="dxa"/>
            <w:vAlign w:val="center"/>
          </w:tcPr>
          <w:p w14:paraId="28A2B10C" w14:textId="77777777" w:rsidR="00D07A62" w:rsidRPr="00D07A62" w:rsidRDefault="00A50EF3" w:rsidP="00D07A62">
            <w:pPr>
              <w:rPr>
                <w:rFonts w:ascii="Arial" w:eastAsia="Times New Roman" w:hAnsi="Arial" w:cs="Arial"/>
                <w:sz w:val="22"/>
                <w:szCs w:val="22"/>
              </w:rPr>
            </w:pPr>
            <w:hyperlink r:id="rId34" w:history="1">
              <w:r w:rsidR="00D07A62" w:rsidRPr="00D07A62">
                <w:rPr>
                  <w:rFonts w:ascii="Arial" w:eastAsia="Times New Roman" w:hAnsi="Arial" w:cs="Arial"/>
                  <w:color w:val="0563C1"/>
                  <w:sz w:val="22"/>
                  <w:szCs w:val="22"/>
                  <w:u w:val="single"/>
                </w:rPr>
                <w:t>Future protocol</w:t>
              </w:r>
            </w:hyperlink>
          </w:p>
        </w:tc>
        <w:tc>
          <w:tcPr>
            <w:tcW w:w="6565" w:type="dxa"/>
            <w:vAlign w:val="center"/>
          </w:tcPr>
          <w:p w14:paraId="046EDBF9"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Look into the future to imagine the best outcome for your school. Then, brainstorm steps to get there.</w:t>
            </w:r>
          </w:p>
        </w:tc>
      </w:tr>
      <w:tr w:rsidR="00D07A62" w:rsidRPr="00D07A62" w14:paraId="23DD93F3" w14:textId="77777777">
        <w:tc>
          <w:tcPr>
            <w:tcW w:w="2425" w:type="dxa"/>
            <w:vAlign w:val="center"/>
          </w:tcPr>
          <w:p w14:paraId="2346ECD0" w14:textId="77777777" w:rsidR="00D07A62" w:rsidRPr="00D07A62" w:rsidRDefault="00A50EF3" w:rsidP="00D07A62">
            <w:pPr>
              <w:rPr>
                <w:rFonts w:ascii="Arial" w:eastAsia="Times New Roman" w:hAnsi="Arial" w:cs="Arial"/>
                <w:sz w:val="22"/>
                <w:szCs w:val="22"/>
              </w:rPr>
            </w:pPr>
            <w:hyperlink r:id="rId35" w:history="1">
              <w:r w:rsidR="00D07A62" w:rsidRPr="00D07A62">
                <w:rPr>
                  <w:rFonts w:ascii="Arial" w:eastAsia="Times New Roman" w:hAnsi="Arial" w:cs="Arial"/>
                  <w:color w:val="0563C1"/>
                  <w:sz w:val="22"/>
                  <w:szCs w:val="22"/>
                  <w:u w:val="single"/>
                </w:rPr>
                <w:t>Realms of Concern and Influence</w:t>
              </w:r>
            </w:hyperlink>
          </w:p>
        </w:tc>
        <w:tc>
          <w:tcPr>
            <w:tcW w:w="6565" w:type="dxa"/>
            <w:vAlign w:val="center"/>
          </w:tcPr>
          <w:p w14:paraId="72F7B4BC"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Share concerns and consider which ones your team has influence over.</w:t>
            </w:r>
          </w:p>
        </w:tc>
      </w:tr>
      <w:tr w:rsidR="00D07A62" w:rsidRPr="00D07A62" w14:paraId="41E1E151" w14:textId="77777777">
        <w:tc>
          <w:tcPr>
            <w:tcW w:w="2425" w:type="dxa"/>
            <w:vAlign w:val="center"/>
          </w:tcPr>
          <w:p w14:paraId="06818A4D" w14:textId="77777777" w:rsidR="00D07A62" w:rsidRPr="00D07A62" w:rsidRDefault="00A50EF3" w:rsidP="00D07A62">
            <w:pPr>
              <w:rPr>
                <w:rFonts w:ascii="Arial" w:eastAsia="Times New Roman" w:hAnsi="Arial" w:cs="Arial"/>
                <w:sz w:val="22"/>
                <w:szCs w:val="22"/>
              </w:rPr>
            </w:pPr>
            <w:hyperlink r:id="rId36" w:history="1">
              <w:r w:rsidR="00D07A62" w:rsidRPr="00D07A62">
                <w:rPr>
                  <w:rFonts w:ascii="Arial" w:eastAsia="Times New Roman" w:hAnsi="Arial" w:cs="Arial"/>
                  <w:color w:val="0563C1"/>
                  <w:sz w:val="22"/>
                  <w:szCs w:val="22"/>
                  <w:u w:val="single"/>
                </w:rPr>
                <w:t>Ping Pong Protocol</w:t>
              </w:r>
            </w:hyperlink>
          </w:p>
        </w:tc>
        <w:tc>
          <w:tcPr>
            <w:tcW w:w="6565" w:type="dxa"/>
            <w:vAlign w:val="center"/>
          </w:tcPr>
          <w:p w14:paraId="32A36837"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Brainstorm about an issue or problem your team members are facing.</w:t>
            </w:r>
          </w:p>
        </w:tc>
      </w:tr>
      <w:tr w:rsidR="00D07A62" w:rsidRPr="00D07A62" w14:paraId="2A7EEEC2" w14:textId="77777777">
        <w:tc>
          <w:tcPr>
            <w:tcW w:w="2425" w:type="dxa"/>
            <w:vAlign w:val="center"/>
          </w:tcPr>
          <w:p w14:paraId="118DCA61" w14:textId="77777777" w:rsidR="00D07A62" w:rsidRPr="00D07A62" w:rsidRDefault="00A50EF3" w:rsidP="00D07A62">
            <w:pPr>
              <w:rPr>
                <w:rFonts w:ascii="Arial" w:eastAsia="Times New Roman" w:hAnsi="Arial" w:cs="Arial"/>
                <w:sz w:val="22"/>
                <w:szCs w:val="22"/>
              </w:rPr>
            </w:pPr>
            <w:hyperlink r:id="rId37" w:history="1">
              <w:r w:rsidR="00D07A62" w:rsidRPr="00D07A62">
                <w:rPr>
                  <w:rFonts w:ascii="Arial" w:eastAsia="Times New Roman" w:hAnsi="Arial" w:cs="Arial"/>
                  <w:color w:val="0563C1"/>
                  <w:sz w:val="22"/>
                  <w:szCs w:val="22"/>
                  <w:u w:val="single"/>
                </w:rPr>
                <w:t>Multiple Perspectives Protocol</w:t>
              </w:r>
            </w:hyperlink>
          </w:p>
        </w:tc>
        <w:tc>
          <w:tcPr>
            <w:tcW w:w="6565" w:type="dxa"/>
            <w:vAlign w:val="center"/>
          </w:tcPr>
          <w:p w14:paraId="07999893"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Think about an issue from different points of view. Adapt for “What is family engagement, actually?”</w:t>
            </w:r>
          </w:p>
        </w:tc>
      </w:tr>
      <w:tr w:rsidR="00D07A62" w:rsidRPr="00D07A62" w14:paraId="5E7586D7" w14:textId="77777777">
        <w:tc>
          <w:tcPr>
            <w:tcW w:w="2425" w:type="dxa"/>
            <w:vAlign w:val="center"/>
          </w:tcPr>
          <w:p w14:paraId="629A5A85" w14:textId="77777777" w:rsidR="00D07A62" w:rsidRPr="00D07A62" w:rsidRDefault="00A50EF3" w:rsidP="00D07A62">
            <w:pPr>
              <w:rPr>
                <w:rFonts w:ascii="Arial" w:eastAsia="Times New Roman" w:hAnsi="Arial" w:cs="Arial"/>
                <w:sz w:val="22"/>
                <w:szCs w:val="22"/>
              </w:rPr>
            </w:pPr>
            <w:hyperlink r:id="rId38" w:history="1">
              <w:r w:rsidR="00D07A62" w:rsidRPr="00D07A62">
                <w:rPr>
                  <w:rFonts w:ascii="Arial" w:eastAsia="Times New Roman" w:hAnsi="Arial" w:cs="Arial"/>
                  <w:color w:val="0563C1"/>
                  <w:sz w:val="22"/>
                  <w:szCs w:val="22"/>
                  <w:u w:val="single"/>
                </w:rPr>
                <w:t>Barriers and Bridges</w:t>
              </w:r>
            </w:hyperlink>
          </w:p>
        </w:tc>
        <w:tc>
          <w:tcPr>
            <w:tcW w:w="6565" w:type="dxa"/>
            <w:vAlign w:val="center"/>
          </w:tcPr>
          <w:p w14:paraId="568F9C8C"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Brainstorm what barriers your team faces and how those can be turned into bridges.</w:t>
            </w:r>
          </w:p>
        </w:tc>
      </w:tr>
    </w:tbl>
    <w:p w14:paraId="5DC2DA18" w14:textId="77777777" w:rsidR="00D07A62" w:rsidRPr="00D07A62" w:rsidRDefault="00D07A62" w:rsidP="00D07A62">
      <w:pPr>
        <w:spacing w:after="0" w:line="264" w:lineRule="auto"/>
        <w:rPr>
          <w:rFonts w:ascii="Arial" w:eastAsia="Times New Roman" w:hAnsi="Arial" w:cs="Arial"/>
        </w:rPr>
      </w:pPr>
    </w:p>
    <w:p w14:paraId="1735AB74" w14:textId="1A375D75" w:rsidR="00D07A62" w:rsidRPr="00D07A62" w:rsidRDefault="00D07A62" w:rsidP="00D07A62">
      <w:pPr>
        <w:spacing w:after="120" w:line="264" w:lineRule="auto"/>
        <w:rPr>
          <w:rFonts w:ascii="Arial" w:eastAsia="Times New Roman" w:hAnsi="Arial" w:cs="Arial"/>
          <w:color w:val="000000"/>
        </w:rPr>
      </w:pPr>
      <w:r w:rsidRPr="00D07A62">
        <w:rPr>
          <w:rFonts w:ascii="Arial" w:eastAsia="Times New Roman" w:hAnsi="Arial" w:cs="Arial"/>
          <w:b/>
          <w:bCs/>
        </w:rPr>
        <w:t>Type 2: Looking at survey data</w:t>
      </w:r>
      <w:r w:rsidR="00BA6BE4">
        <w:rPr>
          <w:rFonts w:ascii="Arial" w:eastAsia="Times New Roman" w:hAnsi="Arial" w:cs="Arial"/>
          <w:b/>
          <w:bCs/>
        </w:rPr>
        <w:t xml:space="preserve">: </w:t>
      </w:r>
      <w:r w:rsidRPr="00D07A62">
        <w:rPr>
          <w:rFonts w:ascii="Arial" w:eastAsia="Times New Roman" w:hAnsi="Arial" w:cs="Arial"/>
          <w:color w:val="000000"/>
        </w:rPr>
        <w:t>Use these protocols to look at data objectively</w:t>
      </w:r>
      <w:r w:rsidR="00583E62">
        <w:rPr>
          <w:rFonts w:ascii="Arial" w:eastAsia="Times New Roman" w:hAnsi="Arial" w:cs="Arial"/>
          <w:color w:val="000000"/>
        </w:rPr>
        <w:t>/</w:t>
      </w:r>
      <w:r w:rsidRPr="00D07A62">
        <w:rPr>
          <w:rFonts w:ascii="Arial" w:eastAsia="Times New Roman" w:hAnsi="Arial" w:cs="Arial"/>
          <w:color w:val="000000"/>
        </w:rPr>
        <w:t>methodically.</w:t>
      </w:r>
    </w:p>
    <w:tbl>
      <w:tblPr>
        <w:tblStyle w:val="TableGrid2"/>
        <w:tblW w:w="0" w:type="auto"/>
        <w:tblInd w:w="360" w:type="dxa"/>
        <w:tblLook w:val="04A0" w:firstRow="1" w:lastRow="0" w:firstColumn="1" w:lastColumn="0" w:noHBand="0" w:noVBand="1"/>
      </w:tblPr>
      <w:tblGrid>
        <w:gridCol w:w="2425"/>
        <w:gridCol w:w="6565"/>
      </w:tblGrid>
      <w:tr w:rsidR="00D07A62" w:rsidRPr="00D07A62" w14:paraId="3812FD0D" w14:textId="77777777">
        <w:tc>
          <w:tcPr>
            <w:tcW w:w="2425" w:type="dxa"/>
            <w:vAlign w:val="center"/>
          </w:tcPr>
          <w:p w14:paraId="00FF47BA" w14:textId="77777777" w:rsidR="00D07A62" w:rsidRPr="00D07A62" w:rsidRDefault="00A50EF3" w:rsidP="00D07A62">
            <w:pPr>
              <w:rPr>
                <w:rFonts w:ascii="Arial" w:eastAsia="Times New Roman" w:hAnsi="Arial" w:cs="Arial"/>
                <w:sz w:val="22"/>
                <w:szCs w:val="22"/>
              </w:rPr>
            </w:pPr>
            <w:hyperlink r:id="rId39" w:history="1">
              <w:r w:rsidR="00D07A62" w:rsidRPr="00D07A62">
                <w:rPr>
                  <w:rFonts w:ascii="Arial" w:eastAsia="Times New Roman" w:hAnsi="Arial" w:cs="Arial"/>
                  <w:color w:val="0563C1"/>
                  <w:sz w:val="22"/>
                  <w:szCs w:val="22"/>
                  <w:u w:val="single"/>
                </w:rPr>
                <w:t>Success Analysis</w:t>
              </w:r>
            </w:hyperlink>
          </w:p>
        </w:tc>
        <w:tc>
          <w:tcPr>
            <w:tcW w:w="6565" w:type="dxa"/>
            <w:vAlign w:val="center"/>
          </w:tcPr>
          <w:p w14:paraId="5C6F6217"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Examine successful practices and reflect on what makes them so.</w:t>
            </w:r>
          </w:p>
        </w:tc>
      </w:tr>
      <w:tr w:rsidR="00D07A62" w:rsidRPr="00D07A62" w14:paraId="1B99A1B2" w14:textId="77777777">
        <w:tc>
          <w:tcPr>
            <w:tcW w:w="2425" w:type="dxa"/>
            <w:vAlign w:val="center"/>
          </w:tcPr>
          <w:p w14:paraId="4B82A1DB" w14:textId="77777777" w:rsidR="00D07A62" w:rsidRPr="00D07A62" w:rsidRDefault="00A50EF3" w:rsidP="00D07A62">
            <w:pPr>
              <w:rPr>
                <w:rFonts w:ascii="Arial" w:eastAsia="Times New Roman" w:hAnsi="Arial" w:cs="Arial"/>
                <w:sz w:val="22"/>
                <w:szCs w:val="22"/>
              </w:rPr>
            </w:pPr>
            <w:hyperlink r:id="rId40" w:history="1">
              <w:r w:rsidR="00D07A62" w:rsidRPr="00D07A62">
                <w:rPr>
                  <w:rFonts w:ascii="Arial" w:eastAsia="Times New Roman" w:hAnsi="Arial" w:cs="Arial"/>
                  <w:color w:val="0563C1"/>
                  <w:sz w:val="22"/>
                  <w:szCs w:val="22"/>
                  <w:u w:val="single"/>
                </w:rPr>
                <w:t>Data Driven Dialogue</w:t>
              </w:r>
            </w:hyperlink>
          </w:p>
        </w:tc>
        <w:tc>
          <w:tcPr>
            <w:tcW w:w="6565" w:type="dxa"/>
            <w:vAlign w:val="center"/>
          </w:tcPr>
          <w:p w14:paraId="6D8828FF"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Make shared meaning from data while encouraging equal voices.</w:t>
            </w:r>
          </w:p>
        </w:tc>
      </w:tr>
      <w:tr w:rsidR="00D07A62" w:rsidRPr="00D07A62" w14:paraId="3611E2DB" w14:textId="77777777">
        <w:tc>
          <w:tcPr>
            <w:tcW w:w="2425" w:type="dxa"/>
            <w:vAlign w:val="center"/>
          </w:tcPr>
          <w:p w14:paraId="6FDCE23B" w14:textId="77777777" w:rsidR="00D07A62" w:rsidRPr="00D07A62" w:rsidRDefault="00A50EF3" w:rsidP="00D07A62">
            <w:pPr>
              <w:rPr>
                <w:rFonts w:ascii="Arial" w:eastAsia="Times New Roman" w:hAnsi="Arial" w:cs="Arial"/>
                <w:sz w:val="22"/>
                <w:szCs w:val="22"/>
              </w:rPr>
            </w:pPr>
            <w:hyperlink r:id="rId41" w:history="1">
              <w:r w:rsidR="00D07A62" w:rsidRPr="00D07A62">
                <w:rPr>
                  <w:rFonts w:ascii="Arial" w:eastAsia="Times New Roman" w:hAnsi="Arial" w:cs="Arial"/>
                  <w:color w:val="0563C1"/>
                  <w:sz w:val="22"/>
                  <w:szCs w:val="22"/>
                  <w:u w:val="single"/>
                </w:rPr>
                <w:t>Data Mining Protocol</w:t>
              </w:r>
            </w:hyperlink>
          </w:p>
        </w:tc>
        <w:tc>
          <w:tcPr>
            <w:tcW w:w="6565" w:type="dxa"/>
            <w:vAlign w:val="center"/>
          </w:tcPr>
          <w:p w14:paraId="07DFF6F6"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For use with two complementary data sets (such as family survey data and staff survey data).</w:t>
            </w:r>
          </w:p>
        </w:tc>
      </w:tr>
      <w:tr w:rsidR="00D07A62" w:rsidRPr="00D07A62" w14:paraId="53758560" w14:textId="77777777">
        <w:tc>
          <w:tcPr>
            <w:tcW w:w="2425" w:type="dxa"/>
            <w:vAlign w:val="center"/>
          </w:tcPr>
          <w:p w14:paraId="6738BAD5" w14:textId="77777777" w:rsidR="00D07A62" w:rsidRPr="00D07A62" w:rsidRDefault="00A50EF3" w:rsidP="00D07A62">
            <w:pPr>
              <w:rPr>
                <w:rFonts w:ascii="Arial" w:eastAsia="Times New Roman" w:hAnsi="Arial" w:cs="Arial"/>
                <w:sz w:val="22"/>
                <w:szCs w:val="22"/>
              </w:rPr>
            </w:pPr>
            <w:hyperlink r:id="rId42" w:history="1">
              <w:r w:rsidR="00D07A62" w:rsidRPr="00D07A62">
                <w:rPr>
                  <w:rFonts w:ascii="Arial" w:eastAsia="Times New Roman" w:hAnsi="Arial" w:cs="Arial"/>
                  <w:color w:val="0563C1"/>
                  <w:sz w:val="22"/>
                  <w:szCs w:val="22"/>
                  <w:u w:val="single"/>
                </w:rPr>
                <w:t>Looking at Data Sets</w:t>
              </w:r>
            </w:hyperlink>
          </w:p>
        </w:tc>
        <w:tc>
          <w:tcPr>
            <w:tcW w:w="6565" w:type="dxa"/>
            <w:vAlign w:val="center"/>
          </w:tcPr>
          <w:p w14:paraId="06645DF7"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Allows for sharing of initial reactions, closer examination, feedback, multiple perspectives, and synthesis.</w:t>
            </w:r>
          </w:p>
        </w:tc>
      </w:tr>
    </w:tbl>
    <w:p w14:paraId="5E8A9A00" w14:textId="77777777" w:rsidR="00D07A62" w:rsidRPr="00D07A62" w:rsidRDefault="00D07A62" w:rsidP="00D07A62">
      <w:pPr>
        <w:spacing w:after="0" w:line="264" w:lineRule="auto"/>
        <w:rPr>
          <w:rFonts w:ascii="Arial" w:eastAsia="Times New Roman" w:hAnsi="Arial" w:cs="Arial"/>
        </w:rPr>
      </w:pPr>
    </w:p>
    <w:p w14:paraId="0642E1F2" w14:textId="54E195DB" w:rsidR="00D07A62" w:rsidRPr="00D07A62" w:rsidRDefault="00D07A62" w:rsidP="00D07A62">
      <w:pPr>
        <w:spacing w:after="120" w:line="264" w:lineRule="auto"/>
        <w:rPr>
          <w:rFonts w:ascii="Arial" w:eastAsia="Times New Roman" w:hAnsi="Arial" w:cs="Arial"/>
          <w:b/>
          <w:bCs/>
        </w:rPr>
      </w:pPr>
      <w:r w:rsidRPr="00D07A62">
        <w:rPr>
          <w:rFonts w:ascii="Arial" w:eastAsia="Times New Roman" w:hAnsi="Arial" w:cs="Arial"/>
          <w:b/>
          <w:bCs/>
        </w:rPr>
        <w:t>Type 3: Revising and asking for feedback</w:t>
      </w:r>
    </w:p>
    <w:tbl>
      <w:tblPr>
        <w:tblStyle w:val="TableGrid2"/>
        <w:tblW w:w="0" w:type="auto"/>
        <w:tblInd w:w="360" w:type="dxa"/>
        <w:tblLook w:val="04A0" w:firstRow="1" w:lastRow="0" w:firstColumn="1" w:lastColumn="0" w:noHBand="0" w:noVBand="1"/>
      </w:tblPr>
      <w:tblGrid>
        <w:gridCol w:w="2425"/>
        <w:gridCol w:w="6565"/>
      </w:tblGrid>
      <w:tr w:rsidR="00D07A62" w:rsidRPr="00D07A62" w14:paraId="07E09A9F" w14:textId="77777777">
        <w:tc>
          <w:tcPr>
            <w:tcW w:w="2425" w:type="dxa"/>
          </w:tcPr>
          <w:p w14:paraId="4EE2C2A0" w14:textId="77777777" w:rsidR="00D07A62" w:rsidRPr="00D07A62" w:rsidRDefault="00A50EF3" w:rsidP="00D07A62">
            <w:pPr>
              <w:rPr>
                <w:rFonts w:ascii="Arial" w:eastAsia="Times New Roman" w:hAnsi="Arial" w:cs="Arial"/>
                <w:sz w:val="22"/>
                <w:szCs w:val="22"/>
              </w:rPr>
            </w:pPr>
            <w:hyperlink r:id="rId43" w:history="1">
              <w:r w:rsidR="00D07A62" w:rsidRPr="00D07A62">
                <w:rPr>
                  <w:rFonts w:ascii="Arial" w:eastAsia="Times New Roman" w:hAnsi="Arial" w:cs="Arial"/>
                  <w:color w:val="0563C1"/>
                  <w:sz w:val="22"/>
                  <w:szCs w:val="22"/>
                  <w:u w:val="single"/>
                </w:rPr>
                <w:t>Tuning a Plan</w:t>
              </w:r>
            </w:hyperlink>
          </w:p>
        </w:tc>
        <w:tc>
          <w:tcPr>
            <w:tcW w:w="6565" w:type="dxa"/>
          </w:tcPr>
          <w:p w14:paraId="6C51596D"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Get feedback about a set of goals and associated activities.</w:t>
            </w:r>
          </w:p>
        </w:tc>
      </w:tr>
      <w:tr w:rsidR="00D07A62" w:rsidRPr="00D07A62" w14:paraId="0BDA77B3" w14:textId="77777777">
        <w:tc>
          <w:tcPr>
            <w:tcW w:w="2425" w:type="dxa"/>
          </w:tcPr>
          <w:p w14:paraId="4E986827" w14:textId="77777777" w:rsidR="00D07A62" w:rsidRPr="00D07A62" w:rsidRDefault="00A50EF3" w:rsidP="00D07A62">
            <w:pPr>
              <w:rPr>
                <w:rFonts w:ascii="Arial" w:eastAsia="Times New Roman" w:hAnsi="Arial" w:cs="Arial"/>
                <w:sz w:val="22"/>
                <w:szCs w:val="22"/>
              </w:rPr>
            </w:pPr>
            <w:hyperlink r:id="rId44" w:history="1">
              <w:r w:rsidR="00D07A62" w:rsidRPr="00D07A62">
                <w:rPr>
                  <w:rFonts w:ascii="Arial" w:eastAsia="Times New Roman" w:hAnsi="Arial" w:cs="Arial"/>
                  <w:color w:val="0563C1"/>
                  <w:sz w:val="22"/>
                  <w:szCs w:val="22"/>
                  <w:u w:val="single"/>
                </w:rPr>
                <w:t>Feedback Carousel</w:t>
              </w:r>
            </w:hyperlink>
          </w:p>
        </w:tc>
        <w:tc>
          <w:tcPr>
            <w:tcW w:w="6565" w:type="dxa"/>
          </w:tcPr>
          <w:p w14:paraId="47E08851"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Get different kinds of feedback in a relatively short amount of time.</w:t>
            </w:r>
          </w:p>
        </w:tc>
      </w:tr>
      <w:tr w:rsidR="00D07A62" w:rsidRPr="00D07A62" w14:paraId="02EF67D0" w14:textId="77777777">
        <w:tc>
          <w:tcPr>
            <w:tcW w:w="2425" w:type="dxa"/>
          </w:tcPr>
          <w:p w14:paraId="572ED38F" w14:textId="77777777" w:rsidR="00D07A62" w:rsidRPr="00D07A62" w:rsidRDefault="00A50EF3" w:rsidP="00D07A62">
            <w:pPr>
              <w:rPr>
                <w:rFonts w:ascii="Arial" w:eastAsia="Times New Roman" w:hAnsi="Arial" w:cs="Arial"/>
                <w:sz w:val="22"/>
                <w:szCs w:val="22"/>
              </w:rPr>
            </w:pPr>
            <w:hyperlink r:id="rId45" w:history="1">
              <w:r w:rsidR="00D07A62" w:rsidRPr="00D07A62">
                <w:rPr>
                  <w:rFonts w:ascii="Arial" w:eastAsia="Times New Roman" w:hAnsi="Arial" w:cs="Arial"/>
                  <w:color w:val="0563C1"/>
                  <w:sz w:val="22"/>
                  <w:szCs w:val="22"/>
                  <w:u w:val="single"/>
                </w:rPr>
                <w:t>Equity Protocol</w:t>
              </w:r>
            </w:hyperlink>
            <w:r w:rsidR="00D07A62" w:rsidRPr="00D07A62">
              <w:rPr>
                <w:rFonts w:ascii="Arial" w:eastAsia="Times New Roman" w:hAnsi="Arial" w:cs="Arial"/>
                <w:sz w:val="22"/>
                <w:szCs w:val="22"/>
              </w:rPr>
              <w:t xml:space="preserve"> </w:t>
            </w:r>
          </w:p>
        </w:tc>
        <w:tc>
          <w:tcPr>
            <w:tcW w:w="6565" w:type="dxa"/>
          </w:tcPr>
          <w:p w14:paraId="3A77045E"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Examine how your plan promotes equity. (Adapt by substituting “families” for “students” in the protocol prompts.)</w:t>
            </w:r>
          </w:p>
        </w:tc>
      </w:tr>
      <w:tr w:rsidR="00D07A62" w:rsidRPr="00D07A62" w14:paraId="58B2E8E2" w14:textId="77777777">
        <w:tc>
          <w:tcPr>
            <w:tcW w:w="2425" w:type="dxa"/>
          </w:tcPr>
          <w:p w14:paraId="356E4BFD" w14:textId="77777777" w:rsidR="00D07A62" w:rsidRPr="00D07A62" w:rsidRDefault="00A50EF3" w:rsidP="00D07A62">
            <w:pPr>
              <w:rPr>
                <w:rFonts w:ascii="Arial" w:eastAsia="Times New Roman" w:hAnsi="Arial" w:cs="Arial"/>
                <w:sz w:val="22"/>
                <w:szCs w:val="22"/>
              </w:rPr>
            </w:pPr>
            <w:hyperlink r:id="rId46" w:history="1">
              <w:r w:rsidR="00D07A62" w:rsidRPr="00D07A62">
                <w:rPr>
                  <w:rFonts w:ascii="Arial" w:eastAsia="Times New Roman" w:hAnsi="Arial" w:cs="Arial"/>
                  <w:color w:val="0563C1"/>
                  <w:sz w:val="22"/>
                  <w:szCs w:val="22"/>
                  <w:u w:val="single"/>
                </w:rPr>
                <w:t>Consultancy Protocol</w:t>
              </w:r>
            </w:hyperlink>
          </w:p>
        </w:tc>
        <w:tc>
          <w:tcPr>
            <w:tcW w:w="6565" w:type="dxa"/>
          </w:tcPr>
          <w:p w14:paraId="6365EFF1"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Present a dilemma in your plan and brainstorm solutions.</w:t>
            </w:r>
          </w:p>
        </w:tc>
      </w:tr>
      <w:tr w:rsidR="00D07A62" w:rsidRPr="00D07A62" w14:paraId="7E88D213" w14:textId="77777777">
        <w:tc>
          <w:tcPr>
            <w:tcW w:w="2425" w:type="dxa"/>
          </w:tcPr>
          <w:p w14:paraId="629D1B5D" w14:textId="77777777" w:rsidR="00D07A62" w:rsidRPr="00D07A62" w:rsidRDefault="00A50EF3" w:rsidP="00D07A62">
            <w:pPr>
              <w:rPr>
                <w:rFonts w:ascii="Arial" w:eastAsia="Times New Roman" w:hAnsi="Arial" w:cs="Arial"/>
                <w:sz w:val="22"/>
                <w:szCs w:val="22"/>
              </w:rPr>
            </w:pPr>
            <w:hyperlink r:id="rId47" w:history="1">
              <w:r w:rsidR="00D07A62" w:rsidRPr="00D07A62">
                <w:rPr>
                  <w:rFonts w:ascii="Arial" w:eastAsia="Times New Roman" w:hAnsi="Arial" w:cs="Arial"/>
                  <w:color w:val="0563C1"/>
                  <w:sz w:val="22"/>
                  <w:szCs w:val="22"/>
                  <w:u w:val="single"/>
                </w:rPr>
                <w:t>Charette</w:t>
              </w:r>
            </w:hyperlink>
          </w:p>
        </w:tc>
        <w:tc>
          <w:tcPr>
            <w:tcW w:w="6565" w:type="dxa"/>
          </w:tcPr>
          <w:p w14:paraId="402FA2E4"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A protocol in architecture, used to “kick up” the level of performance.</w:t>
            </w:r>
          </w:p>
        </w:tc>
      </w:tr>
    </w:tbl>
    <w:p w14:paraId="61F02D85" w14:textId="77777777" w:rsidR="00D07A62" w:rsidRPr="00D07A62" w:rsidRDefault="00D07A62" w:rsidP="00D07A62">
      <w:pPr>
        <w:spacing w:after="0" w:line="264" w:lineRule="auto"/>
        <w:rPr>
          <w:rFonts w:ascii="Arial" w:eastAsia="Times New Roman" w:hAnsi="Arial" w:cs="Arial"/>
        </w:rPr>
      </w:pPr>
    </w:p>
    <w:p w14:paraId="560F22A7" w14:textId="6D3EC2F4" w:rsidR="00D07A62" w:rsidRPr="00D07A62" w:rsidRDefault="00D07A62" w:rsidP="00D07A62">
      <w:pPr>
        <w:spacing w:after="120" w:line="264" w:lineRule="auto"/>
        <w:rPr>
          <w:rFonts w:ascii="Arial" w:eastAsia="Times New Roman" w:hAnsi="Arial" w:cs="Arial"/>
          <w:b/>
          <w:bCs/>
        </w:rPr>
      </w:pPr>
      <w:r w:rsidRPr="00D07A62">
        <w:rPr>
          <w:rFonts w:ascii="Arial" w:eastAsia="Times New Roman" w:hAnsi="Arial" w:cs="Arial"/>
          <w:b/>
          <w:bCs/>
        </w:rPr>
        <w:t>Type 4: Reflecting on the process</w:t>
      </w:r>
    </w:p>
    <w:tbl>
      <w:tblPr>
        <w:tblStyle w:val="TableGrid2"/>
        <w:tblW w:w="0" w:type="auto"/>
        <w:tblInd w:w="360" w:type="dxa"/>
        <w:tblLook w:val="04A0" w:firstRow="1" w:lastRow="0" w:firstColumn="1" w:lastColumn="0" w:noHBand="0" w:noVBand="1"/>
      </w:tblPr>
      <w:tblGrid>
        <w:gridCol w:w="2425"/>
        <w:gridCol w:w="6565"/>
      </w:tblGrid>
      <w:tr w:rsidR="00D07A62" w:rsidRPr="00D07A62" w14:paraId="4C4E6570" w14:textId="77777777">
        <w:tc>
          <w:tcPr>
            <w:tcW w:w="2425" w:type="dxa"/>
          </w:tcPr>
          <w:p w14:paraId="1DB14A9E" w14:textId="77777777" w:rsidR="00D07A62" w:rsidRPr="00D07A62" w:rsidRDefault="00A50EF3" w:rsidP="00D07A62">
            <w:pPr>
              <w:rPr>
                <w:rFonts w:ascii="Arial" w:eastAsia="Times New Roman" w:hAnsi="Arial" w:cs="Arial"/>
                <w:sz w:val="22"/>
                <w:szCs w:val="22"/>
              </w:rPr>
            </w:pPr>
            <w:hyperlink r:id="rId48" w:history="1">
              <w:r w:rsidR="00D07A62" w:rsidRPr="00D07A62">
                <w:rPr>
                  <w:rFonts w:ascii="Arial" w:eastAsia="Times New Roman" w:hAnsi="Arial" w:cs="Arial"/>
                  <w:color w:val="0563C1"/>
                  <w:sz w:val="22"/>
                  <w:szCs w:val="22"/>
                  <w:u w:val="single"/>
                </w:rPr>
                <w:t>Process of Developing Understanding</w:t>
              </w:r>
            </w:hyperlink>
          </w:p>
        </w:tc>
        <w:tc>
          <w:tcPr>
            <w:tcW w:w="6565" w:type="dxa"/>
          </w:tcPr>
          <w:p w14:paraId="35886318"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Analyze how a new understanding has developed.</w:t>
            </w:r>
          </w:p>
        </w:tc>
      </w:tr>
      <w:tr w:rsidR="00D07A62" w:rsidRPr="00D07A62" w14:paraId="15A4C865" w14:textId="77777777">
        <w:tc>
          <w:tcPr>
            <w:tcW w:w="2425" w:type="dxa"/>
          </w:tcPr>
          <w:p w14:paraId="76964BBB" w14:textId="77777777" w:rsidR="00D07A62" w:rsidRPr="00D07A62" w:rsidRDefault="00A50EF3" w:rsidP="00D07A62">
            <w:pPr>
              <w:rPr>
                <w:rFonts w:ascii="Arial" w:eastAsia="Times New Roman" w:hAnsi="Arial" w:cs="Arial"/>
                <w:sz w:val="22"/>
                <w:szCs w:val="22"/>
              </w:rPr>
            </w:pPr>
            <w:hyperlink r:id="rId49" w:history="1">
              <w:r w:rsidR="00D07A62" w:rsidRPr="00D07A62">
                <w:rPr>
                  <w:rFonts w:ascii="Arial" w:eastAsia="Times New Roman" w:hAnsi="Arial" w:cs="Arial"/>
                  <w:color w:val="0563C1"/>
                  <w:sz w:val="22"/>
                  <w:szCs w:val="22"/>
                  <w:u w:val="single"/>
                </w:rPr>
                <w:t>Talking Stick Ceremony</w:t>
              </w:r>
            </w:hyperlink>
          </w:p>
        </w:tc>
        <w:tc>
          <w:tcPr>
            <w:tcW w:w="6565" w:type="dxa"/>
          </w:tcPr>
          <w:p w14:paraId="7EE44129"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Debrief your team’s process by using a talking stick to ensure equal voices.</w:t>
            </w:r>
          </w:p>
        </w:tc>
      </w:tr>
      <w:tr w:rsidR="00D07A62" w:rsidRPr="00D07A62" w14:paraId="23F4492A" w14:textId="77777777">
        <w:tc>
          <w:tcPr>
            <w:tcW w:w="2425" w:type="dxa"/>
          </w:tcPr>
          <w:p w14:paraId="6DA87FF7" w14:textId="77777777" w:rsidR="00D07A62" w:rsidRPr="00D07A62" w:rsidRDefault="00A50EF3" w:rsidP="00D07A62">
            <w:pPr>
              <w:rPr>
                <w:rFonts w:ascii="Arial" w:eastAsia="Times New Roman" w:hAnsi="Arial" w:cs="Arial"/>
                <w:sz w:val="22"/>
                <w:szCs w:val="22"/>
              </w:rPr>
            </w:pPr>
            <w:hyperlink r:id="rId50" w:history="1">
              <w:r w:rsidR="00D07A62" w:rsidRPr="00D07A62">
                <w:rPr>
                  <w:rFonts w:ascii="Arial" w:eastAsia="Times New Roman" w:hAnsi="Arial" w:cs="Arial"/>
                  <w:color w:val="0563C1"/>
                  <w:sz w:val="22"/>
                  <w:szCs w:val="22"/>
                  <w:u w:val="single"/>
                </w:rPr>
                <w:t>I used to…but now I…</w:t>
              </w:r>
            </w:hyperlink>
          </w:p>
        </w:tc>
        <w:tc>
          <w:tcPr>
            <w:tcW w:w="6565" w:type="dxa"/>
          </w:tcPr>
          <w:p w14:paraId="74420630"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Each participant shares their reflections using the prompt.</w:t>
            </w:r>
          </w:p>
        </w:tc>
      </w:tr>
      <w:tr w:rsidR="00D07A62" w:rsidRPr="00D07A62" w14:paraId="09AFA704" w14:textId="77777777">
        <w:tc>
          <w:tcPr>
            <w:tcW w:w="2425" w:type="dxa"/>
          </w:tcPr>
          <w:p w14:paraId="6DA78F1F"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Revisit Barriers and Bridges (link above)</w:t>
            </w:r>
          </w:p>
        </w:tc>
        <w:tc>
          <w:tcPr>
            <w:tcW w:w="6565" w:type="dxa"/>
          </w:tcPr>
          <w:p w14:paraId="502A814F" w14:textId="77777777" w:rsidR="00D07A62" w:rsidRPr="00D07A62" w:rsidRDefault="00D07A62" w:rsidP="00D07A62">
            <w:pPr>
              <w:rPr>
                <w:rFonts w:ascii="Arial" w:eastAsia="Times New Roman" w:hAnsi="Arial" w:cs="Arial"/>
                <w:sz w:val="22"/>
                <w:szCs w:val="22"/>
              </w:rPr>
            </w:pPr>
            <w:r w:rsidRPr="00D07A62">
              <w:rPr>
                <w:rFonts w:ascii="Arial" w:eastAsia="Times New Roman" w:hAnsi="Arial" w:cs="Arial"/>
                <w:sz w:val="22"/>
                <w:szCs w:val="22"/>
              </w:rPr>
              <w:t>After working with your team, what barriers are now bridges?</w:t>
            </w:r>
          </w:p>
        </w:tc>
      </w:tr>
    </w:tbl>
    <w:p w14:paraId="2217C358" w14:textId="1071748D" w:rsidR="00153FF7" w:rsidRDefault="009F73FB" w:rsidP="00153FF7">
      <w:pPr>
        <w:rPr>
          <w:rFonts w:ascii="Arial" w:hAnsi="Arial" w:cs="Arial"/>
          <w:b/>
          <w:color w:val="C00000"/>
          <w:sz w:val="28"/>
          <w:szCs w:val="28"/>
        </w:rPr>
      </w:pPr>
      <w:r w:rsidRPr="009F73FB">
        <w:rPr>
          <w:rFonts w:ascii="Arial" w:hAnsi="Arial" w:cs="Arial"/>
          <w:b/>
          <w:color w:val="C00000"/>
          <w:sz w:val="28"/>
          <w:szCs w:val="28"/>
        </w:rPr>
        <w:lastRenderedPageBreak/>
        <w:t xml:space="preserve">Sample </w:t>
      </w:r>
      <w:r w:rsidR="00BA6BE4">
        <w:rPr>
          <w:rFonts w:ascii="Arial" w:hAnsi="Arial" w:cs="Arial"/>
          <w:b/>
          <w:color w:val="C00000"/>
          <w:sz w:val="28"/>
          <w:szCs w:val="28"/>
        </w:rPr>
        <w:t xml:space="preserve">Monthly Team Meeting </w:t>
      </w:r>
      <w:r w:rsidRPr="009F73FB">
        <w:rPr>
          <w:rFonts w:ascii="Arial" w:hAnsi="Arial" w:cs="Arial"/>
          <w:b/>
          <w:color w:val="C00000"/>
          <w:sz w:val="28"/>
          <w:szCs w:val="28"/>
        </w:rPr>
        <w:t>Agenda</w:t>
      </w:r>
    </w:p>
    <w:p w14:paraId="5AB301E2" w14:textId="71854E3F" w:rsidR="00153FF7" w:rsidRDefault="00153FF7" w:rsidP="00153FF7">
      <w:pPr>
        <w:spacing w:after="0"/>
        <w:jc w:val="center"/>
        <w:rPr>
          <w:rFonts w:ascii="Arial" w:hAnsi="Arial" w:cs="Arial"/>
          <w:b/>
          <w:bCs/>
          <w:sz w:val="24"/>
          <w:szCs w:val="24"/>
        </w:rPr>
      </w:pPr>
      <w:r>
        <w:rPr>
          <w:rFonts w:ascii="Arial" w:hAnsi="Arial" w:cs="Arial"/>
          <w:b/>
          <w:bCs/>
          <w:sz w:val="24"/>
          <w:szCs w:val="24"/>
        </w:rPr>
        <w:t>Ohio Elementary School</w:t>
      </w:r>
    </w:p>
    <w:p w14:paraId="205C1A7D" w14:textId="77777777" w:rsidR="00153FF7" w:rsidRDefault="00153FF7" w:rsidP="00153FF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Partnerships for Literacy Team Meeting Agenda</w:t>
      </w:r>
    </w:p>
    <w:p w14:paraId="0CDB3284" w14:textId="5D0285B9" w:rsidR="00153FF7" w:rsidRDefault="00153FF7" w:rsidP="00153FF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September 22, 202</w:t>
      </w:r>
      <w:r w:rsidR="006B6300">
        <w:rPr>
          <w:rFonts w:ascii="Arial" w:hAnsi="Arial" w:cs="Arial"/>
          <w:b/>
          <w:bCs/>
          <w:sz w:val="24"/>
          <w:szCs w:val="24"/>
        </w:rPr>
        <w:t>3</w:t>
      </w:r>
      <w:r w:rsidR="000926DD">
        <w:rPr>
          <w:rFonts w:ascii="Arial" w:hAnsi="Arial" w:cs="Arial"/>
          <w:b/>
          <w:bCs/>
          <w:sz w:val="24"/>
          <w:szCs w:val="24"/>
        </w:rPr>
        <w:t>,</w:t>
      </w:r>
      <w:r>
        <w:rPr>
          <w:rFonts w:ascii="Arial" w:hAnsi="Arial" w:cs="Arial"/>
          <w:b/>
          <w:bCs/>
          <w:sz w:val="24"/>
          <w:szCs w:val="24"/>
        </w:rPr>
        <w:t xml:space="preserve"> 3:30-5:00 pm</w:t>
      </w:r>
    </w:p>
    <w:p w14:paraId="551A593A" w14:textId="77777777" w:rsidR="00153FF7" w:rsidRPr="00245C1E" w:rsidRDefault="00153FF7" w:rsidP="00153FF7">
      <w:pPr>
        <w:autoSpaceDE w:val="0"/>
        <w:autoSpaceDN w:val="0"/>
        <w:adjustRightInd w:val="0"/>
        <w:spacing w:after="0" w:line="240" w:lineRule="auto"/>
        <w:jc w:val="center"/>
        <w:rPr>
          <w:rFonts w:ascii="Arial" w:hAnsi="Arial" w:cs="Arial"/>
        </w:rPr>
      </w:pPr>
    </w:p>
    <w:p w14:paraId="6B081B4F" w14:textId="77777777" w:rsidR="00153FF7" w:rsidRPr="00245C1E" w:rsidRDefault="00153FF7" w:rsidP="00153FF7">
      <w:pPr>
        <w:autoSpaceDE w:val="0"/>
        <w:autoSpaceDN w:val="0"/>
        <w:adjustRightInd w:val="0"/>
        <w:spacing w:after="0" w:line="240" w:lineRule="auto"/>
        <w:rPr>
          <w:rFonts w:ascii="Arial" w:hAnsi="Arial" w:cs="Arial"/>
        </w:rPr>
        <w:sectPr w:rsidR="00153FF7" w:rsidRPr="00245C1E" w:rsidSect="005969F3">
          <w:type w:val="continuous"/>
          <w:pgSz w:w="12240" w:h="15840"/>
          <w:pgMar w:top="1440" w:right="1440" w:bottom="1440" w:left="1440" w:header="720" w:footer="720" w:gutter="0"/>
          <w:pgNumType w:start="60"/>
          <w:cols w:space="720"/>
          <w:docGrid w:linePitch="360"/>
        </w:sectPr>
      </w:pPr>
    </w:p>
    <w:p w14:paraId="310C9FE9" w14:textId="77777777" w:rsidR="00153FF7" w:rsidRPr="00245C1E" w:rsidRDefault="00153FF7" w:rsidP="00153FF7">
      <w:pPr>
        <w:autoSpaceDE w:val="0"/>
        <w:autoSpaceDN w:val="0"/>
        <w:adjustRightInd w:val="0"/>
        <w:spacing w:after="0" w:line="240" w:lineRule="auto"/>
        <w:rPr>
          <w:rFonts w:ascii="Arial" w:hAnsi="Arial" w:cs="Arial"/>
          <w:b/>
          <w:bCs/>
        </w:rPr>
      </w:pPr>
      <w:r w:rsidRPr="00245C1E">
        <w:rPr>
          <w:rFonts w:ascii="Arial" w:hAnsi="Arial" w:cs="Arial"/>
          <w:b/>
          <w:bCs/>
        </w:rPr>
        <w:t>Our Norms</w:t>
      </w:r>
    </w:p>
    <w:p w14:paraId="4C5F6B03" w14:textId="77777777" w:rsidR="00153FF7" w:rsidRPr="00245C1E" w:rsidRDefault="00153FF7">
      <w:pPr>
        <w:pStyle w:val="ListParagraph"/>
        <w:numPr>
          <w:ilvl w:val="0"/>
          <w:numId w:val="86"/>
        </w:numPr>
        <w:autoSpaceDE w:val="0"/>
        <w:autoSpaceDN w:val="0"/>
        <w:adjustRightInd w:val="0"/>
        <w:spacing w:after="0" w:line="240" w:lineRule="auto"/>
        <w:rPr>
          <w:rFonts w:ascii="Arial" w:hAnsi="Arial" w:cs="Arial"/>
        </w:rPr>
      </w:pPr>
      <w:r w:rsidRPr="00245C1E">
        <w:rPr>
          <w:rFonts w:ascii="Arial" w:hAnsi="Arial" w:cs="Arial"/>
        </w:rPr>
        <w:t>Assume positive intent</w:t>
      </w:r>
    </w:p>
    <w:p w14:paraId="24DB4AC8" w14:textId="77777777" w:rsidR="00153FF7" w:rsidRPr="00245C1E" w:rsidRDefault="00153FF7">
      <w:pPr>
        <w:pStyle w:val="ListParagraph"/>
        <w:numPr>
          <w:ilvl w:val="0"/>
          <w:numId w:val="86"/>
        </w:numPr>
        <w:autoSpaceDE w:val="0"/>
        <w:autoSpaceDN w:val="0"/>
        <w:adjustRightInd w:val="0"/>
        <w:spacing w:after="0" w:line="240" w:lineRule="auto"/>
        <w:rPr>
          <w:rFonts w:ascii="Arial" w:hAnsi="Arial" w:cs="Arial"/>
        </w:rPr>
      </w:pPr>
      <w:r w:rsidRPr="00245C1E">
        <w:rPr>
          <w:rFonts w:ascii="Arial" w:hAnsi="Arial" w:cs="Arial"/>
        </w:rPr>
        <w:t>Seek to understand</w:t>
      </w:r>
    </w:p>
    <w:p w14:paraId="0BD0B3F9" w14:textId="77777777" w:rsidR="00153FF7" w:rsidRPr="00245C1E" w:rsidRDefault="00153FF7">
      <w:pPr>
        <w:pStyle w:val="ListParagraph"/>
        <w:numPr>
          <w:ilvl w:val="0"/>
          <w:numId w:val="86"/>
        </w:numPr>
        <w:autoSpaceDE w:val="0"/>
        <w:autoSpaceDN w:val="0"/>
        <w:adjustRightInd w:val="0"/>
        <w:spacing w:after="0" w:line="240" w:lineRule="auto"/>
        <w:rPr>
          <w:rFonts w:ascii="Arial" w:hAnsi="Arial" w:cs="Arial"/>
        </w:rPr>
      </w:pPr>
      <w:r w:rsidRPr="00245C1E">
        <w:rPr>
          <w:rFonts w:ascii="Arial" w:hAnsi="Arial" w:cs="Arial"/>
        </w:rPr>
        <w:t>Stay on topic</w:t>
      </w:r>
    </w:p>
    <w:p w14:paraId="60951EB6" w14:textId="77777777" w:rsidR="00153FF7" w:rsidRPr="00245C1E" w:rsidRDefault="00153FF7" w:rsidP="00153FF7">
      <w:pPr>
        <w:autoSpaceDE w:val="0"/>
        <w:autoSpaceDN w:val="0"/>
        <w:adjustRightInd w:val="0"/>
        <w:spacing w:after="0" w:line="240" w:lineRule="auto"/>
        <w:rPr>
          <w:rFonts w:ascii="Arial" w:hAnsi="Arial" w:cs="Arial"/>
          <w:b/>
          <w:bCs/>
        </w:rPr>
      </w:pPr>
      <w:r w:rsidRPr="00245C1E">
        <w:rPr>
          <w:rFonts w:ascii="Arial" w:hAnsi="Arial" w:cs="Arial"/>
          <w:b/>
          <w:bCs/>
        </w:rPr>
        <w:t>Roles</w:t>
      </w:r>
    </w:p>
    <w:p w14:paraId="53C8225A" w14:textId="0E6B95D0" w:rsidR="00153FF7" w:rsidRPr="00245C1E" w:rsidRDefault="00153FF7">
      <w:pPr>
        <w:pStyle w:val="ListParagraph"/>
        <w:numPr>
          <w:ilvl w:val="0"/>
          <w:numId w:val="87"/>
        </w:numPr>
        <w:autoSpaceDE w:val="0"/>
        <w:autoSpaceDN w:val="0"/>
        <w:adjustRightInd w:val="0"/>
        <w:spacing w:after="0" w:line="240" w:lineRule="auto"/>
        <w:rPr>
          <w:rFonts w:ascii="Arial" w:hAnsi="Arial" w:cs="Arial"/>
        </w:rPr>
      </w:pPr>
      <w:r w:rsidRPr="00245C1E">
        <w:rPr>
          <w:rFonts w:ascii="Arial" w:hAnsi="Arial" w:cs="Arial"/>
        </w:rPr>
        <w:t>Notetaker: ________________</w:t>
      </w:r>
    </w:p>
    <w:p w14:paraId="3FDAC8A9" w14:textId="2A4AB0C1" w:rsidR="00153FF7" w:rsidRPr="00245C1E" w:rsidRDefault="00153FF7">
      <w:pPr>
        <w:pStyle w:val="ListParagraph"/>
        <w:numPr>
          <w:ilvl w:val="0"/>
          <w:numId w:val="87"/>
        </w:numPr>
        <w:autoSpaceDE w:val="0"/>
        <w:autoSpaceDN w:val="0"/>
        <w:adjustRightInd w:val="0"/>
        <w:spacing w:after="0" w:line="240" w:lineRule="auto"/>
        <w:rPr>
          <w:rFonts w:ascii="Arial" w:hAnsi="Arial" w:cs="Arial"/>
        </w:rPr>
      </w:pPr>
      <w:r w:rsidRPr="00245C1E">
        <w:rPr>
          <w:rFonts w:ascii="Arial" w:hAnsi="Arial" w:cs="Arial"/>
        </w:rPr>
        <w:t>Timekeeper: ______________</w:t>
      </w:r>
    </w:p>
    <w:p w14:paraId="4750DFCC" w14:textId="77777777" w:rsidR="00153FF7" w:rsidRPr="00245C1E" w:rsidRDefault="00153FF7">
      <w:pPr>
        <w:pStyle w:val="ListParagraph"/>
        <w:numPr>
          <w:ilvl w:val="0"/>
          <w:numId w:val="87"/>
        </w:numPr>
        <w:autoSpaceDE w:val="0"/>
        <w:autoSpaceDN w:val="0"/>
        <w:adjustRightInd w:val="0"/>
        <w:spacing w:after="0" w:line="240" w:lineRule="auto"/>
        <w:rPr>
          <w:rFonts w:ascii="Arial" w:hAnsi="Arial" w:cs="Arial"/>
        </w:rPr>
      </w:pPr>
      <w:r w:rsidRPr="00245C1E">
        <w:rPr>
          <w:rFonts w:ascii="Arial" w:hAnsi="Arial" w:cs="Arial"/>
        </w:rPr>
        <w:t>Facilitator: ________________</w:t>
      </w:r>
    </w:p>
    <w:p w14:paraId="04A67E3D" w14:textId="77777777" w:rsidR="00153FF7" w:rsidRPr="00245C1E" w:rsidRDefault="00153FF7" w:rsidP="00153FF7">
      <w:pPr>
        <w:autoSpaceDE w:val="0"/>
        <w:autoSpaceDN w:val="0"/>
        <w:adjustRightInd w:val="0"/>
        <w:spacing w:after="0" w:line="240" w:lineRule="auto"/>
        <w:jc w:val="center"/>
        <w:rPr>
          <w:rFonts w:ascii="Arial" w:hAnsi="Arial" w:cs="Arial"/>
        </w:rPr>
        <w:sectPr w:rsidR="00153FF7" w:rsidRPr="00245C1E">
          <w:type w:val="continuous"/>
          <w:pgSz w:w="12240" w:h="15840"/>
          <w:pgMar w:top="1440" w:right="1440" w:bottom="1440" w:left="1440" w:header="720" w:footer="720" w:gutter="0"/>
          <w:cols w:num="2" w:space="720"/>
          <w:docGrid w:linePitch="360"/>
        </w:sectPr>
      </w:pPr>
    </w:p>
    <w:p w14:paraId="02459792" w14:textId="77777777" w:rsidR="00153FF7" w:rsidRPr="00245C1E" w:rsidRDefault="00153FF7" w:rsidP="00153FF7">
      <w:pPr>
        <w:autoSpaceDE w:val="0"/>
        <w:autoSpaceDN w:val="0"/>
        <w:adjustRightInd w:val="0"/>
        <w:spacing w:after="0" w:line="240" w:lineRule="auto"/>
        <w:jc w:val="center"/>
        <w:rPr>
          <w:rFonts w:ascii="Arial" w:hAnsi="Arial" w:cs="Arial"/>
        </w:rPr>
      </w:pPr>
    </w:p>
    <w:p w14:paraId="6B3427B6" w14:textId="77777777" w:rsidR="00153FF7" w:rsidRDefault="00153FF7" w:rsidP="00153FF7">
      <w:pPr>
        <w:autoSpaceDE w:val="0"/>
        <w:autoSpaceDN w:val="0"/>
        <w:adjustRightInd w:val="0"/>
        <w:spacing w:after="0" w:line="240" w:lineRule="auto"/>
        <w:rPr>
          <w:rFonts w:ascii="Arial" w:hAnsi="Arial" w:cs="Arial"/>
          <w:b/>
          <w:bCs/>
        </w:rPr>
      </w:pPr>
      <w:r w:rsidRPr="00E56BCC">
        <w:rPr>
          <w:rFonts w:ascii="Arial" w:hAnsi="Arial" w:cs="Arial"/>
          <w:b/>
          <w:bCs/>
        </w:rPr>
        <w:t>Intended Outcomes</w:t>
      </w:r>
    </w:p>
    <w:p w14:paraId="4AE45E5D" w14:textId="77777777" w:rsidR="00153FF7" w:rsidRPr="00E56BCC" w:rsidRDefault="00153FF7">
      <w:pPr>
        <w:pStyle w:val="ListParagraph"/>
        <w:numPr>
          <w:ilvl w:val="0"/>
          <w:numId w:val="90"/>
        </w:numPr>
        <w:autoSpaceDE w:val="0"/>
        <w:autoSpaceDN w:val="0"/>
        <w:adjustRightInd w:val="0"/>
        <w:spacing w:after="0" w:line="240" w:lineRule="auto"/>
        <w:rPr>
          <w:rFonts w:ascii="Arial" w:hAnsi="Arial" w:cs="Arial"/>
          <w:b/>
          <w:bCs/>
        </w:rPr>
      </w:pPr>
      <w:r>
        <w:rPr>
          <w:rFonts w:ascii="Arial" w:hAnsi="Arial" w:cs="Arial"/>
        </w:rPr>
        <w:t>Review data on action step 1 implementation</w:t>
      </w:r>
    </w:p>
    <w:p w14:paraId="3604E955" w14:textId="77777777" w:rsidR="00153FF7" w:rsidRPr="00E56BCC" w:rsidRDefault="00153FF7">
      <w:pPr>
        <w:pStyle w:val="ListParagraph"/>
        <w:numPr>
          <w:ilvl w:val="0"/>
          <w:numId w:val="90"/>
        </w:numPr>
        <w:autoSpaceDE w:val="0"/>
        <w:autoSpaceDN w:val="0"/>
        <w:adjustRightInd w:val="0"/>
        <w:spacing w:after="0" w:line="240" w:lineRule="auto"/>
        <w:rPr>
          <w:rFonts w:ascii="Arial" w:hAnsi="Arial" w:cs="Arial"/>
          <w:b/>
          <w:bCs/>
        </w:rPr>
      </w:pPr>
      <w:r>
        <w:rPr>
          <w:rFonts w:ascii="Arial" w:hAnsi="Arial" w:cs="Arial"/>
        </w:rPr>
        <w:t>Assign action step 2 and break down into sub-steps</w:t>
      </w:r>
    </w:p>
    <w:p w14:paraId="757829A8" w14:textId="77777777" w:rsidR="00153FF7" w:rsidRDefault="00153FF7" w:rsidP="00153FF7">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2337"/>
        <w:gridCol w:w="2337"/>
        <w:gridCol w:w="2338"/>
        <w:gridCol w:w="2338"/>
      </w:tblGrid>
      <w:tr w:rsidR="00153FF7" w14:paraId="139DB21A" w14:textId="77777777">
        <w:tc>
          <w:tcPr>
            <w:tcW w:w="2337" w:type="dxa"/>
          </w:tcPr>
          <w:p w14:paraId="1DE312AF" w14:textId="77777777" w:rsidR="00153FF7" w:rsidRPr="00245C1E" w:rsidRDefault="00153FF7">
            <w:pPr>
              <w:autoSpaceDE w:val="0"/>
              <w:autoSpaceDN w:val="0"/>
              <w:adjustRightInd w:val="0"/>
              <w:rPr>
                <w:rFonts w:ascii="Arial" w:hAnsi="Arial" w:cs="Arial"/>
                <w:b/>
                <w:bCs/>
              </w:rPr>
            </w:pPr>
            <w:r w:rsidRPr="00245C1E">
              <w:rPr>
                <w:rFonts w:ascii="Arial" w:hAnsi="Arial" w:cs="Arial"/>
                <w:b/>
                <w:bCs/>
              </w:rPr>
              <w:t>Time</w:t>
            </w:r>
          </w:p>
        </w:tc>
        <w:tc>
          <w:tcPr>
            <w:tcW w:w="2337" w:type="dxa"/>
          </w:tcPr>
          <w:p w14:paraId="2B5098C5" w14:textId="77777777" w:rsidR="00153FF7" w:rsidRPr="00245C1E" w:rsidRDefault="00153FF7">
            <w:pPr>
              <w:autoSpaceDE w:val="0"/>
              <w:autoSpaceDN w:val="0"/>
              <w:adjustRightInd w:val="0"/>
              <w:rPr>
                <w:rFonts w:ascii="Arial" w:hAnsi="Arial" w:cs="Arial"/>
                <w:b/>
                <w:bCs/>
              </w:rPr>
            </w:pPr>
            <w:r w:rsidRPr="00245C1E">
              <w:rPr>
                <w:rFonts w:ascii="Arial" w:hAnsi="Arial" w:cs="Arial"/>
                <w:b/>
                <w:bCs/>
              </w:rPr>
              <w:t>Activity or Topic</w:t>
            </w:r>
          </w:p>
        </w:tc>
        <w:tc>
          <w:tcPr>
            <w:tcW w:w="2338" w:type="dxa"/>
          </w:tcPr>
          <w:p w14:paraId="4E018533" w14:textId="77777777" w:rsidR="00153FF7" w:rsidRPr="00245C1E" w:rsidRDefault="00153FF7">
            <w:pPr>
              <w:autoSpaceDE w:val="0"/>
              <w:autoSpaceDN w:val="0"/>
              <w:adjustRightInd w:val="0"/>
              <w:rPr>
                <w:rFonts w:ascii="Arial" w:hAnsi="Arial" w:cs="Arial"/>
                <w:b/>
                <w:bCs/>
              </w:rPr>
            </w:pPr>
            <w:r w:rsidRPr="00245C1E">
              <w:rPr>
                <w:rFonts w:ascii="Arial" w:hAnsi="Arial" w:cs="Arial"/>
                <w:b/>
                <w:bCs/>
              </w:rPr>
              <w:t>Purpose</w:t>
            </w:r>
          </w:p>
        </w:tc>
        <w:tc>
          <w:tcPr>
            <w:tcW w:w="2338" w:type="dxa"/>
          </w:tcPr>
          <w:p w14:paraId="2B5FC1E2" w14:textId="77777777" w:rsidR="00153FF7" w:rsidRPr="00245C1E" w:rsidRDefault="00153FF7">
            <w:pPr>
              <w:autoSpaceDE w:val="0"/>
              <w:autoSpaceDN w:val="0"/>
              <w:adjustRightInd w:val="0"/>
              <w:rPr>
                <w:rFonts w:ascii="Arial" w:hAnsi="Arial" w:cs="Arial"/>
                <w:b/>
                <w:bCs/>
              </w:rPr>
            </w:pPr>
            <w:r w:rsidRPr="00245C1E">
              <w:rPr>
                <w:rFonts w:ascii="Arial" w:hAnsi="Arial" w:cs="Arial"/>
                <w:b/>
                <w:bCs/>
              </w:rPr>
              <w:t>Decision-Making Process</w:t>
            </w:r>
            <w:r>
              <w:rPr>
                <w:rFonts w:ascii="Arial" w:hAnsi="Arial" w:cs="Arial"/>
                <w:b/>
                <w:bCs/>
              </w:rPr>
              <w:t>/Protocol</w:t>
            </w:r>
          </w:p>
        </w:tc>
      </w:tr>
      <w:tr w:rsidR="00153FF7" w14:paraId="4C50557F" w14:textId="77777777">
        <w:tc>
          <w:tcPr>
            <w:tcW w:w="2337" w:type="dxa"/>
          </w:tcPr>
          <w:p w14:paraId="23C64F5C" w14:textId="2A3157EE" w:rsidR="00153FF7" w:rsidRPr="007464A8" w:rsidRDefault="00153FF7">
            <w:pPr>
              <w:autoSpaceDE w:val="0"/>
              <w:autoSpaceDN w:val="0"/>
              <w:adjustRightInd w:val="0"/>
              <w:rPr>
                <w:rFonts w:ascii="Arial" w:hAnsi="Arial" w:cs="Arial"/>
              </w:rPr>
            </w:pPr>
            <w:r w:rsidRPr="007464A8">
              <w:rPr>
                <w:rFonts w:ascii="Arial" w:hAnsi="Arial" w:cs="Arial"/>
              </w:rPr>
              <w:t>3</w:t>
            </w:r>
            <w:r w:rsidR="00514C07">
              <w:rPr>
                <w:rFonts w:ascii="Arial" w:hAnsi="Arial" w:cs="Arial"/>
              </w:rPr>
              <w:t>:</w:t>
            </w:r>
            <w:r w:rsidRPr="007464A8">
              <w:rPr>
                <w:rFonts w:ascii="Arial" w:hAnsi="Arial" w:cs="Arial"/>
              </w:rPr>
              <w:t>30-3</w:t>
            </w:r>
            <w:r w:rsidR="00514C07">
              <w:rPr>
                <w:rFonts w:ascii="Arial" w:hAnsi="Arial" w:cs="Arial"/>
              </w:rPr>
              <w:t>:</w:t>
            </w:r>
            <w:r w:rsidRPr="007464A8">
              <w:rPr>
                <w:rFonts w:ascii="Arial" w:hAnsi="Arial" w:cs="Arial"/>
              </w:rPr>
              <w:t>45 pm</w:t>
            </w:r>
          </w:p>
        </w:tc>
        <w:tc>
          <w:tcPr>
            <w:tcW w:w="2337" w:type="dxa"/>
          </w:tcPr>
          <w:p w14:paraId="09DF53F1" w14:textId="77777777" w:rsidR="00153FF7" w:rsidRDefault="00153FF7">
            <w:pPr>
              <w:autoSpaceDE w:val="0"/>
              <w:autoSpaceDN w:val="0"/>
              <w:adjustRightInd w:val="0"/>
              <w:rPr>
                <w:rFonts w:ascii="Arial" w:hAnsi="Arial" w:cs="Arial"/>
                <w:b/>
                <w:bCs/>
              </w:rPr>
            </w:pPr>
            <w:r>
              <w:rPr>
                <w:rFonts w:ascii="Arial" w:hAnsi="Arial" w:cs="Arial"/>
                <w:b/>
                <w:bCs/>
              </w:rPr>
              <w:t>Opening</w:t>
            </w:r>
          </w:p>
          <w:p w14:paraId="57A3FE05" w14:textId="77777777" w:rsidR="00153FF7" w:rsidRPr="00245C1E" w:rsidRDefault="00153FF7">
            <w:pPr>
              <w:pStyle w:val="ListParagraph"/>
              <w:numPr>
                <w:ilvl w:val="0"/>
                <w:numId w:val="88"/>
              </w:numPr>
              <w:autoSpaceDE w:val="0"/>
              <w:autoSpaceDN w:val="0"/>
              <w:adjustRightInd w:val="0"/>
              <w:rPr>
                <w:rFonts w:ascii="Arial" w:hAnsi="Arial" w:cs="Arial"/>
              </w:rPr>
            </w:pPr>
            <w:r w:rsidRPr="00245C1E">
              <w:rPr>
                <w:rFonts w:ascii="Arial" w:hAnsi="Arial" w:cs="Arial"/>
              </w:rPr>
              <w:t>Review agenda</w:t>
            </w:r>
          </w:p>
          <w:p w14:paraId="4954EBDE" w14:textId="77777777" w:rsidR="00153FF7" w:rsidRPr="00245C1E" w:rsidRDefault="00153FF7">
            <w:pPr>
              <w:pStyle w:val="ListParagraph"/>
              <w:numPr>
                <w:ilvl w:val="0"/>
                <w:numId w:val="88"/>
              </w:numPr>
              <w:autoSpaceDE w:val="0"/>
              <w:autoSpaceDN w:val="0"/>
              <w:adjustRightInd w:val="0"/>
              <w:rPr>
                <w:rFonts w:ascii="Arial" w:hAnsi="Arial" w:cs="Arial"/>
              </w:rPr>
            </w:pPr>
            <w:r w:rsidRPr="00245C1E">
              <w:rPr>
                <w:rFonts w:ascii="Arial" w:hAnsi="Arial" w:cs="Arial"/>
              </w:rPr>
              <w:t>Review norms and roles</w:t>
            </w:r>
          </w:p>
          <w:p w14:paraId="59E98C9F" w14:textId="77777777" w:rsidR="00153FF7" w:rsidRPr="00245C1E" w:rsidRDefault="00153FF7">
            <w:pPr>
              <w:pStyle w:val="ListParagraph"/>
              <w:numPr>
                <w:ilvl w:val="0"/>
                <w:numId w:val="88"/>
              </w:numPr>
              <w:autoSpaceDE w:val="0"/>
              <w:autoSpaceDN w:val="0"/>
              <w:adjustRightInd w:val="0"/>
              <w:rPr>
                <w:rFonts w:ascii="Arial" w:hAnsi="Arial" w:cs="Arial"/>
              </w:rPr>
            </w:pPr>
            <w:r w:rsidRPr="00245C1E">
              <w:rPr>
                <w:rFonts w:ascii="Arial" w:hAnsi="Arial" w:cs="Arial"/>
              </w:rPr>
              <w:t>Teambuilding activity</w:t>
            </w:r>
          </w:p>
        </w:tc>
        <w:tc>
          <w:tcPr>
            <w:tcW w:w="2338" w:type="dxa"/>
          </w:tcPr>
          <w:p w14:paraId="6FC49BF5" w14:textId="77777777" w:rsidR="00153FF7" w:rsidRPr="00E56BCC" w:rsidRDefault="00153FF7">
            <w:pPr>
              <w:pStyle w:val="ListParagraph"/>
              <w:numPr>
                <w:ilvl w:val="0"/>
                <w:numId w:val="89"/>
              </w:numPr>
              <w:autoSpaceDE w:val="0"/>
              <w:autoSpaceDN w:val="0"/>
              <w:adjustRightInd w:val="0"/>
              <w:rPr>
                <w:rFonts w:ascii="Arial" w:hAnsi="Arial" w:cs="Arial"/>
              </w:rPr>
            </w:pPr>
            <w:r w:rsidRPr="00E56BCC">
              <w:rPr>
                <w:rFonts w:ascii="Arial" w:hAnsi="Arial" w:cs="Arial"/>
              </w:rPr>
              <w:t>Information sharing</w:t>
            </w:r>
          </w:p>
          <w:p w14:paraId="649FEAEE" w14:textId="77777777" w:rsidR="00153FF7" w:rsidRPr="004D5A4D" w:rsidRDefault="00153FF7">
            <w:pPr>
              <w:pStyle w:val="ListParagraph"/>
              <w:numPr>
                <w:ilvl w:val="0"/>
                <w:numId w:val="89"/>
              </w:numPr>
              <w:autoSpaceDE w:val="0"/>
              <w:autoSpaceDN w:val="0"/>
              <w:adjustRightInd w:val="0"/>
              <w:rPr>
                <w:rFonts w:ascii="Arial" w:hAnsi="Arial" w:cs="Arial"/>
                <w:b/>
                <w:bCs/>
              </w:rPr>
            </w:pPr>
            <w:r w:rsidRPr="004D5A4D">
              <w:rPr>
                <w:rFonts w:ascii="Arial" w:hAnsi="Arial" w:cs="Arial"/>
                <w:b/>
                <w:bCs/>
              </w:rPr>
              <w:t>Relationship Building</w:t>
            </w:r>
          </w:p>
          <w:p w14:paraId="6604A013" w14:textId="77777777" w:rsidR="00153FF7" w:rsidRPr="00E56BCC" w:rsidRDefault="00153FF7">
            <w:pPr>
              <w:pStyle w:val="ListParagraph"/>
              <w:numPr>
                <w:ilvl w:val="0"/>
                <w:numId w:val="89"/>
              </w:numPr>
              <w:autoSpaceDE w:val="0"/>
              <w:autoSpaceDN w:val="0"/>
              <w:adjustRightInd w:val="0"/>
              <w:rPr>
                <w:rFonts w:ascii="Arial" w:hAnsi="Arial" w:cs="Arial"/>
              </w:rPr>
            </w:pPr>
            <w:r w:rsidRPr="00E56BCC">
              <w:rPr>
                <w:rFonts w:ascii="Arial" w:hAnsi="Arial" w:cs="Arial"/>
              </w:rPr>
              <w:t>Learning</w:t>
            </w:r>
          </w:p>
          <w:p w14:paraId="5A7DDD28" w14:textId="77777777" w:rsidR="00153FF7" w:rsidRPr="00E56BCC" w:rsidRDefault="00153FF7">
            <w:pPr>
              <w:pStyle w:val="ListParagraph"/>
              <w:numPr>
                <w:ilvl w:val="0"/>
                <w:numId w:val="89"/>
              </w:numPr>
              <w:autoSpaceDE w:val="0"/>
              <w:autoSpaceDN w:val="0"/>
              <w:adjustRightInd w:val="0"/>
              <w:rPr>
                <w:rFonts w:ascii="Arial" w:hAnsi="Arial" w:cs="Arial"/>
              </w:rPr>
            </w:pPr>
            <w:r w:rsidRPr="00E56BCC">
              <w:rPr>
                <w:rFonts w:ascii="Arial" w:hAnsi="Arial" w:cs="Arial"/>
              </w:rPr>
              <w:t>Planning</w:t>
            </w:r>
          </w:p>
          <w:p w14:paraId="299A22B8" w14:textId="77777777" w:rsidR="00153FF7" w:rsidRPr="00E56BCC" w:rsidRDefault="00153FF7">
            <w:pPr>
              <w:pStyle w:val="ListParagraph"/>
              <w:numPr>
                <w:ilvl w:val="0"/>
                <w:numId w:val="89"/>
              </w:numPr>
              <w:autoSpaceDE w:val="0"/>
              <w:autoSpaceDN w:val="0"/>
              <w:adjustRightInd w:val="0"/>
              <w:rPr>
                <w:rFonts w:ascii="Arial" w:hAnsi="Arial" w:cs="Arial"/>
                <w:b/>
                <w:bCs/>
              </w:rPr>
            </w:pPr>
            <w:r w:rsidRPr="00E56BCC">
              <w:rPr>
                <w:rFonts w:ascii="Arial" w:hAnsi="Arial" w:cs="Arial"/>
              </w:rPr>
              <w:t>Problem Solving</w:t>
            </w:r>
          </w:p>
        </w:tc>
        <w:tc>
          <w:tcPr>
            <w:tcW w:w="2338" w:type="dxa"/>
          </w:tcPr>
          <w:p w14:paraId="1932C8DC" w14:textId="77777777" w:rsidR="00153FF7" w:rsidRPr="00E56BCC" w:rsidRDefault="00153FF7">
            <w:pPr>
              <w:autoSpaceDE w:val="0"/>
              <w:autoSpaceDN w:val="0"/>
              <w:adjustRightInd w:val="0"/>
              <w:rPr>
                <w:rFonts w:ascii="Arial" w:hAnsi="Arial" w:cs="Arial"/>
              </w:rPr>
            </w:pPr>
            <w:r w:rsidRPr="00E56BCC">
              <w:rPr>
                <w:rFonts w:ascii="Arial" w:hAnsi="Arial" w:cs="Arial"/>
              </w:rPr>
              <w:t>Icebreaker protocol</w:t>
            </w:r>
          </w:p>
        </w:tc>
      </w:tr>
      <w:tr w:rsidR="00153FF7" w14:paraId="75B3F166" w14:textId="77777777">
        <w:tc>
          <w:tcPr>
            <w:tcW w:w="2337" w:type="dxa"/>
          </w:tcPr>
          <w:p w14:paraId="40ECBE1B" w14:textId="21C232C4" w:rsidR="00153FF7" w:rsidRPr="007464A8" w:rsidRDefault="00153FF7">
            <w:pPr>
              <w:autoSpaceDE w:val="0"/>
              <w:autoSpaceDN w:val="0"/>
              <w:adjustRightInd w:val="0"/>
              <w:rPr>
                <w:rFonts w:ascii="Arial" w:hAnsi="Arial" w:cs="Arial"/>
              </w:rPr>
            </w:pPr>
            <w:r w:rsidRPr="007464A8">
              <w:rPr>
                <w:rFonts w:ascii="Arial" w:hAnsi="Arial" w:cs="Arial"/>
              </w:rPr>
              <w:t>3</w:t>
            </w:r>
            <w:r w:rsidR="00514C07">
              <w:rPr>
                <w:rFonts w:ascii="Arial" w:hAnsi="Arial" w:cs="Arial"/>
              </w:rPr>
              <w:t>:</w:t>
            </w:r>
            <w:r w:rsidRPr="007464A8">
              <w:rPr>
                <w:rFonts w:ascii="Arial" w:hAnsi="Arial" w:cs="Arial"/>
              </w:rPr>
              <w:t>45-4</w:t>
            </w:r>
            <w:r w:rsidR="00514C07">
              <w:rPr>
                <w:rFonts w:ascii="Arial" w:hAnsi="Arial" w:cs="Arial"/>
              </w:rPr>
              <w:t>:</w:t>
            </w:r>
            <w:r w:rsidRPr="007464A8">
              <w:rPr>
                <w:rFonts w:ascii="Arial" w:hAnsi="Arial" w:cs="Arial"/>
              </w:rPr>
              <w:t>15 pm</w:t>
            </w:r>
          </w:p>
        </w:tc>
        <w:tc>
          <w:tcPr>
            <w:tcW w:w="2337" w:type="dxa"/>
          </w:tcPr>
          <w:p w14:paraId="5545EAE6" w14:textId="61581CE8" w:rsidR="00153FF7" w:rsidRDefault="00153FF7">
            <w:pPr>
              <w:autoSpaceDE w:val="0"/>
              <w:autoSpaceDN w:val="0"/>
              <w:adjustRightInd w:val="0"/>
              <w:rPr>
                <w:rFonts w:ascii="Arial" w:hAnsi="Arial" w:cs="Arial"/>
                <w:b/>
                <w:bCs/>
              </w:rPr>
            </w:pPr>
            <w:r>
              <w:rPr>
                <w:rFonts w:ascii="Arial" w:hAnsi="Arial" w:cs="Arial"/>
                <w:b/>
                <w:bCs/>
              </w:rPr>
              <w:t>Data analysis</w:t>
            </w:r>
          </w:p>
          <w:p w14:paraId="76515244" w14:textId="21AA67E8" w:rsidR="00153FF7" w:rsidRPr="00E56BCC" w:rsidRDefault="00790DAA">
            <w:pPr>
              <w:pStyle w:val="ListParagraph"/>
              <w:numPr>
                <w:ilvl w:val="0"/>
                <w:numId w:val="88"/>
              </w:numPr>
              <w:autoSpaceDE w:val="0"/>
              <w:autoSpaceDN w:val="0"/>
              <w:adjustRightInd w:val="0"/>
              <w:rPr>
                <w:rFonts w:ascii="Arial" w:hAnsi="Arial" w:cs="Arial"/>
                <w:b/>
                <w:bCs/>
              </w:rPr>
            </w:pPr>
            <w:r>
              <w:rPr>
                <w:rFonts w:ascii="Arial" w:hAnsi="Arial" w:cs="Arial"/>
              </w:rPr>
              <w:t>What did we learn from implementing action step 1? What would we change for next year?</w:t>
            </w:r>
          </w:p>
        </w:tc>
        <w:tc>
          <w:tcPr>
            <w:tcW w:w="2338" w:type="dxa"/>
          </w:tcPr>
          <w:p w14:paraId="43C38DB2" w14:textId="77777777" w:rsidR="00790DAA" w:rsidRPr="00E56BCC" w:rsidRDefault="00790DAA">
            <w:pPr>
              <w:pStyle w:val="ListParagraph"/>
              <w:numPr>
                <w:ilvl w:val="0"/>
                <w:numId w:val="91"/>
              </w:numPr>
              <w:autoSpaceDE w:val="0"/>
              <w:autoSpaceDN w:val="0"/>
              <w:adjustRightInd w:val="0"/>
              <w:rPr>
                <w:rFonts w:ascii="Arial" w:hAnsi="Arial" w:cs="Arial"/>
              </w:rPr>
            </w:pPr>
            <w:r w:rsidRPr="00E56BCC">
              <w:rPr>
                <w:rFonts w:ascii="Arial" w:hAnsi="Arial" w:cs="Arial"/>
              </w:rPr>
              <w:t>Information sharing</w:t>
            </w:r>
          </w:p>
          <w:p w14:paraId="401FCE0A" w14:textId="77777777" w:rsidR="00790DAA" w:rsidRPr="00790DAA" w:rsidRDefault="00790DAA">
            <w:pPr>
              <w:pStyle w:val="ListParagraph"/>
              <w:numPr>
                <w:ilvl w:val="0"/>
                <w:numId w:val="91"/>
              </w:numPr>
              <w:autoSpaceDE w:val="0"/>
              <w:autoSpaceDN w:val="0"/>
              <w:adjustRightInd w:val="0"/>
              <w:rPr>
                <w:rFonts w:ascii="Arial" w:hAnsi="Arial" w:cs="Arial"/>
              </w:rPr>
            </w:pPr>
            <w:r w:rsidRPr="00790DAA">
              <w:rPr>
                <w:rFonts w:ascii="Arial" w:hAnsi="Arial" w:cs="Arial"/>
              </w:rPr>
              <w:t>Relationship Building</w:t>
            </w:r>
          </w:p>
          <w:p w14:paraId="1F303073" w14:textId="77777777" w:rsidR="00790DAA" w:rsidRPr="00E56BCC" w:rsidRDefault="00790DAA">
            <w:pPr>
              <w:pStyle w:val="ListParagraph"/>
              <w:numPr>
                <w:ilvl w:val="0"/>
                <w:numId w:val="91"/>
              </w:numPr>
              <w:autoSpaceDE w:val="0"/>
              <w:autoSpaceDN w:val="0"/>
              <w:adjustRightInd w:val="0"/>
              <w:rPr>
                <w:rFonts w:ascii="Arial" w:hAnsi="Arial" w:cs="Arial"/>
              </w:rPr>
            </w:pPr>
            <w:r w:rsidRPr="00E56BCC">
              <w:rPr>
                <w:rFonts w:ascii="Arial" w:hAnsi="Arial" w:cs="Arial"/>
              </w:rPr>
              <w:t>Learning</w:t>
            </w:r>
          </w:p>
          <w:p w14:paraId="16BF64F3" w14:textId="77777777" w:rsidR="00790DAA" w:rsidRPr="00BD2ABF" w:rsidRDefault="00790DAA">
            <w:pPr>
              <w:pStyle w:val="ListParagraph"/>
              <w:numPr>
                <w:ilvl w:val="0"/>
                <w:numId w:val="91"/>
              </w:numPr>
              <w:autoSpaceDE w:val="0"/>
              <w:autoSpaceDN w:val="0"/>
              <w:adjustRightInd w:val="0"/>
              <w:rPr>
                <w:rFonts w:ascii="Arial" w:hAnsi="Arial" w:cs="Arial"/>
              </w:rPr>
            </w:pPr>
            <w:r w:rsidRPr="00BD2ABF">
              <w:rPr>
                <w:rFonts w:ascii="Arial" w:hAnsi="Arial" w:cs="Arial"/>
              </w:rPr>
              <w:t>Planning</w:t>
            </w:r>
          </w:p>
          <w:p w14:paraId="28CDFD4E" w14:textId="47908875" w:rsidR="00153FF7" w:rsidRPr="00DC6FA6" w:rsidRDefault="00790DAA">
            <w:pPr>
              <w:pStyle w:val="ListParagraph"/>
              <w:numPr>
                <w:ilvl w:val="0"/>
                <w:numId w:val="91"/>
              </w:numPr>
              <w:autoSpaceDE w:val="0"/>
              <w:autoSpaceDN w:val="0"/>
              <w:adjustRightInd w:val="0"/>
              <w:rPr>
                <w:rFonts w:ascii="Arial" w:hAnsi="Arial" w:cs="Arial"/>
                <w:b/>
                <w:bCs/>
              </w:rPr>
            </w:pPr>
            <w:r w:rsidRPr="00DC6FA6">
              <w:rPr>
                <w:rFonts w:ascii="Arial" w:hAnsi="Arial" w:cs="Arial"/>
                <w:b/>
                <w:bCs/>
              </w:rPr>
              <w:t>Problem Solving</w:t>
            </w:r>
          </w:p>
        </w:tc>
        <w:tc>
          <w:tcPr>
            <w:tcW w:w="2338" w:type="dxa"/>
          </w:tcPr>
          <w:p w14:paraId="017B63E5" w14:textId="77777777" w:rsidR="00153FF7" w:rsidRPr="00245C1E" w:rsidRDefault="00153FF7">
            <w:pPr>
              <w:autoSpaceDE w:val="0"/>
              <w:autoSpaceDN w:val="0"/>
              <w:adjustRightInd w:val="0"/>
              <w:rPr>
                <w:rFonts w:ascii="Arial" w:hAnsi="Arial" w:cs="Arial"/>
                <w:b/>
                <w:bCs/>
              </w:rPr>
            </w:pPr>
          </w:p>
        </w:tc>
      </w:tr>
      <w:tr w:rsidR="00153FF7" w14:paraId="3B8247A3" w14:textId="77777777">
        <w:tc>
          <w:tcPr>
            <w:tcW w:w="2337" w:type="dxa"/>
          </w:tcPr>
          <w:p w14:paraId="1340D284" w14:textId="6819BE63" w:rsidR="00153FF7" w:rsidRPr="007464A8" w:rsidRDefault="007464A8">
            <w:pPr>
              <w:autoSpaceDE w:val="0"/>
              <w:autoSpaceDN w:val="0"/>
              <w:adjustRightInd w:val="0"/>
              <w:rPr>
                <w:rFonts w:ascii="Arial" w:hAnsi="Arial" w:cs="Arial"/>
              </w:rPr>
            </w:pPr>
            <w:r w:rsidRPr="007464A8">
              <w:rPr>
                <w:rFonts w:ascii="Arial" w:hAnsi="Arial" w:cs="Arial"/>
              </w:rPr>
              <w:t>4</w:t>
            </w:r>
            <w:r w:rsidR="00514C07">
              <w:rPr>
                <w:rFonts w:ascii="Arial" w:hAnsi="Arial" w:cs="Arial"/>
              </w:rPr>
              <w:t>:</w:t>
            </w:r>
            <w:r w:rsidRPr="007464A8">
              <w:rPr>
                <w:rFonts w:ascii="Arial" w:hAnsi="Arial" w:cs="Arial"/>
              </w:rPr>
              <w:t>15-4</w:t>
            </w:r>
            <w:r w:rsidR="00514C07">
              <w:rPr>
                <w:rFonts w:ascii="Arial" w:hAnsi="Arial" w:cs="Arial"/>
              </w:rPr>
              <w:t>:</w:t>
            </w:r>
            <w:r w:rsidRPr="007464A8">
              <w:rPr>
                <w:rFonts w:ascii="Arial" w:hAnsi="Arial" w:cs="Arial"/>
              </w:rPr>
              <w:t>45 pm</w:t>
            </w:r>
          </w:p>
        </w:tc>
        <w:tc>
          <w:tcPr>
            <w:tcW w:w="2337" w:type="dxa"/>
          </w:tcPr>
          <w:p w14:paraId="1BB929C6" w14:textId="77777777" w:rsidR="00153FF7" w:rsidRDefault="009A01A8">
            <w:pPr>
              <w:autoSpaceDE w:val="0"/>
              <w:autoSpaceDN w:val="0"/>
              <w:adjustRightInd w:val="0"/>
              <w:rPr>
                <w:rFonts w:ascii="Arial" w:hAnsi="Arial" w:cs="Arial"/>
                <w:b/>
                <w:bCs/>
              </w:rPr>
            </w:pPr>
            <w:r>
              <w:rPr>
                <w:rFonts w:ascii="Arial" w:hAnsi="Arial" w:cs="Arial"/>
                <w:b/>
                <w:bCs/>
              </w:rPr>
              <w:t>Planning Action Step 2</w:t>
            </w:r>
          </w:p>
          <w:p w14:paraId="73B5AE01" w14:textId="77777777" w:rsidR="00AE5580" w:rsidRPr="00AE5580" w:rsidRDefault="00AE5580">
            <w:pPr>
              <w:pStyle w:val="ListParagraph"/>
              <w:numPr>
                <w:ilvl w:val="0"/>
                <w:numId w:val="88"/>
              </w:numPr>
              <w:autoSpaceDE w:val="0"/>
              <w:autoSpaceDN w:val="0"/>
              <w:adjustRightInd w:val="0"/>
              <w:rPr>
                <w:rFonts w:ascii="Arial" w:hAnsi="Arial" w:cs="Arial"/>
                <w:b/>
                <w:bCs/>
              </w:rPr>
            </w:pPr>
            <w:r>
              <w:rPr>
                <w:rFonts w:ascii="Arial" w:hAnsi="Arial" w:cs="Arial"/>
              </w:rPr>
              <w:t>Review plans</w:t>
            </w:r>
          </w:p>
          <w:p w14:paraId="27081D44" w14:textId="77777777" w:rsidR="00AE5580" w:rsidRPr="00AE5580" w:rsidRDefault="00AE5580">
            <w:pPr>
              <w:pStyle w:val="ListParagraph"/>
              <w:numPr>
                <w:ilvl w:val="0"/>
                <w:numId w:val="88"/>
              </w:numPr>
              <w:autoSpaceDE w:val="0"/>
              <w:autoSpaceDN w:val="0"/>
              <w:adjustRightInd w:val="0"/>
              <w:rPr>
                <w:rFonts w:ascii="Arial" w:hAnsi="Arial" w:cs="Arial"/>
                <w:b/>
                <w:bCs/>
              </w:rPr>
            </w:pPr>
            <w:r>
              <w:rPr>
                <w:rFonts w:ascii="Arial" w:hAnsi="Arial" w:cs="Arial"/>
              </w:rPr>
              <w:t>Assign the work</w:t>
            </w:r>
          </w:p>
          <w:p w14:paraId="38D8C5BB" w14:textId="1F557D9B" w:rsidR="00AE5580" w:rsidRPr="00AE5580" w:rsidRDefault="00AE5580">
            <w:pPr>
              <w:pStyle w:val="ListParagraph"/>
              <w:numPr>
                <w:ilvl w:val="0"/>
                <w:numId w:val="88"/>
              </w:numPr>
              <w:autoSpaceDE w:val="0"/>
              <w:autoSpaceDN w:val="0"/>
              <w:adjustRightInd w:val="0"/>
              <w:rPr>
                <w:rFonts w:ascii="Arial" w:hAnsi="Arial" w:cs="Arial"/>
              </w:rPr>
            </w:pPr>
            <w:r w:rsidRPr="00AE5580">
              <w:rPr>
                <w:rFonts w:ascii="Arial" w:hAnsi="Arial" w:cs="Arial"/>
              </w:rPr>
              <w:t>Discuss sub-steps to accomplish goals</w:t>
            </w:r>
          </w:p>
        </w:tc>
        <w:tc>
          <w:tcPr>
            <w:tcW w:w="2338" w:type="dxa"/>
          </w:tcPr>
          <w:p w14:paraId="40CE4552" w14:textId="77777777" w:rsidR="00790DAA" w:rsidRPr="00E56BCC" w:rsidRDefault="00790DAA">
            <w:pPr>
              <w:pStyle w:val="ListParagraph"/>
              <w:numPr>
                <w:ilvl w:val="0"/>
                <w:numId w:val="91"/>
              </w:numPr>
              <w:autoSpaceDE w:val="0"/>
              <w:autoSpaceDN w:val="0"/>
              <w:adjustRightInd w:val="0"/>
              <w:rPr>
                <w:rFonts w:ascii="Arial" w:hAnsi="Arial" w:cs="Arial"/>
              </w:rPr>
            </w:pPr>
            <w:r w:rsidRPr="00E56BCC">
              <w:rPr>
                <w:rFonts w:ascii="Arial" w:hAnsi="Arial" w:cs="Arial"/>
              </w:rPr>
              <w:t>Information sharing</w:t>
            </w:r>
          </w:p>
          <w:p w14:paraId="44463BE5" w14:textId="77777777" w:rsidR="00790DAA" w:rsidRPr="00790DAA" w:rsidRDefault="00790DAA">
            <w:pPr>
              <w:pStyle w:val="ListParagraph"/>
              <w:numPr>
                <w:ilvl w:val="0"/>
                <w:numId w:val="91"/>
              </w:numPr>
              <w:autoSpaceDE w:val="0"/>
              <w:autoSpaceDN w:val="0"/>
              <w:adjustRightInd w:val="0"/>
              <w:rPr>
                <w:rFonts w:ascii="Arial" w:hAnsi="Arial" w:cs="Arial"/>
              </w:rPr>
            </w:pPr>
            <w:r w:rsidRPr="00790DAA">
              <w:rPr>
                <w:rFonts w:ascii="Arial" w:hAnsi="Arial" w:cs="Arial"/>
              </w:rPr>
              <w:t>Relationship Building</w:t>
            </w:r>
          </w:p>
          <w:p w14:paraId="5574A99D" w14:textId="77777777" w:rsidR="00790DAA" w:rsidRPr="00E56BCC" w:rsidRDefault="00790DAA">
            <w:pPr>
              <w:pStyle w:val="ListParagraph"/>
              <w:numPr>
                <w:ilvl w:val="0"/>
                <w:numId w:val="91"/>
              </w:numPr>
              <w:autoSpaceDE w:val="0"/>
              <w:autoSpaceDN w:val="0"/>
              <w:adjustRightInd w:val="0"/>
              <w:rPr>
                <w:rFonts w:ascii="Arial" w:hAnsi="Arial" w:cs="Arial"/>
              </w:rPr>
            </w:pPr>
            <w:r w:rsidRPr="00E56BCC">
              <w:rPr>
                <w:rFonts w:ascii="Arial" w:hAnsi="Arial" w:cs="Arial"/>
              </w:rPr>
              <w:t>Learning</w:t>
            </w:r>
          </w:p>
          <w:p w14:paraId="779BDBAD" w14:textId="77777777" w:rsidR="00790DAA" w:rsidRPr="00790DAA" w:rsidRDefault="00790DAA">
            <w:pPr>
              <w:pStyle w:val="ListParagraph"/>
              <w:numPr>
                <w:ilvl w:val="0"/>
                <w:numId w:val="91"/>
              </w:numPr>
              <w:autoSpaceDE w:val="0"/>
              <w:autoSpaceDN w:val="0"/>
              <w:adjustRightInd w:val="0"/>
              <w:rPr>
                <w:rFonts w:ascii="Arial" w:hAnsi="Arial" w:cs="Arial"/>
                <w:b/>
                <w:bCs/>
              </w:rPr>
            </w:pPr>
            <w:r w:rsidRPr="00790DAA">
              <w:rPr>
                <w:rFonts w:ascii="Arial" w:hAnsi="Arial" w:cs="Arial"/>
                <w:b/>
                <w:bCs/>
              </w:rPr>
              <w:t>Planning</w:t>
            </w:r>
          </w:p>
          <w:p w14:paraId="6F265E1D" w14:textId="31476E6A" w:rsidR="00153FF7" w:rsidRPr="00BD2ABF" w:rsidRDefault="00790DAA">
            <w:pPr>
              <w:pStyle w:val="ListParagraph"/>
              <w:numPr>
                <w:ilvl w:val="0"/>
                <w:numId w:val="91"/>
              </w:numPr>
              <w:autoSpaceDE w:val="0"/>
              <w:autoSpaceDN w:val="0"/>
              <w:adjustRightInd w:val="0"/>
              <w:rPr>
                <w:rFonts w:ascii="Arial" w:hAnsi="Arial" w:cs="Arial"/>
                <w:b/>
                <w:bCs/>
              </w:rPr>
            </w:pPr>
            <w:r w:rsidRPr="00BD2ABF">
              <w:rPr>
                <w:rFonts w:ascii="Arial" w:hAnsi="Arial" w:cs="Arial"/>
              </w:rPr>
              <w:t>Problem Solving</w:t>
            </w:r>
          </w:p>
        </w:tc>
        <w:tc>
          <w:tcPr>
            <w:tcW w:w="2338" w:type="dxa"/>
          </w:tcPr>
          <w:p w14:paraId="2DF56DCE" w14:textId="77777777" w:rsidR="00153FF7" w:rsidRPr="00245C1E" w:rsidRDefault="00153FF7">
            <w:pPr>
              <w:autoSpaceDE w:val="0"/>
              <w:autoSpaceDN w:val="0"/>
              <w:adjustRightInd w:val="0"/>
              <w:rPr>
                <w:rFonts w:ascii="Arial" w:hAnsi="Arial" w:cs="Arial"/>
                <w:b/>
                <w:bCs/>
              </w:rPr>
            </w:pPr>
          </w:p>
        </w:tc>
      </w:tr>
      <w:tr w:rsidR="00153FF7" w14:paraId="340B98B5" w14:textId="77777777">
        <w:tc>
          <w:tcPr>
            <w:tcW w:w="2337" w:type="dxa"/>
          </w:tcPr>
          <w:p w14:paraId="1002FCDA" w14:textId="3EA9CDDB" w:rsidR="00153FF7" w:rsidRPr="007464A8" w:rsidRDefault="007464A8">
            <w:pPr>
              <w:autoSpaceDE w:val="0"/>
              <w:autoSpaceDN w:val="0"/>
              <w:adjustRightInd w:val="0"/>
              <w:rPr>
                <w:rFonts w:ascii="Arial" w:hAnsi="Arial" w:cs="Arial"/>
              </w:rPr>
            </w:pPr>
            <w:r w:rsidRPr="007464A8">
              <w:rPr>
                <w:rFonts w:ascii="Arial" w:hAnsi="Arial" w:cs="Arial"/>
              </w:rPr>
              <w:t>4</w:t>
            </w:r>
            <w:r w:rsidR="00514C07">
              <w:rPr>
                <w:rFonts w:ascii="Arial" w:hAnsi="Arial" w:cs="Arial"/>
              </w:rPr>
              <w:t>:</w:t>
            </w:r>
            <w:r w:rsidRPr="007464A8">
              <w:rPr>
                <w:rFonts w:ascii="Arial" w:hAnsi="Arial" w:cs="Arial"/>
              </w:rPr>
              <w:t>45-5 pm</w:t>
            </w:r>
          </w:p>
        </w:tc>
        <w:tc>
          <w:tcPr>
            <w:tcW w:w="2337" w:type="dxa"/>
          </w:tcPr>
          <w:p w14:paraId="15292F6B" w14:textId="77777777" w:rsidR="00153FF7" w:rsidRPr="007464A8" w:rsidRDefault="007464A8">
            <w:pPr>
              <w:autoSpaceDE w:val="0"/>
              <w:autoSpaceDN w:val="0"/>
              <w:adjustRightInd w:val="0"/>
              <w:rPr>
                <w:rFonts w:ascii="Arial" w:hAnsi="Arial" w:cs="Arial"/>
              </w:rPr>
            </w:pPr>
            <w:r>
              <w:rPr>
                <w:rFonts w:ascii="Arial" w:hAnsi="Arial" w:cs="Arial"/>
                <w:b/>
                <w:bCs/>
              </w:rPr>
              <w:t>Closing</w:t>
            </w:r>
          </w:p>
          <w:p w14:paraId="200F6034" w14:textId="0963110D" w:rsidR="007464A8" w:rsidRDefault="007464A8">
            <w:pPr>
              <w:pStyle w:val="ListParagraph"/>
              <w:numPr>
                <w:ilvl w:val="0"/>
                <w:numId w:val="88"/>
              </w:numPr>
              <w:autoSpaceDE w:val="0"/>
              <w:autoSpaceDN w:val="0"/>
              <w:adjustRightInd w:val="0"/>
              <w:rPr>
                <w:rFonts w:ascii="Arial" w:hAnsi="Arial" w:cs="Arial"/>
              </w:rPr>
            </w:pPr>
            <w:r w:rsidRPr="007464A8">
              <w:rPr>
                <w:rFonts w:ascii="Arial" w:hAnsi="Arial" w:cs="Arial"/>
              </w:rPr>
              <w:t>Review next steps</w:t>
            </w:r>
          </w:p>
          <w:p w14:paraId="5045BBD5" w14:textId="2D478A54" w:rsidR="007464A8" w:rsidRDefault="00D946E4">
            <w:pPr>
              <w:pStyle w:val="ListParagraph"/>
              <w:numPr>
                <w:ilvl w:val="0"/>
                <w:numId w:val="88"/>
              </w:numPr>
              <w:autoSpaceDE w:val="0"/>
              <w:autoSpaceDN w:val="0"/>
              <w:adjustRightInd w:val="0"/>
              <w:rPr>
                <w:rFonts w:ascii="Arial" w:hAnsi="Arial" w:cs="Arial"/>
              </w:rPr>
            </w:pPr>
            <w:r>
              <w:rPr>
                <w:rFonts w:ascii="Arial" w:hAnsi="Arial" w:cs="Arial"/>
              </w:rPr>
              <w:t>Feedback on meeting from all participants</w:t>
            </w:r>
          </w:p>
          <w:p w14:paraId="0DCEE131" w14:textId="7A4A82BC" w:rsidR="00D946E4" w:rsidRPr="007464A8" w:rsidRDefault="00D946E4">
            <w:pPr>
              <w:pStyle w:val="ListParagraph"/>
              <w:numPr>
                <w:ilvl w:val="0"/>
                <w:numId w:val="88"/>
              </w:numPr>
              <w:autoSpaceDE w:val="0"/>
              <w:autoSpaceDN w:val="0"/>
              <w:adjustRightInd w:val="0"/>
              <w:rPr>
                <w:rFonts w:ascii="Arial" w:hAnsi="Arial" w:cs="Arial"/>
              </w:rPr>
            </w:pPr>
            <w:r>
              <w:rPr>
                <w:rFonts w:ascii="Arial" w:hAnsi="Arial" w:cs="Arial"/>
              </w:rPr>
              <w:t>Appreciations</w:t>
            </w:r>
          </w:p>
          <w:p w14:paraId="5DAAF95B" w14:textId="04B7AB09" w:rsidR="007464A8" w:rsidRPr="00245C1E" w:rsidRDefault="007464A8">
            <w:pPr>
              <w:autoSpaceDE w:val="0"/>
              <w:autoSpaceDN w:val="0"/>
              <w:adjustRightInd w:val="0"/>
              <w:rPr>
                <w:rFonts w:ascii="Arial" w:hAnsi="Arial" w:cs="Arial"/>
                <w:b/>
                <w:bCs/>
              </w:rPr>
            </w:pPr>
          </w:p>
        </w:tc>
        <w:tc>
          <w:tcPr>
            <w:tcW w:w="2338" w:type="dxa"/>
          </w:tcPr>
          <w:p w14:paraId="73541563" w14:textId="77777777" w:rsidR="00790DAA" w:rsidRPr="00E56BCC" w:rsidRDefault="00790DAA">
            <w:pPr>
              <w:pStyle w:val="ListParagraph"/>
              <w:numPr>
                <w:ilvl w:val="0"/>
                <w:numId w:val="91"/>
              </w:numPr>
              <w:autoSpaceDE w:val="0"/>
              <w:autoSpaceDN w:val="0"/>
              <w:adjustRightInd w:val="0"/>
              <w:rPr>
                <w:rFonts w:ascii="Arial" w:hAnsi="Arial" w:cs="Arial"/>
              </w:rPr>
            </w:pPr>
            <w:r w:rsidRPr="00E56BCC">
              <w:rPr>
                <w:rFonts w:ascii="Arial" w:hAnsi="Arial" w:cs="Arial"/>
              </w:rPr>
              <w:t>Information sharing</w:t>
            </w:r>
          </w:p>
          <w:p w14:paraId="7BC5652E" w14:textId="77777777" w:rsidR="00790DAA" w:rsidRPr="004D5A4D" w:rsidRDefault="00790DAA">
            <w:pPr>
              <w:pStyle w:val="ListParagraph"/>
              <w:numPr>
                <w:ilvl w:val="0"/>
                <w:numId w:val="91"/>
              </w:numPr>
              <w:autoSpaceDE w:val="0"/>
              <w:autoSpaceDN w:val="0"/>
              <w:adjustRightInd w:val="0"/>
              <w:rPr>
                <w:rFonts w:ascii="Arial" w:hAnsi="Arial" w:cs="Arial"/>
                <w:b/>
                <w:bCs/>
              </w:rPr>
            </w:pPr>
            <w:r w:rsidRPr="004D5A4D">
              <w:rPr>
                <w:rFonts w:ascii="Arial" w:hAnsi="Arial" w:cs="Arial"/>
                <w:b/>
                <w:bCs/>
              </w:rPr>
              <w:t>Relationship Building</w:t>
            </w:r>
          </w:p>
          <w:p w14:paraId="5EC79D68" w14:textId="77777777" w:rsidR="00790DAA" w:rsidRPr="00E56BCC" w:rsidRDefault="00790DAA">
            <w:pPr>
              <w:pStyle w:val="ListParagraph"/>
              <w:numPr>
                <w:ilvl w:val="0"/>
                <w:numId w:val="91"/>
              </w:numPr>
              <w:autoSpaceDE w:val="0"/>
              <w:autoSpaceDN w:val="0"/>
              <w:adjustRightInd w:val="0"/>
              <w:rPr>
                <w:rFonts w:ascii="Arial" w:hAnsi="Arial" w:cs="Arial"/>
              </w:rPr>
            </w:pPr>
            <w:r w:rsidRPr="00E56BCC">
              <w:rPr>
                <w:rFonts w:ascii="Arial" w:hAnsi="Arial" w:cs="Arial"/>
              </w:rPr>
              <w:t>Learning</w:t>
            </w:r>
          </w:p>
          <w:p w14:paraId="2AEE76D3" w14:textId="77777777" w:rsidR="00790DAA" w:rsidRPr="00E56BCC" w:rsidRDefault="00790DAA">
            <w:pPr>
              <w:pStyle w:val="ListParagraph"/>
              <w:numPr>
                <w:ilvl w:val="0"/>
                <w:numId w:val="91"/>
              </w:numPr>
              <w:autoSpaceDE w:val="0"/>
              <w:autoSpaceDN w:val="0"/>
              <w:adjustRightInd w:val="0"/>
              <w:rPr>
                <w:rFonts w:ascii="Arial" w:hAnsi="Arial" w:cs="Arial"/>
              </w:rPr>
            </w:pPr>
            <w:r w:rsidRPr="00E56BCC">
              <w:rPr>
                <w:rFonts w:ascii="Arial" w:hAnsi="Arial" w:cs="Arial"/>
              </w:rPr>
              <w:t>Planning</w:t>
            </w:r>
          </w:p>
          <w:p w14:paraId="032D00D0" w14:textId="1951408A" w:rsidR="00153FF7" w:rsidRPr="00BD2ABF" w:rsidRDefault="00790DAA">
            <w:pPr>
              <w:pStyle w:val="ListParagraph"/>
              <w:numPr>
                <w:ilvl w:val="0"/>
                <w:numId w:val="91"/>
              </w:numPr>
              <w:autoSpaceDE w:val="0"/>
              <w:autoSpaceDN w:val="0"/>
              <w:adjustRightInd w:val="0"/>
              <w:rPr>
                <w:rFonts w:ascii="Arial" w:hAnsi="Arial" w:cs="Arial"/>
                <w:b/>
                <w:bCs/>
              </w:rPr>
            </w:pPr>
            <w:r w:rsidRPr="00BD2ABF">
              <w:rPr>
                <w:rFonts w:ascii="Arial" w:hAnsi="Arial" w:cs="Arial"/>
              </w:rPr>
              <w:t>Problem Solving</w:t>
            </w:r>
          </w:p>
        </w:tc>
        <w:tc>
          <w:tcPr>
            <w:tcW w:w="2338" w:type="dxa"/>
          </w:tcPr>
          <w:p w14:paraId="7084DC7D" w14:textId="1B0288FD" w:rsidR="00153FF7" w:rsidRPr="00CF4541" w:rsidRDefault="00CF4541">
            <w:pPr>
              <w:autoSpaceDE w:val="0"/>
              <w:autoSpaceDN w:val="0"/>
              <w:adjustRightInd w:val="0"/>
              <w:rPr>
                <w:rFonts w:ascii="Arial" w:hAnsi="Arial" w:cs="Arial"/>
              </w:rPr>
            </w:pPr>
            <w:r w:rsidRPr="00CF4541">
              <w:rPr>
                <w:rFonts w:ascii="Arial" w:hAnsi="Arial" w:cs="Arial"/>
              </w:rPr>
              <w:t>“I used to think ___ but now I think ___”</w:t>
            </w:r>
            <w:r>
              <w:rPr>
                <w:rFonts w:ascii="Arial" w:hAnsi="Arial" w:cs="Arial"/>
              </w:rPr>
              <w:t xml:space="preserve"> Closing Protocol</w:t>
            </w:r>
          </w:p>
        </w:tc>
      </w:tr>
    </w:tbl>
    <w:p w14:paraId="67FFC8AF" w14:textId="68B2D5E7" w:rsidR="00153FF7" w:rsidRPr="00245C1E" w:rsidRDefault="00153FF7" w:rsidP="00153FF7">
      <w:pPr>
        <w:autoSpaceDE w:val="0"/>
        <w:autoSpaceDN w:val="0"/>
        <w:adjustRightInd w:val="0"/>
        <w:spacing w:after="0" w:line="240" w:lineRule="auto"/>
        <w:rPr>
          <w:rFonts w:ascii="Arial" w:hAnsi="Arial" w:cs="Arial"/>
        </w:rPr>
      </w:pPr>
      <w:r w:rsidRPr="00245C1E">
        <w:rPr>
          <w:rFonts w:ascii="Arial" w:hAnsi="Arial" w:cs="Arial"/>
        </w:rPr>
        <w:t xml:space="preserve">Credit: </w:t>
      </w:r>
      <w:r w:rsidR="00D170A1">
        <w:rPr>
          <w:rFonts w:ascii="Arial" w:hAnsi="Arial" w:cs="Arial"/>
        </w:rPr>
        <w:t>Agenda a</w:t>
      </w:r>
      <w:r w:rsidRPr="00245C1E">
        <w:rPr>
          <w:rFonts w:ascii="Arial" w:hAnsi="Arial" w:cs="Arial"/>
        </w:rPr>
        <w:t xml:space="preserve">dapted from </w:t>
      </w:r>
      <w:r w:rsidRPr="00245C1E">
        <w:rPr>
          <w:rFonts w:ascii="Arial" w:hAnsi="Arial" w:cs="Arial"/>
          <w:sz w:val="20"/>
          <w:szCs w:val="20"/>
        </w:rPr>
        <w:t xml:space="preserve">Exhibit 8.1 © Elena Aguilar, </w:t>
      </w:r>
      <w:r w:rsidRPr="00245C1E">
        <w:rPr>
          <w:rFonts w:ascii="Arial" w:hAnsi="Arial" w:cs="Arial"/>
          <w:i/>
          <w:iCs/>
          <w:sz w:val="20"/>
          <w:szCs w:val="20"/>
        </w:rPr>
        <w:t xml:space="preserve">The Art of Coaching Teams: Building Resilient Communities that Transform Schools. </w:t>
      </w:r>
      <w:r w:rsidRPr="00245C1E">
        <w:rPr>
          <w:rFonts w:ascii="Arial" w:hAnsi="Arial" w:cs="Arial"/>
          <w:sz w:val="20"/>
          <w:szCs w:val="20"/>
        </w:rPr>
        <w:t>Jossey-Bass, 2016.</w:t>
      </w:r>
    </w:p>
    <w:p w14:paraId="6C4BE7A6" w14:textId="5AC2C527" w:rsidR="00A367BE" w:rsidRPr="009F73FB" w:rsidRDefault="00A367BE" w:rsidP="009F73FB">
      <w:pPr>
        <w:rPr>
          <w:rFonts w:ascii="Arial" w:hAnsi="Arial" w:cs="Arial"/>
          <w:b/>
          <w:sz w:val="24"/>
          <w:szCs w:val="24"/>
        </w:rPr>
      </w:pPr>
    </w:p>
    <w:p w14:paraId="7C812F46" w14:textId="598206CE" w:rsidR="00FA3C27" w:rsidRPr="006913B7" w:rsidRDefault="00B32F0F" w:rsidP="003C15D1">
      <w:pPr>
        <w:spacing w:after="0"/>
        <w:rPr>
          <w:rFonts w:ascii="Arial" w:hAnsi="Arial" w:cs="Arial"/>
          <w:b/>
          <w:color w:val="C00000"/>
          <w:sz w:val="36"/>
          <w:szCs w:val="36"/>
        </w:rPr>
      </w:pPr>
      <w:r w:rsidRPr="006913B7">
        <w:rPr>
          <w:rFonts w:ascii="Arial" w:eastAsiaTheme="majorEastAsia" w:hAnsi="Arial" w:cs="Arial"/>
          <w:b/>
          <w:noProof/>
          <w:color w:val="C00000"/>
          <w:sz w:val="36"/>
          <w:szCs w:val="24"/>
        </w:rPr>
        <w:lastRenderedPageBreak/>
        <w:drawing>
          <wp:anchor distT="0" distB="0" distL="114300" distR="114300" simplePos="0" relativeHeight="251658280" behindDoc="0" locked="0" layoutInCell="1" allowOverlap="1" wp14:anchorId="0C432A77" wp14:editId="07C0DD98">
            <wp:simplePos x="0" y="0"/>
            <wp:positionH relativeFrom="column">
              <wp:posOffset>0</wp:posOffset>
            </wp:positionH>
            <wp:positionV relativeFrom="paragraph">
              <wp:posOffset>-635</wp:posOffset>
            </wp:positionV>
            <wp:extent cx="5479886" cy="533400"/>
            <wp:effectExtent l="0" t="0" r="698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79886" cy="533400"/>
                    </a:xfrm>
                    <a:prstGeom prst="rect">
                      <a:avLst/>
                    </a:prstGeom>
                  </pic:spPr>
                </pic:pic>
              </a:graphicData>
            </a:graphic>
            <wp14:sizeRelH relativeFrom="page">
              <wp14:pctWidth>0</wp14:pctWidth>
            </wp14:sizeRelH>
            <wp14:sizeRelV relativeFrom="page">
              <wp14:pctHeight>0</wp14:pctHeight>
            </wp14:sizeRelV>
          </wp:anchor>
        </w:drawing>
      </w:r>
    </w:p>
    <w:p w14:paraId="69C4BC49" w14:textId="77777777" w:rsidR="00B32F0F" w:rsidRPr="006913B7" w:rsidRDefault="00B32F0F" w:rsidP="003C15D1">
      <w:pPr>
        <w:spacing w:after="0"/>
        <w:rPr>
          <w:rFonts w:ascii="Arial" w:hAnsi="Arial" w:cs="Arial"/>
          <w:b/>
          <w:color w:val="C00000"/>
          <w:sz w:val="36"/>
          <w:szCs w:val="36"/>
        </w:rPr>
      </w:pPr>
    </w:p>
    <w:p w14:paraId="06AE3AC6" w14:textId="77777777" w:rsidR="00B32F0F" w:rsidRPr="006913B7" w:rsidRDefault="00B32F0F" w:rsidP="003C15D1">
      <w:pPr>
        <w:spacing w:after="0"/>
        <w:rPr>
          <w:rFonts w:ascii="Arial" w:hAnsi="Arial" w:cs="Arial"/>
          <w:b/>
          <w:color w:val="C00000"/>
          <w:sz w:val="36"/>
          <w:szCs w:val="36"/>
        </w:rPr>
      </w:pPr>
    </w:p>
    <w:p w14:paraId="7AEC24EB" w14:textId="196C4559" w:rsidR="003C15D1" w:rsidRDefault="003C15D1" w:rsidP="003C15D1">
      <w:pPr>
        <w:spacing w:after="0"/>
        <w:rPr>
          <w:rFonts w:ascii="Arial" w:hAnsi="Arial" w:cs="Arial"/>
          <w:b/>
          <w:color w:val="C00000"/>
          <w:sz w:val="36"/>
          <w:szCs w:val="36"/>
        </w:rPr>
      </w:pPr>
      <w:r w:rsidRPr="006913B7">
        <w:rPr>
          <w:rFonts w:ascii="Arial" w:hAnsi="Arial" w:cs="Arial"/>
          <w:b/>
          <w:color w:val="C00000"/>
          <w:sz w:val="36"/>
          <w:szCs w:val="36"/>
        </w:rPr>
        <w:t xml:space="preserve">Step </w:t>
      </w:r>
      <w:r w:rsidR="00D0255C" w:rsidRPr="006913B7">
        <w:rPr>
          <w:rFonts w:ascii="Arial" w:hAnsi="Arial" w:cs="Arial"/>
          <w:b/>
          <w:color w:val="C00000"/>
          <w:sz w:val="36"/>
          <w:szCs w:val="36"/>
        </w:rPr>
        <w:t>6</w:t>
      </w:r>
      <w:r w:rsidRPr="006913B7">
        <w:rPr>
          <w:rFonts w:ascii="Arial" w:hAnsi="Arial" w:cs="Arial"/>
          <w:b/>
          <w:color w:val="C00000"/>
          <w:sz w:val="36"/>
          <w:szCs w:val="36"/>
        </w:rPr>
        <w:t xml:space="preserve">: </w:t>
      </w:r>
      <w:r w:rsidR="00D635BE" w:rsidRPr="006913B7">
        <w:rPr>
          <w:rFonts w:ascii="Arial" w:hAnsi="Arial" w:cs="Arial"/>
          <w:b/>
          <w:color w:val="C00000"/>
          <w:sz w:val="36"/>
          <w:szCs w:val="36"/>
        </w:rPr>
        <w:t>Review and Re</w:t>
      </w:r>
      <w:r w:rsidR="000202F1" w:rsidRPr="006913B7">
        <w:rPr>
          <w:rFonts w:ascii="Arial" w:hAnsi="Arial" w:cs="Arial"/>
          <w:b/>
          <w:color w:val="C00000"/>
          <w:sz w:val="36"/>
          <w:szCs w:val="36"/>
        </w:rPr>
        <w:t>-</w:t>
      </w:r>
      <w:r w:rsidR="00D635BE" w:rsidRPr="006913B7">
        <w:rPr>
          <w:rFonts w:ascii="Arial" w:hAnsi="Arial" w:cs="Arial"/>
          <w:b/>
          <w:color w:val="C00000"/>
          <w:sz w:val="36"/>
          <w:szCs w:val="36"/>
        </w:rPr>
        <w:t>inventory Practices, Celebrate Successes</w:t>
      </w:r>
    </w:p>
    <w:p w14:paraId="5C162CFA" w14:textId="77777777" w:rsidR="000D31B2" w:rsidRDefault="000D31B2" w:rsidP="003C15D1">
      <w:pPr>
        <w:spacing w:after="0"/>
        <w:rPr>
          <w:rFonts w:ascii="Arial" w:hAnsi="Arial" w:cs="Arial"/>
          <w:b/>
          <w:color w:val="C00000"/>
          <w:sz w:val="36"/>
          <w:szCs w:val="36"/>
        </w:rPr>
      </w:pPr>
    </w:p>
    <w:p w14:paraId="54F77366" w14:textId="77777777" w:rsidR="000D31B2" w:rsidRPr="006D08B0" w:rsidRDefault="000D31B2" w:rsidP="000D31B2">
      <w:pPr>
        <w:spacing w:after="0"/>
        <w:rPr>
          <w:rFonts w:ascii="Arial" w:eastAsiaTheme="majorEastAsia" w:hAnsi="Arial" w:cs="Arial"/>
          <w:bCs/>
          <w:i/>
          <w:iCs/>
          <w:color w:val="000000" w:themeColor="text1"/>
        </w:rPr>
      </w:pPr>
      <w:r w:rsidRPr="006D08B0">
        <w:rPr>
          <w:rFonts w:ascii="Arial" w:eastAsiaTheme="majorEastAsia" w:hAnsi="Arial" w:cs="Arial"/>
          <w:bCs/>
          <w:i/>
          <w:iCs/>
          <w:color w:val="000000" w:themeColor="text1"/>
        </w:rPr>
        <w:t xml:space="preserve">“Self-reflection is a humbling process. It’s essential to find out why you think, say, and do certain things – then better yourself.” </w:t>
      </w:r>
    </w:p>
    <w:p w14:paraId="3412F2E3" w14:textId="77777777" w:rsidR="000D31B2" w:rsidRDefault="000D31B2" w:rsidP="000D31B2">
      <w:pPr>
        <w:spacing w:after="0"/>
        <w:rPr>
          <w:rFonts w:ascii="Arial" w:eastAsiaTheme="majorEastAsia" w:hAnsi="Arial" w:cs="Arial"/>
          <w:bCs/>
          <w:color w:val="000000" w:themeColor="text1"/>
        </w:rPr>
      </w:pPr>
      <w:r>
        <w:rPr>
          <w:rFonts w:ascii="Arial" w:eastAsiaTheme="majorEastAsia" w:hAnsi="Arial" w:cs="Arial"/>
          <w:bCs/>
          <w:color w:val="000000" w:themeColor="text1"/>
        </w:rPr>
        <w:t xml:space="preserve">- </w:t>
      </w:r>
      <w:r w:rsidRPr="00721A99">
        <w:rPr>
          <w:rFonts w:ascii="Arial" w:eastAsiaTheme="majorEastAsia" w:hAnsi="Arial" w:cs="Arial"/>
          <w:bCs/>
          <w:color w:val="000000" w:themeColor="text1"/>
        </w:rPr>
        <w:t>Sonya Teclai</w:t>
      </w:r>
    </w:p>
    <w:p w14:paraId="50513877" w14:textId="77777777" w:rsidR="003C15D1" w:rsidRPr="006913B7" w:rsidRDefault="003C15D1" w:rsidP="003C15D1">
      <w:pPr>
        <w:spacing w:after="0"/>
        <w:rPr>
          <w:rFonts w:ascii="Arial" w:hAnsi="Arial" w:cs="Arial"/>
          <w:b/>
          <w:color w:val="C00000"/>
          <w:sz w:val="36"/>
          <w:szCs w:val="36"/>
        </w:rPr>
      </w:pPr>
    </w:p>
    <w:p w14:paraId="56F0190D" w14:textId="77777777" w:rsidR="003C15D1" w:rsidRPr="006913B7" w:rsidRDefault="003C15D1" w:rsidP="003C15D1">
      <w:pPr>
        <w:spacing w:after="0"/>
        <w:rPr>
          <w:rFonts w:ascii="Arial" w:eastAsiaTheme="majorEastAsia" w:hAnsi="Arial" w:cs="Arial"/>
          <w:b/>
          <w:color w:val="C00000"/>
          <w:sz w:val="28"/>
          <w:szCs w:val="28"/>
        </w:rPr>
      </w:pPr>
      <w:r w:rsidRPr="006913B7">
        <w:rPr>
          <w:rFonts w:ascii="Arial" w:eastAsiaTheme="majorEastAsia" w:hAnsi="Arial" w:cs="Arial"/>
          <w:b/>
          <w:color w:val="C00000"/>
          <w:sz w:val="28"/>
          <w:szCs w:val="28"/>
        </w:rPr>
        <w:t>Purpose and Objectives</w:t>
      </w:r>
    </w:p>
    <w:p w14:paraId="4FF3A9C4" w14:textId="77777777" w:rsidR="003C15D1" w:rsidRDefault="003C15D1" w:rsidP="003C15D1">
      <w:pPr>
        <w:spacing w:after="0"/>
        <w:rPr>
          <w:rFonts w:ascii="Arial" w:eastAsiaTheme="majorEastAsia" w:hAnsi="Arial" w:cs="Arial"/>
          <w:bCs/>
          <w:color w:val="000000" w:themeColor="text1"/>
        </w:rPr>
      </w:pPr>
    </w:p>
    <w:p w14:paraId="071FD170" w14:textId="77777777" w:rsidR="006D08B0" w:rsidRDefault="006D08B0" w:rsidP="003C15D1">
      <w:pPr>
        <w:spacing w:after="0"/>
        <w:rPr>
          <w:rFonts w:ascii="Arial" w:eastAsiaTheme="majorEastAsia" w:hAnsi="Arial" w:cs="Arial"/>
          <w:bCs/>
          <w:color w:val="000000" w:themeColor="text1"/>
        </w:rPr>
        <w:sectPr w:rsidR="006D08B0" w:rsidSect="005969F3">
          <w:type w:val="continuous"/>
          <w:pgSz w:w="12240" w:h="15840"/>
          <w:pgMar w:top="1420" w:right="1340" w:bottom="1200" w:left="1320" w:header="0" w:footer="263" w:gutter="0"/>
          <w:pgNumType w:start="63"/>
          <w:cols w:space="720"/>
        </w:sectPr>
      </w:pPr>
    </w:p>
    <w:p w14:paraId="2C6FCB7B" w14:textId="77777777" w:rsidR="000D31B2" w:rsidRDefault="00A24D09" w:rsidP="003C15D1">
      <w:pPr>
        <w:spacing w:after="0"/>
        <w:rPr>
          <w:rFonts w:ascii="Arial" w:eastAsiaTheme="majorEastAsia" w:hAnsi="Arial" w:cs="Arial"/>
          <w:bCs/>
          <w:color w:val="000000" w:themeColor="text1"/>
        </w:rPr>
      </w:pPr>
      <w:r>
        <w:rPr>
          <w:rFonts w:ascii="Arial" w:eastAsiaTheme="majorEastAsia" w:hAnsi="Arial" w:cs="Arial"/>
          <w:bCs/>
          <w:color w:val="000000" w:themeColor="text1"/>
        </w:rPr>
        <w:t xml:space="preserve">Everything in life is a balance. In the process of trying out new action steps, </w:t>
      </w:r>
      <w:r w:rsidR="00752A08">
        <w:rPr>
          <w:rFonts w:ascii="Arial" w:eastAsiaTheme="majorEastAsia" w:hAnsi="Arial" w:cs="Arial"/>
          <w:bCs/>
          <w:color w:val="000000" w:themeColor="text1"/>
        </w:rPr>
        <w:t>your team will need to decide how much of your energy to put into the “doing” and how much energy to put into the “reflecting.”</w:t>
      </w:r>
      <w:r w:rsidR="000D31B2">
        <w:rPr>
          <w:rFonts w:ascii="Arial" w:eastAsiaTheme="majorEastAsia" w:hAnsi="Arial" w:cs="Arial"/>
          <w:bCs/>
          <w:color w:val="000000" w:themeColor="text1"/>
        </w:rPr>
        <w:t xml:space="preserve"> </w:t>
      </w:r>
      <w:r w:rsidR="00752A08">
        <w:rPr>
          <w:rFonts w:ascii="Arial" w:eastAsiaTheme="majorEastAsia" w:hAnsi="Arial" w:cs="Arial"/>
          <w:bCs/>
          <w:color w:val="000000" w:themeColor="text1"/>
        </w:rPr>
        <w:t xml:space="preserve">Both are important, and connected. </w:t>
      </w:r>
    </w:p>
    <w:p w14:paraId="79C848E3" w14:textId="77777777" w:rsidR="000D31B2" w:rsidRDefault="000D31B2" w:rsidP="003C15D1">
      <w:pPr>
        <w:spacing w:after="0"/>
        <w:rPr>
          <w:rFonts w:ascii="Arial" w:eastAsiaTheme="majorEastAsia" w:hAnsi="Arial" w:cs="Arial"/>
          <w:bCs/>
          <w:color w:val="000000" w:themeColor="text1"/>
        </w:rPr>
      </w:pPr>
    </w:p>
    <w:p w14:paraId="77935CD9" w14:textId="77777777" w:rsidR="00EF246B" w:rsidRDefault="00404171" w:rsidP="003C15D1">
      <w:pPr>
        <w:spacing w:after="0"/>
        <w:rPr>
          <w:rFonts w:ascii="Arial" w:eastAsiaTheme="majorEastAsia" w:hAnsi="Arial" w:cs="Arial"/>
          <w:bCs/>
          <w:color w:val="000000" w:themeColor="text1"/>
        </w:rPr>
      </w:pPr>
      <w:r>
        <w:rPr>
          <w:rFonts w:ascii="Arial" w:eastAsiaTheme="majorEastAsia" w:hAnsi="Arial" w:cs="Arial"/>
          <w:bCs/>
          <w:color w:val="000000" w:themeColor="text1"/>
        </w:rPr>
        <w:t xml:space="preserve">In this section, we provide an example timeline for reviewing, re-inventorying, and celebrating your work. </w:t>
      </w:r>
    </w:p>
    <w:p w14:paraId="0CC933F2" w14:textId="51B3BE2B" w:rsidR="00A96A51" w:rsidRDefault="001900A9" w:rsidP="003C15D1">
      <w:pPr>
        <w:spacing w:after="0"/>
        <w:rPr>
          <w:rFonts w:ascii="Arial" w:eastAsiaTheme="majorEastAsia" w:hAnsi="Arial" w:cs="Arial"/>
          <w:bCs/>
          <w:color w:val="000000" w:themeColor="text1"/>
        </w:rPr>
      </w:pPr>
      <w:r>
        <w:rPr>
          <w:rFonts w:ascii="Arial" w:eastAsiaTheme="majorEastAsia" w:hAnsi="Arial" w:cs="Arial"/>
          <w:bCs/>
          <w:color w:val="000000" w:themeColor="text1"/>
        </w:rPr>
        <w:t xml:space="preserve">Take some time to adapt the timeline to meet your local </w:t>
      </w:r>
      <w:r w:rsidR="00231800">
        <w:rPr>
          <w:rFonts w:ascii="Arial" w:eastAsiaTheme="majorEastAsia" w:hAnsi="Arial" w:cs="Arial"/>
          <w:bCs/>
          <w:color w:val="000000" w:themeColor="text1"/>
        </w:rPr>
        <w:t>timeframes, capacity, and priorities.</w:t>
      </w:r>
      <w:r>
        <w:rPr>
          <w:rFonts w:ascii="Arial" w:eastAsiaTheme="majorEastAsia" w:hAnsi="Arial" w:cs="Arial"/>
          <w:bCs/>
          <w:color w:val="000000" w:themeColor="text1"/>
        </w:rPr>
        <w:t xml:space="preserve"> </w:t>
      </w:r>
    </w:p>
    <w:p w14:paraId="6360464A" w14:textId="77777777" w:rsidR="00A96A51" w:rsidRDefault="00A96A51" w:rsidP="003C15D1">
      <w:pPr>
        <w:spacing w:after="0"/>
        <w:rPr>
          <w:rFonts w:ascii="Arial" w:eastAsiaTheme="majorEastAsia" w:hAnsi="Arial" w:cs="Arial"/>
          <w:bCs/>
          <w:color w:val="000000" w:themeColor="text1"/>
        </w:rPr>
      </w:pPr>
    </w:p>
    <w:p w14:paraId="6D08D13F" w14:textId="07AE2424" w:rsidR="00CC746F" w:rsidRDefault="00231800" w:rsidP="003C15D1">
      <w:pPr>
        <w:spacing w:after="0"/>
        <w:rPr>
          <w:rFonts w:ascii="Arial" w:eastAsiaTheme="majorEastAsia" w:hAnsi="Arial" w:cs="Arial"/>
          <w:bCs/>
          <w:color w:val="000000" w:themeColor="text1"/>
        </w:rPr>
      </w:pPr>
      <w:r>
        <w:rPr>
          <w:rFonts w:ascii="Arial" w:eastAsiaTheme="majorEastAsia" w:hAnsi="Arial" w:cs="Arial"/>
          <w:bCs/>
          <w:color w:val="000000" w:themeColor="text1"/>
        </w:rPr>
        <w:t>We also provide some ideas for celebrating your work as a communit</w:t>
      </w:r>
      <w:r w:rsidR="00800C96">
        <w:rPr>
          <w:rFonts w:ascii="Arial" w:eastAsiaTheme="majorEastAsia" w:hAnsi="Arial" w:cs="Arial"/>
          <w:bCs/>
          <w:color w:val="000000" w:themeColor="text1"/>
        </w:rPr>
        <w:t>y.</w:t>
      </w:r>
    </w:p>
    <w:p w14:paraId="6AB26C02" w14:textId="77777777" w:rsidR="006D08B0" w:rsidRDefault="006D08B0" w:rsidP="003C15D1">
      <w:pPr>
        <w:spacing w:after="0"/>
        <w:rPr>
          <w:rFonts w:ascii="Arial" w:eastAsiaTheme="majorEastAsia" w:hAnsi="Arial" w:cs="Arial"/>
          <w:bCs/>
          <w:color w:val="000000" w:themeColor="text1"/>
        </w:rPr>
        <w:sectPr w:rsidR="006D08B0" w:rsidSect="006D08B0">
          <w:type w:val="continuous"/>
          <w:pgSz w:w="12240" w:h="15840"/>
          <w:pgMar w:top="1420" w:right="1340" w:bottom="1200" w:left="1320" w:header="0" w:footer="263" w:gutter="0"/>
          <w:pgNumType w:start="2"/>
          <w:cols w:num="2" w:space="720"/>
        </w:sectPr>
      </w:pPr>
    </w:p>
    <w:p w14:paraId="084211BD" w14:textId="77777777" w:rsidR="00583E62" w:rsidRPr="006913B7" w:rsidRDefault="00583E62" w:rsidP="003C15D1">
      <w:pPr>
        <w:spacing w:after="0"/>
        <w:rPr>
          <w:rFonts w:ascii="Arial" w:eastAsiaTheme="majorEastAsia" w:hAnsi="Arial" w:cs="Arial"/>
          <w:bCs/>
          <w:color w:val="000000" w:themeColor="text1"/>
        </w:rPr>
      </w:pPr>
    </w:p>
    <w:p w14:paraId="51C49F9D" w14:textId="77777777" w:rsidR="003C15D1" w:rsidRPr="006913B7" w:rsidRDefault="003C15D1" w:rsidP="003C15D1">
      <w:pPr>
        <w:spacing w:after="0"/>
        <w:rPr>
          <w:rFonts w:ascii="Arial" w:eastAsiaTheme="majorEastAsia" w:hAnsi="Arial" w:cs="Arial"/>
          <w:b/>
          <w:color w:val="C00000"/>
          <w:sz w:val="28"/>
          <w:szCs w:val="28"/>
        </w:rPr>
      </w:pPr>
      <w:r w:rsidRPr="006913B7">
        <w:rPr>
          <w:rFonts w:ascii="Arial" w:eastAsiaTheme="majorEastAsia" w:hAnsi="Arial" w:cs="Arial"/>
          <w:b/>
          <w:color w:val="C00000"/>
          <w:sz w:val="28"/>
          <w:szCs w:val="28"/>
        </w:rPr>
        <w:t>Getting Started</w:t>
      </w:r>
    </w:p>
    <w:p w14:paraId="793C037C" w14:textId="77777777" w:rsidR="001C3C56" w:rsidRPr="006913B7" w:rsidRDefault="001C3C56">
      <w:pPr>
        <w:rPr>
          <w:rFonts w:ascii="Arial" w:eastAsiaTheme="majorEastAsia" w:hAnsi="Arial" w:cs="Arial"/>
          <w:bCs/>
          <w:color w:val="000000" w:themeColor="text1"/>
        </w:rPr>
      </w:pPr>
    </w:p>
    <w:p w14:paraId="10EA84DA" w14:textId="0C81B50A" w:rsidR="006A2381" w:rsidRPr="006A2381" w:rsidRDefault="00EF246B" w:rsidP="008C04F9">
      <w:pPr>
        <w:pStyle w:val="ListParagraph"/>
        <w:numPr>
          <w:ilvl w:val="0"/>
          <w:numId w:val="80"/>
        </w:numPr>
        <w:rPr>
          <w:rFonts w:ascii="Arial" w:eastAsiaTheme="majorEastAsia" w:hAnsi="Arial" w:cs="Arial"/>
          <w:color w:val="C00000"/>
          <w:sz w:val="24"/>
          <w:szCs w:val="24"/>
        </w:rPr>
      </w:pPr>
      <w:r>
        <w:rPr>
          <w:rFonts w:ascii="Arial" w:hAnsi="Arial" w:cs="Arial"/>
          <w:sz w:val="24"/>
          <w:szCs w:val="24"/>
        </w:rPr>
        <w:t>D</w:t>
      </w:r>
      <w:r w:rsidR="008C04F9">
        <w:rPr>
          <w:rFonts w:ascii="Arial" w:hAnsi="Arial" w:cs="Arial"/>
          <w:sz w:val="24"/>
          <w:szCs w:val="24"/>
        </w:rPr>
        <w:t xml:space="preserve">ecide how </w:t>
      </w:r>
      <w:r>
        <w:rPr>
          <w:rFonts w:ascii="Arial" w:hAnsi="Arial" w:cs="Arial"/>
          <w:sz w:val="24"/>
          <w:szCs w:val="24"/>
        </w:rPr>
        <w:t>you</w:t>
      </w:r>
      <w:r w:rsidR="008C04F9">
        <w:rPr>
          <w:rFonts w:ascii="Arial" w:hAnsi="Arial" w:cs="Arial"/>
          <w:sz w:val="24"/>
          <w:szCs w:val="24"/>
        </w:rPr>
        <w:t xml:space="preserve"> will review </w:t>
      </w:r>
      <w:r w:rsidR="006A2381">
        <w:rPr>
          <w:rFonts w:ascii="Arial" w:hAnsi="Arial" w:cs="Arial"/>
          <w:sz w:val="24"/>
          <w:szCs w:val="24"/>
        </w:rPr>
        <w:t xml:space="preserve">existing plans </w:t>
      </w:r>
      <w:r w:rsidR="008C04F9">
        <w:rPr>
          <w:rFonts w:ascii="Arial" w:hAnsi="Arial" w:cs="Arial"/>
          <w:sz w:val="24"/>
          <w:szCs w:val="24"/>
        </w:rPr>
        <w:t xml:space="preserve">and renew </w:t>
      </w:r>
      <w:r>
        <w:rPr>
          <w:rFonts w:ascii="Arial" w:hAnsi="Arial" w:cs="Arial"/>
          <w:sz w:val="24"/>
          <w:szCs w:val="24"/>
        </w:rPr>
        <w:t>your</w:t>
      </w:r>
      <w:r w:rsidR="008C04F9">
        <w:rPr>
          <w:rFonts w:ascii="Arial" w:hAnsi="Arial" w:cs="Arial"/>
          <w:sz w:val="24"/>
          <w:szCs w:val="24"/>
        </w:rPr>
        <w:t xml:space="preserve"> plans for the coming school year.</w:t>
      </w:r>
      <w:r w:rsidR="001833A2">
        <w:rPr>
          <w:rFonts w:ascii="Arial" w:hAnsi="Arial" w:cs="Arial"/>
          <w:sz w:val="24"/>
          <w:szCs w:val="24"/>
        </w:rPr>
        <w:t xml:space="preserve"> A little bit each meeting? All at once at a longer end of year meeting?</w:t>
      </w:r>
    </w:p>
    <w:p w14:paraId="61CF0747" w14:textId="1DDAC8FD" w:rsidR="001C3C56" w:rsidRPr="006913B7" w:rsidRDefault="00737F85" w:rsidP="00FE74D1">
      <w:pPr>
        <w:pStyle w:val="ListParagraph"/>
        <w:numPr>
          <w:ilvl w:val="0"/>
          <w:numId w:val="80"/>
        </w:numPr>
        <w:rPr>
          <w:rFonts w:ascii="Arial" w:eastAsiaTheme="majorEastAsia" w:hAnsi="Arial" w:cs="Arial"/>
          <w:color w:val="C00000"/>
          <w:sz w:val="24"/>
          <w:szCs w:val="24"/>
        </w:rPr>
      </w:pPr>
      <w:r>
        <w:rPr>
          <w:rFonts w:ascii="Arial" w:hAnsi="Arial" w:cs="Arial"/>
          <w:sz w:val="24"/>
          <w:szCs w:val="24"/>
        </w:rPr>
        <w:t>C</w:t>
      </w:r>
      <w:r w:rsidR="001C3C56" w:rsidRPr="006913B7">
        <w:rPr>
          <w:rFonts w:ascii="Arial" w:hAnsi="Arial" w:cs="Arial"/>
          <w:sz w:val="24"/>
          <w:szCs w:val="24"/>
        </w:rPr>
        <w:t xml:space="preserve">omplete the </w:t>
      </w:r>
      <w:r w:rsidR="001C3C56" w:rsidRPr="006913B7">
        <w:rPr>
          <w:rFonts w:ascii="Arial" w:hAnsi="Arial" w:cs="Arial"/>
          <w:i/>
          <w:sz w:val="24"/>
          <w:szCs w:val="24"/>
        </w:rPr>
        <w:t>Family &amp; Community Engagement for Early Literacy Inventory</w:t>
      </w:r>
      <w:r w:rsidR="001C3C56" w:rsidRPr="006913B7">
        <w:rPr>
          <w:rFonts w:ascii="Arial" w:hAnsi="Arial" w:cs="Arial"/>
          <w:sz w:val="24"/>
          <w:szCs w:val="24"/>
        </w:rPr>
        <w:t xml:space="preserve"> </w:t>
      </w:r>
      <w:r w:rsidR="00937565">
        <w:rPr>
          <w:rFonts w:ascii="Arial" w:hAnsi="Arial" w:cs="Arial"/>
          <w:sz w:val="24"/>
          <w:szCs w:val="24"/>
        </w:rPr>
        <w:t>on an annual basis in the Springtime</w:t>
      </w:r>
      <w:r>
        <w:rPr>
          <w:rFonts w:ascii="Arial" w:hAnsi="Arial" w:cs="Arial"/>
          <w:sz w:val="24"/>
          <w:szCs w:val="24"/>
        </w:rPr>
        <w:t>.</w:t>
      </w:r>
      <w:r w:rsidR="001C3C56" w:rsidRPr="006913B7">
        <w:rPr>
          <w:rFonts w:ascii="Arial" w:hAnsi="Arial" w:cs="Arial"/>
          <w:sz w:val="24"/>
          <w:szCs w:val="24"/>
        </w:rPr>
        <w:t xml:space="preserve"> </w:t>
      </w:r>
      <w:r>
        <w:rPr>
          <w:rFonts w:ascii="Arial" w:hAnsi="Arial" w:cs="Arial"/>
          <w:sz w:val="24"/>
          <w:szCs w:val="24"/>
        </w:rPr>
        <w:t>D</w:t>
      </w:r>
      <w:r w:rsidR="001C3C56" w:rsidRPr="006913B7">
        <w:rPr>
          <w:rFonts w:ascii="Arial" w:hAnsi="Arial" w:cs="Arial"/>
          <w:sz w:val="24"/>
          <w:szCs w:val="24"/>
        </w:rPr>
        <w:t>iscuss</w:t>
      </w:r>
      <w:r>
        <w:rPr>
          <w:rFonts w:ascii="Arial" w:hAnsi="Arial" w:cs="Arial"/>
          <w:sz w:val="24"/>
          <w:szCs w:val="24"/>
        </w:rPr>
        <w:t xml:space="preserve"> </w:t>
      </w:r>
      <w:r w:rsidR="00FE74D1">
        <w:rPr>
          <w:rFonts w:ascii="Arial" w:hAnsi="Arial" w:cs="Arial"/>
          <w:sz w:val="24"/>
          <w:szCs w:val="24"/>
        </w:rPr>
        <w:t xml:space="preserve">what has changed since the prior year. </w:t>
      </w:r>
      <w:r w:rsidR="005632CD">
        <w:rPr>
          <w:rFonts w:ascii="Arial" w:hAnsi="Arial" w:cs="Arial"/>
          <w:sz w:val="24"/>
          <w:szCs w:val="24"/>
        </w:rPr>
        <w:t xml:space="preserve">Identify </w:t>
      </w:r>
      <w:r>
        <w:rPr>
          <w:rFonts w:ascii="Arial" w:hAnsi="Arial" w:cs="Arial"/>
          <w:sz w:val="24"/>
          <w:szCs w:val="24"/>
        </w:rPr>
        <w:t>your</w:t>
      </w:r>
      <w:r w:rsidR="001C3C56" w:rsidRPr="006913B7">
        <w:rPr>
          <w:rFonts w:ascii="Arial" w:hAnsi="Arial" w:cs="Arial"/>
          <w:sz w:val="24"/>
          <w:szCs w:val="24"/>
        </w:rPr>
        <w:t xml:space="preserve"> successes</w:t>
      </w:r>
      <w:r w:rsidR="005632CD">
        <w:rPr>
          <w:rFonts w:ascii="Arial" w:hAnsi="Arial" w:cs="Arial"/>
          <w:sz w:val="24"/>
          <w:szCs w:val="24"/>
        </w:rPr>
        <w:t xml:space="preserve"> and</w:t>
      </w:r>
      <w:r w:rsidR="001C3C56" w:rsidRPr="006913B7">
        <w:rPr>
          <w:rFonts w:ascii="Arial" w:hAnsi="Arial" w:cs="Arial"/>
          <w:sz w:val="24"/>
          <w:szCs w:val="24"/>
        </w:rPr>
        <w:t xml:space="preserve"> challenges, and assign a new set of priorities for the new school year.</w:t>
      </w:r>
      <w:r w:rsidR="00FB5C2D">
        <w:rPr>
          <w:rFonts w:ascii="Arial" w:hAnsi="Arial" w:cs="Arial"/>
          <w:sz w:val="24"/>
          <w:szCs w:val="24"/>
        </w:rPr>
        <w:t xml:space="preserve"> Assign someone to keep </w:t>
      </w:r>
      <w:r w:rsidR="008431C3">
        <w:rPr>
          <w:rFonts w:ascii="Arial" w:hAnsi="Arial" w:cs="Arial"/>
          <w:sz w:val="24"/>
          <w:szCs w:val="24"/>
        </w:rPr>
        <w:t xml:space="preserve">a good </w:t>
      </w:r>
      <w:r w:rsidR="00FB5C2D">
        <w:rPr>
          <w:rFonts w:ascii="Arial" w:hAnsi="Arial" w:cs="Arial"/>
          <w:sz w:val="24"/>
          <w:szCs w:val="24"/>
        </w:rPr>
        <w:t>record of your inventory</w:t>
      </w:r>
      <w:r w:rsidR="008431C3">
        <w:rPr>
          <w:rFonts w:ascii="Arial" w:hAnsi="Arial" w:cs="Arial"/>
          <w:sz w:val="24"/>
          <w:szCs w:val="24"/>
        </w:rPr>
        <w:t xml:space="preserve"> discussion</w:t>
      </w:r>
      <w:r w:rsidR="00FB5C2D">
        <w:rPr>
          <w:rFonts w:ascii="Arial" w:hAnsi="Arial" w:cs="Arial"/>
          <w:sz w:val="24"/>
          <w:szCs w:val="24"/>
        </w:rPr>
        <w:t xml:space="preserve"> results.</w:t>
      </w:r>
    </w:p>
    <w:p w14:paraId="5E571571" w14:textId="42526450" w:rsidR="001C3C56" w:rsidRPr="00383DA4" w:rsidRDefault="00383DA4" w:rsidP="001C3C56">
      <w:pPr>
        <w:pStyle w:val="ListParagraph"/>
        <w:numPr>
          <w:ilvl w:val="0"/>
          <w:numId w:val="80"/>
        </w:numPr>
        <w:rPr>
          <w:rFonts w:ascii="Arial" w:eastAsiaTheme="majorEastAsia" w:hAnsi="Arial" w:cs="Arial"/>
          <w:color w:val="C00000"/>
          <w:sz w:val="24"/>
          <w:szCs w:val="24"/>
        </w:rPr>
      </w:pPr>
      <w:r>
        <w:rPr>
          <w:rFonts w:ascii="Arial" w:hAnsi="Arial" w:cs="Arial"/>
          <w:sz w:val="24"/>
          <w:szCs w:val="24"/>
        </w:rPr>
        <w:t>C</w:t>
      </w:r>
      <w:r w:rsidR="001C3C56" w:rsidRPr="006913B7">
        <w:rPr>
          <w:rFonts w:ascii="Arial" w:hAnsi="Arial" w:cs="Arial"/>
          <w:sz w:val="24"/>
          <w:szCs w:val="24"/>
        </w:rPr>
        <w:t>elebrate the successes of the year with anyone involved with developing or implementing the action steps. Be sure to include families in the celebration. Share hopes for the coming year!</w:t>
      </w:r>
    </w:p>
    <w:p w14:paraId="227B5440" w14:textId="64C7E932" w:rsidR="00383DA4" w:rsidRPr="006913B7" w:rsidRDefault="00383DA4" w:rsidP="00383DA4">
      <w:pPr>
        <w:pStyle w:val="ListParagraph"/>
        <w:numPr>
          <w:ilvl w:val="1"/>
          <w:numId w:val="80"/>
        </w:numPr>
        <w:rPr>
          <w:rFonts w:ascii="Arial" w:eastAsiaTheme="majorEastAsia" w:hAnsi="Arial" w:cs="Arial"/>
          <w:color w:val="C00000"/>
          <w:sz w:val="24"/>
          <w:szCs w:val="24"/>
        </w:rPr>
      </w:pPr>
      <w:r>
        <w:rPr>
          <w:rFonts w:ascii="Arial" w:hAnsi="Arial" w:cs="Arial"/>
          <w:sz w:val="24"/>
          <w:szCs w:val="24"/>
        </w:rPr>
        <w:t>Host an event, or make plenty of space within regular meetings to share these joys.</w:t>
      </w:r>
    </w:p>
    <w:p w14:paraId="2ACB166D" w14:textId="77777777" w:rsidR="00DB5F7B" w:rsidRDefault="00DB5F7B">
      <w:pPr>
        <w:rPr>
          <w:rFonts w:ascii="Arial" w:eastAsiaTheme="majorEastAsia" w:hAnsi="Arial" w:cs="Arial"/>
          <w:bCs/>
          <w:color w:val="000000" w:themeColor="text1"/>
        </w:rPr>
      </w:pPr>
      <w:r>
        <w:rPr>
          <w:rFonts w:ascii="Arial" w:eastAsiaTheme="majorEastAsia" w:hAnsi="Arial" w:cs="Arial"/>
          <w:bCs/>
          <w:color w:val="000000" w:themeColor="text1"/>
        </w:rPr>
        <w:br w:type="page"/>
      </w:r>
    </w:p>
    <w:p w14:paraId="5855DB1A" w14:textId="4CBB5BC6" w:rsidR="001D3F7D" w:rsidRDefault="001D3F7D" w:rsidP="001D3F7D">
      <w:pPr>
        <w:rPr>
          <w:rFonts w:ascii="Arial" w:hAnsi="Arial" w:cs="Arial"/>
          <w:b/>
          <w:color w:val="C00000"/>
          <w:sz w:val="28"/>
          <w:szCs w:val="28"/>
        </w:rPr>
      </w:pPr>
      <w:r>
        <w:rPr>
          <w:rFonts w:ascii="Arial" w:hAnsi="Arial" w:cs="Arial"/>
          <w:b/>
          <w:color w:val="C00000"/>
          <w:sz w:val="28"/>
          <w:szCs w:val="28"/>
        </w:rPr>
        <w:lastRenderedPageBreak/>
        <w:t xml:space="preserve">Sample Timeline </w:t>
      </w:r>
      <w:r w:rsidR="00076E26">
        <w:rPr>
          <w:rFonts w:ascii="Arial" w:hAnsi="Arial" w:cs="Arial"/>
          <w:b/>
          <w:color w:val="C00000"/>
          <w:sz w:val="28"/>
          <w:szCs w:val="28"/>
        </w:rPr>
        <w:t>for Review</w:t>
      </w:r>
      <w:r w:rsidR="00024987">
        <w:rPr>
          <w:rFonts w:ascii="Arial" w:hAnsi="Arial" w:cs="Arial"/>
          <w:b/>
          <w:color w:val="C00000"/>
          <w:sz w:val="28"/>
          <w:szCs w:val="28"/>
        </w:rPr>
        <w:t>ing</w:t>
      </w:r>
      <w:r w:rsidR="00076E26">
        <w:rPr>
          <w:rFonts w:ascii="Arial" w:hAnsi="Arial" w:cs="Arial"/>
          <w:b/>
          <w:color w:val="C00000"/>
          <w:sz w:val="28"/>
          <w:szCs w:val="28"/>
        </w:rPr>
        <w:t>, Re-inventory</w:t>
      </w:r>
      <w:r w:rsidR="00024987">
        <w:rPr>
          <w:rFonts w:ascii="Arial" w:hAnsi="Arial" w:cs="Arial"/>
          <w:b/>
          <w:color w:val="C00000"/>
          <w:sz w:val="28"/>
          <w:szCs w:val="28"/>
        </w:rPr>
        <w:t>ing</w:t>
      </w:r>
      <w:r w:rsidR="00076E26">
        <w:rPr>
          <w:rFonts w:ascii="Arial" w:hAnsi="Arial" w:cs="Arial"/>
          <w:b/>
          <w:color w:val="C00000"/>
          <w:sz w:val="28"/>
          <w:szCs w:val="28"/>
        </w:rPr>
        <w:t>, and Celebrati</w:t>
      </w:r>
      <w:r w:rsidR="00024987">
        <w:rPr>
          <w:rFonts w:ascii="Arial" w:hAnsi="Arial" w:cs="Arial"/>
          <w:b/>
          <w:color w:val="C00000"/>
          <w:sz w:val="28"/>
          <w:szCs w:val="28"/>
        </w:rPr>
        <w:t>ng Your Work</w:t>
      </w:r>
    </w:p>
    <w:tbl>
      <w:tblPr>
        <w:tblStyle w:val="TableGrid"/>
        <w:tblW w:w="0" w:type="auto"/>
        <w:tblLook w:val="04A0" w:firstRow="1" w:lastRow="0" w:firstColumn="1" w:lastColumn="0" w:noHBand="0" w:noVBand="1"/>
      </w:tblPr>
      <w:tblGrid>
        <w:gridCol w:w="2425"/>
        <w:gridCol w:w="7145"/>
      </w:tblGrid>
      <w:tr w:rsidR="002B145E" w14:paraId="2904BABD" w14:textId="77777777" w:rsidTr="002B145E">
        <w:tc>
          <w:tcPr>
            <w:tcW w:w="2425" w:type="dxa"/>
          </w:tcPr>
          <w:p w14:paraId="28C6C1F9" w14:textId="4BCD8A52" w:rsidR="002B145E" w:rsidRDefault="00EB7720" w:rsidP="001D3F7D">
            <w:pPr>
              <w:rPr>
                <w:rFonts w:ascii="Arial" w:hAnsi="Arial" w:cs="Arial"/>
                <w:b/>
                <w:color w:val="C00000"/>
                <w:sz w:val="28"/>
                <w:szCs w:val="28"/>
              </w:rPr>
            </w:pPr>
            <w:r>
              <w:rPr>
                <w:rFonts w:ascii="Arial" w:hAnsi="Arial" w:cs="Arial"/>
                <w:b/>
                <w:color w:val="C00000"/>
                <w:sz w:val="28"/>
                <w:szCs w:val="28"/>
              </w:rPr>
              <w:t>Month</w:t>
            </w:r>
          </w:p>
        </w:tc>
        <w:tc>
          <w:tcPr>
            <w:tcW w:w="7145" w:type="dxa"/>
          </w:tcPr>
          <w:p w14:paraId="6C0C256D" w14:textId="74F4C613" w:rsidR="002B145E" w:rsidRDefault="00FC21C7" w:rsidP="001D3F7D">
            <w:pPr>
              <w:rPr>
                <w:rFonts w:ascii="Arial" w:hAnsi="Arial" w:cs="Arial"/>
                <w:b/>
                <w:color w:val="C00000"/>
                <w:sz w:val="28"/>
                <w:szCs w:val="28"/>
              </w:rPr>
            </w:pPr>
            <w:r>
              <w:rPr>
                <w:rFonts w:ascii="Arial" w:hAnsi="Arial" w:cs="Arial"/>
                <w:b/>
                <w:color w:val="C00000"/>
                <w:sz w:val="28"/>
                <w:szCs w:val="28"/>
              </w:rPr>
              <w:t>Description</w:t>
            </w:r>
          </w:p>
        </w:tc>
      </w:tr>
      <w:tr w:rsidR="00F3222C" w14:paraId="3693D8D8" w14:textId="77777777" w:rsidTr="002B145E">
        <w:tc>
          <w:tcPr>
            <w:tcW w:w="2425" w:type="dxa"/>
          </w:tcPr>
          <w:p w14:paraId="33BF5D5D" w14:textId="160473D3" w:rsidR="00F3222C" w:rsidRPr="000A6136" w:rsidRDefault="00A853B2" w:rsidP="001D3F7D">
            <w:pPr>
              <w:rPr>
                <w:rFonts w:ascii="Arial" w:hAnsi="Arial" w:cs="Arial"/>
                <w:color w:val="000000" w:themeColor="text1"/>
                <w:sz w:val="24"/>
                <w:szCs w:val="24"/>
              </w:rPr>
            </w:pPr>
            <w:r>
              <w:rPr>
                <w:rFonts w:ascii="Arial" w:hAnsi="Arial" w:cs="Arial"/>
                <w:color w:val="000000" w:themeColor="text1"/>
                <w:sz w:val="24"/>
                <w:szCs w:val="24"/>
              </w:rPr>
              <w:t xml:space="preserve">September - </w:t>
            </w:r>
            <w:r w:rsidR="00633AAC">
              <w:rPr>
                <w:rFonts w:ascii="Arial" w:hAnsi="Arial" w:cs="Arial"/>
                <w:color w:val="000000" w:themeColor="text1"/>
                <w:sz w:val="24"/>
                <w:szCs w:val="24"/>
              </w:rPr>
              <w:t>March</w:t>
            </w:r>
          </w:p>
        </w:tc>
        <w:tc>
          <w:tcPr>
            <w:tcW w:w="7145" w:type="dxa"/>
          </w:tcPr>
          <w:p w14:paraId="45ED652D" w14:textId="60AA8ED2" w:rsidR="00365567" w:rsidRPr="00D84BAB" w:rsidRDefault="00AC703C" w:rsidP="00D84BAB">
            <w:pPr>
              <w:pStyle w:val="ListParagraph"/>
              <w:numPr>
                <w:ilvl w:val="0"/>
                <w:numId w:val="94"/>
              </w:numPr>
              <w:rPr>
                <w:rFonts w:ascii="Arial" w:hAnsi="Arial" w:cs="Arial"/>
                <w:bCs/>
                <w:color w:val="000000" w:themeColor="text1"/>
                <w:sz w:val="24"/>
                <w:szCs w:val="24"/>
              </w:rPr>
            </w:pPr>
            <w:r w:rsidRPr="00D84BAB">
              <w:rPr>
                <w:rFonts w:ascii="Arial" w:hAnsi="Arial" w:cs="Arial"/>
                <w:bCs/>
                <w:color w:val="000000" w:themeColor="text1"/>
                <w:sz w:val="24"/>
                <w:szCs w:val="24"/>
              </w:rPr>
              <w:t>Collect data</w:t>
            </w:r>
            <w:r w:rsidR="009124B6" w:rsidRPr="00D84BAB">
              <w:rPr>
                <w:rFonts w:ascii="Arial" w:hAnsi="Arial" w:cs="Arial"/>
                <w:bCs/>
                <w:color w:val="000000" w:themeColor="text1"/>
                <w:sz w:val="24"/>
                <w:szCs w:val="24"/>
              </w:rPr>
              <w:t>/evidence</w:t>
            </w:r>
            <w:r w:rsidRPr="00D84BAB">
              <w:rPr>
                <w:rFonts w:ascii="Arial" w:hAnsi="Arial" w:cs="Arial"/>
                <w:bCs/>
                <w:color w:val="000000" w:themeColor="text1"/>
                <w:sz w:val="24"/>
                <w:szCs w:val="24"/>
              </w:rPr>
              <w:t xml:space="preserve"> </w:t>
            </w:r>
            <w:r w:rsidR="00D4040C" w:rsidRPr="00D84BAB">
              <w:rPr>
                <w:rFonts w:ascii="Arial" w:hAnsi="Arial" w:cs="Arial"/>
                <w:bCs/>
                <w:color w:val="000000" w:themeColor="text1"/>
                <w:sz w:val="24"/>
                <w:szCs w:val="24"/>
              </w:rPr>
              <w:t>related to your action steps</w:t>
            </w:r>
            <w:r w:rsidR="00130609" w:rsidRPr="00D84BAB">
              <w:rPr>
                <w:rFonts w:ascii="Arial" w:hAnsi="Arial" w:cs="Arial"/>
                <w:bCs/>
                <w:color w:val="000000" w:themeColor="text1"/>
                <w:sz w:val="24"/>
                <w:szCs w:val="24"/>
              </w:rPr>
              <w:t xml:space="preserve"> and discuss during each monthly team meeting.</w:t>
            </w:r>
            <w:r w:rsidR="00555456" w:rsidRPr="00D84BAB">
              <w:rPr>
                <w:rFonts w:ascii="Arial" w:hAnsi="Arial" w:cs="Arial"/>
                <w:bCs/>
                <w:color w:val="000000" w:themeColor="text1"/>
                <w:sz w:val="24"/>
                <w:szCs w:val="24"/>
              </w:rPr>
              <w:t xml:space="preserve"> </w:t>
            </w:r>
          </w:p>
          <w:p w14:paraId="4F6D7E51" w14:textId="419544A1" w:rsidR="00F3222C" w:rsidRPr="00D84BAB" w:rsidRDefault="00555456" w:rsidP="00D84BAB">
            <w:pPr>
              <w:pStyle w:val="ListParagraph"/>
              <w:numPr>
                <w:ilvl w:val="0"/>
                <w:numId w:val="94"/>
              </w:numPr>
              <w:rPr>
                <w:rFonts w:ascii="Arial" w:hAnsi="Arial" w:cs="Arial"/>
                <w:color w:val="000000" w:themeColor="text1"/>
                <w:sz w:val="24"/>
                <w:szCs w:val="24"/>
              </w:rPr>
            </w:pPr>
            <w:r w:rsidRPr="00D84BAB">
              <w:rPr>
                <w:rFonts w:ascii="Arial" w:hAnsi="Arial" w:cs="Arial"/>
                <w:bCs/>
                <w:color w:val="000000" w:themeColor="text1"/>
                <w:sz w:val="24"/>
                <w:szCs w:val="24"/>
              </w:rPr>
              <w:t xml:space="preserve">Make sure </w:t>
            </w:r>
            <w:r w:rsidR="006C0B7B" w:rsidRPr="00D84BAB">
              <w:rPr>
                <w:rFonts w:ascii="Arial" w:hAnsi="Arial" w:cs="Arial"/>
                <w:bCs/>
                <w:color w:val="000000" w:themeColor="text1"/>
                <w:sz w:val="24"/>
                <w:szCs w:val="24"/>
              </w:rPr>
              <w:t>that one or more people are</w:t>
            </w:r>
            <w:r w:rsidRPr="00D84BAB">
              <w:rPr>
                <w:rFonts w:ascii="Arial" w:hAnsi="Arial" w:cs="Arial"/>
                <w:bCs/>
                <w:color w:val="000000" w:themeColor="text1"/>
                <w:sz w:val="24"/>
                <w:szCs w:val="24"/>
              </w:rPr>
              <w:t xml:space="preserve"> assigned the data collection</w:t>
            </w:r>
            <w:r w:rsidR="00861167" w:rsidRPr="00D84BAB">
              <w:rPr>
                <w:rFonts w:ascii="Arial" w:hAnsi="Arial" w:cs="Arial"/>
                <w:bCs/>
                <w:color w:val="000000" w:themeColor="text1"/>
                <w:sz w:val="24"/>
                <w:szCs w:val="24"/>
              </w:rPr>
              <w:t>,</w:t>
            </w:r>
            <w:r w:rsidRPr="00D84BAB">
              <w:rPr>
                <w:rFonts w:ascii="Arial" w:hAnsi="Arial" w:cs="Arial"/>
                <w:bCs/>
                <w:color w:val="000000" w:themeColor="text1"/>
                <w:sz w:val="24"/>
                <w:szCs w:val="24"/>
              </w:rPr>
              <w:t xml:space="preserve"> analysis</w:t>
            </w:r>
            <w:r w:rsidR="00861167" w:rsidRPr="00D84BAB">
              <w:rPr>
                <w:rFonts w:ascii="Arial" w:hAnsi="Arial" w:cs="Arial"/>
                <w:bCs/>
                <w:color w:val="000000" w:themeColor="text1"/>
                <w:sz w:val="24"/>
                <w:szCs w:val="24"/>
              </w:rPr>
              <w:t>, and reporting</w:t>
            </w:r>
            <w:r w:rsidRPr="00D84BAB">
              <w:rPr>
                <w:rFonts w:ascii="Arial" w:hAnsi="Arial" w:cs="Arial"/>
                <w:bCs/>
                <w:color w:val="000000" w:themeColor="text1"/>
                <w:sz w:val="24"/>
                <w:szCs w:val="24"/>
              </w:rPr>
              <w:t xml:space="preserve"> tasks needed to make decisions as a team.</w:t>
            </w:r>
          </w:p>
        </w:tc>
      </w:tr>
      <w:tr w:rsidR="002B145E" w14:paraId="5C11AF36" w14:textId="77777777" w:rsidTr="00514C07">
        <w:trPr>
          <w:trHeight w:val="2413"/>
        </w:trPr>
        <w:tc>
          <w:tcPr>
            <w:tcW w:w="2425" w:type="dxa"/>
          </w:tcPr>
          <w:p w14:paraId="5CC8450F" w14:textId="1878DF80" w:rsidR="002B145E" w:rsidRPr="00FC21C7" w:rsidRDefault="00633AAC" w:rsidP="001D3F7D">
            <w:pPr>
              <w:rPr>
                <w:rFonts w:ascii="Arial" w:hAnsi="Arial" w:cs="Arial"/>
                <w:color w:val="000000" w:themeColor="text1"/>
                <w:sz w:val="24"/>
                <w:szCs w:val="24"/>
              </w:rPr>
            </w:pPr>
            <w:r>
              <w:rPr>
                <w:rFonts w:ascii="Arial" w:hAnsi="Arial" w:cs="Arial"/>
                <w:bCs/>
                <w:color w:val="000000" w:themeColor="text1"/>
                <w:sz w:val="24"/>
                <w:szCs w:val="24"/>
              </w:rPr>
              <w:t>April - June</w:t>
            </w:r>
          </w:p>
        </w:tc>
        <w:tc>
          <w:tcPr>
            <w:tcW w:w="7145" w:type="dxa"/>
          </w:tcPr>
          <w:p w14:paraId="5CE28C96" w14:textId="68D60EDD" w:rsidR="002B145E" w:rsidRDefault="00F340D0" w:rsidP="001D3F7D">
            <w:pPr>
              <w:rPr>
                <w:rFonts w:ascii="Arial" w:hAnsi="Arial" w:cs="Arial"/>
                <w:bCs/>
                <w:color w:val="000000" w:themeColor="text1"/>
                <w:sz w:val="24"/>
                <w:szCs w:val="24"/>
              </w:rPr>
            </w:pPr>
            <w:r w:rsidRPr="006363CA">
              <w:rPr>
                <w:rFonts w:ascii="Arial" w:hAnsi="Arial" w:cs="Arial"/>
                <w:b/>
                <w:color w:val="000000" w:themeColor="text1"/>
                <w:sz w:val="24"/>
                <w:szCs w:val="24"/>
              </w:rPr>
              <w:t>April</w:t>
            </w:r>
            <w:r w:rsidR="002B28F0">
              <w:rPr>
                <w:rFonts w:ascii="Arial" w:hAnsi="Arial" w:cs="Arial"/>
                <w:b/>
                <w:color w:val="000000" w:themeColor="text1"/>
                <w:sz w:val="24"/>
                <w:szCs w:val="24"/>
              </w:rPr>
              <w:t>/May</w:t>
            </w:r>
            <w:r w:rsidR="00345749" w:rsidRPr="006363CA">
              <w:rPr>
                <w:rFonts w:ascii="Arial" w:hAnsi="Arial" w:cs="Arial"/>
                <w:b/>
                <w:color w:val="000000" w:themeColor="text1"/>
                <w:sz w:val="24"/>
                <w:szCs w:val="24"/>
              </w:rPr>
              <w:t>:</w:t>
            </w:r>
            <w:r w:rsidR="008E12E5">
              <w:rPr>
                <w:rFonts w:ascii="Arial" w:hAnsi="Arial" w:cs="Arial"/>
                <w:bCs/>
                <w:color w:val="000000" w:themeColor="text1"/>
                <w:sz w:val="24"/>
                <w:szCs w:val="24"/>
              </w:rPr>
              <w:t xml:space="preserve"> Complete </w:t>
            </w:r>
            <w:r w:rsidR="008C5156">
              <w:rPr>
                <w:rFonts w:ascii="Arial" w:hAnsi="Arial" w:cs="Arial"/>
                <w:bCs/>
                <w:color w:val="000000" w:themeColor="text1"/>
                <w:sz w:val="24"/>
                <w:szCs w:val="24"/>
              </w:rPr>
              <w:t>Step 3: Inventory Practices</w:t>
            </w:r>
            <w:r w:rsidR="004A5350">
              <w:rPr>
                <w:rFonts w:ascii="Arial" w:hAnsi="Arial" w:cs="Arial"/>
                <w:bCs/>
                <w:color w:val="000000" w:themeColor="text1"/>
                <w:sz w:val="24"/>
                <w:szCs w:val="24"/>
              </w:rPr>
              <w:t>,</w:t>
            </w:r>
            <w:r w:rsidR="008C5156">
              <w:rPr>
                <w:rFonts w:ascii="Arial" w:hAnsi="Arial" w:cs="Arial"/>
                <w:bCs/>
                <w:color w:val="000000" w:themeColor="text1"/>
                <w:sz w:val="24"/>
                <w:szCs w:val="24"/>
              </w:rPr>
              <w:t xml:space="preserve"> </w:t>
            </w:r>
            <w:r w:rsidR="008E12E5">
              <w:rPr>
                <w:rFonts w:ascii="Arial" w:hAnsi="Arial" w:cs="Arial"/>
                <w:bCs/>
                <w:color w:val="000000" w:themeColor="text1"/>
                <w:sz w:val="24"/>
                <w:szCs w:val="24"/>
              </w:rPr>
              <w:t>with your team</w:t>
            </w:r>
          </w:p>
          <w:p w14:paraId="5D57685D" w14:textId="77777777" w:rsidR="008E12E5" w:rsidRDefault="008E12E5" w:rsidP="001D3F7D">
            <w:pPr>
              <w:rPr>
                <w:rFonts w:ascii="Arial" w:hAnsi="Arial" w:cs="Arial"/>
                <w:bCs/>
                <w:color w:val="000000" w:themeColor="text1"/>
                <w:sz w:val="24"/>
                <w:szCs w:val="24"/>
              </w:rPr>
            </w:pPr>
          </w:p>
          <w:p w14:paraId="52308850" w14:textId="7705281F" w:rsidR="008E12E5" w:rsidRDefault="008E12E5" w:rsidP="001D3F7D">
            <w:pPr>
              <w:rPr>
                <w:rFonts w:ascii="Arial" w:hAnsi="Arial" w:cs="Arial"/>
                <w:bCs/>
                <w:color w:val="000000" w:themeColor="text1"/>
                <w:sz w:val="24"/>
                <w:szCs w:val="24"/>
              </w:rPr>
            </w:pPr>
            <w:r w:rsidRPr="006363CA">
              <w:rPr>
                <w:rFonts w:ascii="Arial" w:hAnsi="Arial" w:cs="Arial"/>
                <w:b/>
                <w:color w:val="000000" w:themeColor="text1"/>
                <w:sz w:val="24"/>
                <w:szCs w:val="24"/>
              </w:rPr>
              <w:t>May</w:t>
            </w:r>
            <w:r w:rsidR="002B28F0">
              <w:rPr>
                <w:rFonts w:ascii="Arial" w:hAnsi="Arial" w:cs="Arial"/>
                <w:b/>
                <w:color w:val="000000" w:themeColor="text1"/>
                <w:sz w:val="24"/>
                <w:szCs w:val="24"/>
              </w:rPr>
              <w:t>/June</w:t>
            </w:r>
            <w:r w:rsidR="00345749" w:rsidRPr="006363CA">
              <w:rPr>
                <w:rFonts w:ascii="Arial" w:hAnsi="Arial" w:cs="Arial"/>
                <w:b/>
                <w:color w:val="000000" w:themeColor="text1"/>
                <w:sz w:val="24"/>
                <w:szCs w:val="24"/>
              </w:rPr>
              <w:t>:</w:t>
            </w:r>
            <w:r>
              <w:rPr>
                <w:rFonts w:ascii="Arial" w:hAnsi="Arial" w:cs="Arial"/>
                <w:bCs/>
                <w:color w:val="000000" w:themeColor="text1"/>
                <w:sz w:val="24"/>
                <w:szCs w:val="24"/>
              </w:rPr>
              <w:t xml:space="preserve"> </w:t>
            </w:r>
            <w:r w:rsidR="00345749">
              <w:rPr>
                <w:rFonts w:ascii="Arial" w:hAnsi="Arial" w:cs="Arial"/>
                <w:bCs/>
                <w:color w:val="000000" w:themeColor="text1"/>
                <w:sz w:val="24"/>
                <w:szCs w:val="24"/>
              </w:rPr>
              <w:t xml:space="preserve">Complete </w:t>
            </w:r>
            <w:r w:rsidR="00345749" w:rsidRPr="00345749">
              <w:rPr>
                <w:rFonts w:ascii="Arial" w:hAnsi="Arial" w:cs="Arial"/>
                <w:bCs/>
                <w:color w:val="000000" w:themeColor="text1"/>
                <w:sz w:val="24"/>
                <w:szCs w:val="24"/>
              </w:rPr>
              <w:t>Step 4: Create/Redesign Action Steps</w:t>
            </w:r>
            <w:r w:rsidR="004A5350">
              <w:rPr>
                <w:rFonts w:ascii="Arial" w:hAnsi="Arial" w:cs="Arial"/>
                <w:bCs/>
                <w:color w:val="000000" w:themeColor="text1"/>
                <w:sz w:val="24"/>
                <w:szCs w:val="24"/>
              </w:rPr>
              <w:t>,</w:t>
            </w:r>
            <w:r w:rsidR="00345749">
              <w:rPr>
                <w:rFonts w:ascii="Arial" w:hAnsi="Arial" w:cs="Arial"/>
                <w:bCs/>
                <w:color w:val="000000" w:themeColor="text1"/>
                <w:sz w:val="24"/>
                <w:szCs w:val="24"/>
              </w:rPr>
              <w:t xml:space="preserve"> with your team.</w:t>
            </w:r>
            <w:r w:rsidR="00345749" w:rsidRPr="00345749">
              <w:rPr>
                <w:rFonts w:ascii="Arial" w:hAnsi="Arial" w:cs="Arial"/>
                <w:bCs/>
                <w:color w:val="000000" w:themeColor="text1"/>
                <w:sz w:val="24"/>
                <w:szCs w:val="24"/>
              </w:rPr>
              <w:t xml:space="preserve"> </w:t>
            </w:r>
            <w:r w:rsidR="004D5620">
              <w:rPr>
                <w:rFonts w:ascii="Arial" w:hAnsi="Arial" w:cs="Arial"/>
                <w:bCs/>
                <w:color w:val="000000" w:themeColor="text1"/>
                <w:sz w:val="24"/>
                <w:szCs w:val="24"/>
              </w:rPr>
              <w:t xml:space="preserve">Develop a plan for the upcoming schoolyear based on </w:t>
            </w:r>
            <w:r w:rsidR="00666A1F">
              <w:rPr>
                <w:rFonts w:ascii="Arial" w:hAnsi="Arial" w:cs="Arial"/>
                <w:bCs/>
                <w:color w:val="000000" w:themeColor="text1"/>
                <w:sz w:val="24"/>
                <w:szCs w:val="24"/>
              </w:rPr>
              <w:t xml:space="preserve">the results from the </w:t>
            </w:r>
            <w:r w:rsidR="00345749">
              <w:rPr>
                <w:rFonts w:ascii="Arial" w:hAnsi="Arial" w:cs="Arial"/>
                <w:bCs/>
                <w:color w:val="000000" w:themeColor="text1"/>
                <w:sz w:val="24"/>
                <w:szCs w:val="24"/>
              </w:rPr>
              <w:t>I</w:t>
            </w:r>
            <w:r w:rsidR="00666A1F">
              <w:rPr>
                <w:rFonts w:ascii="Arial" w:hAnsi="Arial" w:cs="Arial"/>
                <w:bCs/>
                <w:color w:val="000000" w:themeColor="text1"/>
                <w:sz w:val="24"/>
                <w:szCs w:val="24"/>
              </w:rPr>
              <w:t>nventory</w:t>
            </w:r>
            <w:r w:rsidR="00345749">
              <w:rPr>
                <w:rFonts w:ascii="Arial" w:hAnsi="Arial" w:cs="Arial"/>
                <w:bCs/>
                <w:color w:val="000000" w:themeColor="text1"/>
                <w:sz w:val="24"/>
                <w:szCs w:val="24"/>
              </w:rPr>
              <w:t>.</w:t>
            </w:r>
          </w:p>
          <w:p w14:paraId="797B9E91" w14:textId="77777777" w:rsidR="00666A1F" w:rsidRDefault="00666A1F" w:rsidP="001D3F7D">
            <w:pPr>
              <w:rPr>
                <w:rFonts w:ascii="Arial" w:hAnsi="Arial" w:cs="Arial"/>
                <w:bCs/>
                <w:color w:val="000000" w:themeColor="text1"/>
                <w:sz w:val="24"/>
                <w:szCs w:val="24"/>
              </w:rPr>
            </w:pPr>
          </w:p>
          <w:p w14:paraId="0A0E2798" w14:textId="5DD387C4" w:rsidR="002B145E" w:rsidRPr="00FC21C7" w:rsidRDefault="00666A1F" w:rsidP="001D3F7D">
            <w:pPr>
              <w:rPr>
                <w:rFonts w:ascii="Arial" w:hAnsi="Arial" w:cs="Arial"/>
                <w:color w:val="000000" w:themeColor="text1"/>
                <w:sz w:val="24"/>
                <w:szCs w:val="24"/>
              </w:rPr>
            </w:pPr>
            <w:r w:rsidRPr="006363CA">
              <w:rPr>
                <w:rFonts w:ascii="Arial" w:hAnsi="Arial" w:cs="Arial"/>
                <w:b/>
                <w:color w:val="000000" w:themeColor="text1"/>
                <w:sz w:val="24"/>
                <w:szCs w:val="24"/>
              </w:rPr>
              <w:t>June</w:t>
            </w:r>
            <w:r w:rsidR="00345749" w:rsidRPr="006363CA">
              <w:rPr>
                <w:rFonts w:ascii="Arial" w:hAnsi="Arial" w:cs="Arial"/>
                <w:b/>
                <w:color w:val="000000" w:themeColor="text1"/>
                <w:sz w:val="24"/>
                <w:szCs w:val="24"/>
              </w:rPr>
              <w:t>:</w:t>
            </w:r>
            <w:r>
              <w:rPr>
                <w:rFonts w:ascii="Arial" w:hAnsi="Arial" w:cs="Arial"/>
                <w:bCs/>
                <w:color w:val="000000" w:themeColor="text1"/>
                <w:sz w:val="24"/>
                <w:szCs w:val="24"/>
              </w:rPr>
              <w:t xml:space="preserve"> Celebrate the work you’ve done over the course of the academic year</w:t>
            </w:r>
            <w:r w:rsidR="006363CA">
              <w:rPr>
                <w:rFonts w:ascii="Arial" w:hAnsi="Arial" w:cs="Arial"/>
                <w:bCs/>
                <w:color w:val="000000" w:themeColor="text1"/>
                <w:sz w:val="24"/>
                <w:szCs w:val="24"/>
              </w:rPr>
              <w:t>. See ideas below.</w:t>
            </w:r>
          </w:p>
        </w:tc>
      </w:tr>
    </w:tbl>
    <w:p w14:paraId="1AE0A344" w14:textId="77777777" w:rsidR="00BF0F55" w:rsidRDefault="00BF0F55" w:rsidP="001D3F7D">
      <w:pPr>
        <w:rPr>
          <w:rFonts w:ascii="Arial" w:hAnsi="Arial" w:cs="Arial"/>
          <w:b/>
          <w:color w:val="C00000"/>
          <w:sz w:val="28"/>
          <w:szCs w:val="28"/>
        </w:rPr>
      </w:pPr>
    </w:p>
    <w:p w14:paraId="5FE0ED2E" w14:textId="533879FF" w:rsidR="000E0CB1" w:rsidRDefault="00F83CD9" w:rsidP="000E0CB1">
      <w:pPr>
        <w:rPr>
          <w:rFonts w:ascii="Arial" w:hAnsi="Arial" w:cs="Arial"/>
          <w:b/>
          <w:color w:val="C00000"/>
          <w:sz w:val="28"/>
          <w:szCs w:val="28"/>
        </w:rPr>
      </w:pPr>
      <w:r>
        <w:rPr>
          <w:rFonts w:ascii="Arial" w:hAnsi="Arial" w:cs="Arial"/>
          <w:b/>
          <w:color w:val="C00000"/>
          <w:sz w:val="28"/>
          <w:szCs w:val="28"/>
        </w:rPr>
        <w:t>Ideas for Celebrating Your Work</w:t>
      </w:r>
    </w:p>
    <w:p w14:paraId="52F7D84C" w14:textId="088F2E99" w:rsidR="000E0CB1" w:rsidRDefault="00F371FC" w:rsidP="000E0CB1">
      <w:pPr>
        <w:rPr>
          <w:rFonts w:ascii="Arial" w:hAnsi="Arial" w:cs="Arial"/>
          <w:bCs/>
          <w:sz w:val="24"/>
          <w:szCs w:val="24"/>
        </w:rPr>
      </w:pPr>
      <w:r>
        <w:rPr>
          <w:rFonts w:ascii="Arial" w:hAnsi="Arial" w:cs="Arial"/>
          <w:bCs/>
          <w:sz w:val="24"/>
          <w:szCs w:val="24"/>
        </w:rPr>
        <w:t>Ce</w:t>
      </w:r>
      <w:r w:rsidR="00F85799">
        <w:rPr>
          <w:rFonts w:ascii="Arial" w:hAnsi="Arial" w:cs="Arial"/>
          <w:bCs/>
          <w:sz w:val="24"/>
          <w:szCs w:val="24"/>
        </w:rPr>
        <w:t xml:space="preserve">lebrating accomplishments is an important step in the cycle of group work. </w:t>
      </w:r>
      <w:r w:rsidR="00A81000">
        <w:rPr>
          <w:rFonts w:ascii="Arial" w:hAnsi="Arial" w:cs="Arial"/>
          <w:bCs/>
          <w:sz w:val="24"/>
          <w:szCs w:val="24"/>
        </w:rPr>
        <w:t xml:space="preserve">Consider </w:t>
      </w:r>
      <w:r w:rsidR="00625112">
        <w:rPr>
          <w:rFonts w:ascii="Arial" w:hAnsi="Arial" w:cs="Arial"/>
          <w:bCs/>
          <w:sz w:val="24"/>
          <w:szCs w:val="24"/>
        </w:rPr>
        <w:t>the</w:t>
      </w:r>
      <w:r w:rsidR="009D05BC">
        <w:rPr>
          <w:rFonts w:ascii="Arial" w:hAnsi="Arial" w:cs="Arial"/>
          <w:bCs/>
          <w:sz w:val="24"/>
          <w:szCs w:val="24"/>
        </w:rPr>
        <w:t xml:space="preserve"> </w:t>
      </w:r>
      <w:r w:rsidR="006B1FB8">
        <w:rPr>
          <w:rFonts w:ascii="Arial" w:hAnsi="Arial" w:cs="Arial"/>
          <w:bCs/>
          <w:sz w:val="24"/>
          <w:szCs w:val="24"/>
        </w:rPr>
        <w:t xml:space="preserve">celebration </w:t>
      </w:r>
      <w:r w:rsidR="00625112">
        <w:rPr>
          <w:rFonts w:ascii="Arial" w:hAnsi="Arial" w:cs="Arial"/>
          <w:bCs/>
          <w:sz w:val="24"/>
          <w:szCs w:val="24"/>
        </w:rPr>
        <w:t>ideas below.</w:t>
      </w:r>
      <w:r w:rsidR="001076EC">
        <w:rPr>
          <w:rFonts w:ascii="Arial" w:hAnsi="Arial" w:cs="Arial"/>
          <w:bCs/>
          <w:sz w:val="24"/>
          <w:szCs w:val="24"/>
        </w:rPr>
        <w:t xml:space="preserve"> </w:t>
      </w:r>
    </w:p>
    <w:p w14:paraId="1F617F7A" w14:textId="77777777" w:rsidR="00C66959" w:rsidRDefault="00C66959" w:rsidP="00B97313">
      <w:pPr>
        <w:pStyle w:val="ListParagraph"/>
        <w:numPr>
          <w:ilvl w:val="0"/>
          <w:numId w:val="97"/>
        </w:numPr>
        <w:rPr>
          <w:rFonts w:ascii="Arial" w:hAnsi="Arial" w:cs="Arial"/>
          <w:bCs/>
          <w:sz w:val="24"/>
          <w:szCs w:val="24"/>
        </w:rPr>
      </w:pPr>
      <w:r>
        <w:rPr>
          <w:rFonts w:ascii="Arial" w:hAnsi="Arial" w:cs="Arial"/>
          <w:bCs/>
          <w:sz w:val="24"/>
          <w:szCs w:val="24"/>
        </w:rPr>
        <w:t>Make time during team meeting agendas to share what team members are proud of from the current year or most excited about for the year ahead.</w:t>
      </w:r>
    </w:p>
    <w:p w14:paraId="3FE8F9B8" w14:textId="234CEFDD" w:rsidR="00AB37ED" w:rsidRDefault="006565D6" w:rsidP="00B97313">
      <w:pPr>
        <w:pStyle w:val="ListParagraph"/>
        <w:numPr>
          <w:ilvl w:val="0"/>
          <w:numId w:val="97"/>
        </w:numPr>
        <w:rPr>
          <w:rFonts w:ascii="Arial" w:hAnsi="Arial" w:cs="Arial"/>
          <w:bCs/>
          <w:sz w:val="24"/>
          <w:szCs w:val="24"/>
        </w:rPr>
      </w:pPr>
      <w:r>
        <w:rPr>
          <w:rFonts w:ascii="Arial" w:hAnsi="Arial" w:cs="Arial"/>
          <w:bCs/>
          <w:sz w:val="24"/>
          <w:szCs w:val="24"/>
        </w:rPr>
        <w:t xml:space="preserve">Develop a list of </w:t>
      </w:r>
      <w:r w:rsidR="004D2D8D">
        <w:rPr>
          <w:rFonts w:ascii="Arial" w:hAnsi="Arial" w:cs="Arial"/>
          <w:bCs/>
          <w:sz w:val="24"/>
          <w:szCs w:val="24"/>
        </w:rPr>
        <w:t xml:space="preserve">successes and </w:t>
      </w:r>
      <w:r>
        <w:rPr>
          <w:rFonts w:ascii="Arial" w:hAnsi="Arial" w:cs="Arial"/>
          <w:bCs/>
          <w:sz w:val="24"/>
          <w:szCs w:val="24"/>
        </w:rPr>
        <w:t xml:space="preserve">talking points that can be </w:t>
      </w:r>
      <w:r w:rsidR="00FC65B1">
        <w:rPr>
          <w:rFonts w:ascii="Arial" w:hAnsi="Arial" w:cs="Arial"/>
          <w:bCs/>
          <w:sz w:val="24"/>
          <w:szCs w:val="24"/>
        </w:rPr>
        <w:t xml:space="preserve">shared by </w:t>
      </w:r>
      <w:r w:rsidR="004D2D8D">
        <w:rPr>
          <w:rFonts w:ascii="Arial" w:hAnsi="Arial" w:cs="Arial"/>
          <w:bCs/>
          <w:sz w:val="24"/>
          <w:szCs w:val="24"/>
        </w:rPr>
        <w:t>different groups across the district</w:t>
      </w:r>
      <w:r w:rsidR="00802E53">
        <w:rPr>
          <w:rFonts w:ascii="Arial" w:hAnsi="Arial" w:cs="Arial"/>
          <w:bCs/>
          <w:sz w:val="24"/>
          <w:szCs w:val="24"/>
        </w:rPr>
        <w:t>.</w:t>
      </w:r>
    </w:p>
    <w:p w14:paraId="0BB1F207" w14:textId="6E83D536" w:rsidR="00300BE6" w:rsidRDefault="000D3180" w:rsidP="00B97313">
      <w:pPr>
        <w:pStyle w:val="ListParagraph"/>
        <w:numPr>
          <w:ilvl w:val="0"/>
          <w:numId w:val="97"/>
        </w:numPr>
        <w:rPr>
          <w:rFonts w:ascii="Arial" w:hAnsi="Arial" w:cs="Arial"/>
          <w:bCs/>
          <w:sz w:val="24"/>
          <w:szCs w:val="24"/>
        </w:rPr>
      </w:pPr>
      <w:r>
        <w:rPr>
          <w:rFonts w:ascii="Arial" w:hAnsi="Arial" w:cs="Arial"/>
          <w:bCs/>
          <w:sz w:val="24"/>
          <w:szCs w:val="24"/>
        </w:rPr>
        <w:t xml:space="preserve">Share successes in a newsletter sent </w:t>
      </w:r>
      <w:r w:rsidR="000C1154">
        <w:rPr>
          <w:rFonts w:ascii="Arial" w:hAnsi="Arial" w:cs="Arial"/>
          <w:bCs/>
          <w:sz w:val="24"/>
          <w:szCs w:val="24"/>
        </w:rPr>
        <w:t>to families and/or staff</w:t>
      </w:r>
      <w:r w:rsidR="00EA2CC7">
        <w:rPr>
          <w:rFonts w:ascii="Arial" w:hAnsi="Arial" w:cs="Arial"/>
          <w:bCs/>
          <w:sz w:val="24"/>
          <w:szCs w:val="24"/>
        </w:rPr>
        <w:t>.</w:t>
      </w:r>
    </w:p>
    <w:p w14:paraId="17E56FFC" w14:textId="0D07F507" w:rsidR="007E0D0B" w:rsidRDefault="007E0D0B" w:rsidP="00B97313">
      <w:pPr>
        <w:pStyle w:val="ListParagraph"/>
        <w:numPr>
          <w:ilvl w:val="0"/>
          <w:numId w:val="97"/>
        </w:numPr>
        <w:rPr>
          <w:rFonts w:ascii="Arial" w:hAnsi="Arial" w:cs="Arial"/>
          <w:bCs/>
          <w:sz w:val="24"/>
          <w:szCs w:val="24"/>
        </w:rPr>
      </w:pPr>
      <w:r>
        <w:rPr>
          <w:rFonts w:ascii="Arial" w:hAnsi="Arial" w:cs="Arial"/>
          <w:bCs/>
          <w:sz w:val="24"/>
          <w:szCs w:val="24"/>
        </w:rPr>
        <w:t xml:space="preserve">Publicize accomplishments </w:t>
      </w:r>
      <w:r w:rsidR="000D4745">
        <w:rPr>
          <w:rFonts w:ascii="Arial" w:hAnsi="Arial" w:cs="Arial"/>
          <w:bCs/>
          <w:sz w:val="24"/>
          <w:szCs w:val="24"/>
        </w:rPr>
        <w:t>on social media</w:t>
      </w:r>
      <w:r w:rsidR="00DF4F55">
        <w:rPr>
          <w:rFonts w:ascii="Arial" w:hAnsi="Arial" w:cs="Arial"/>
          <w:bCs/>
          <w:sz w:val="24"/>
          <w:szCs w:val="24"/>
        </w:rPr>
        <w:t xml:space="preserve"> or via a local news source</w:t>
      </w:r>
      <w:r w:rsidR="00EA2CC7">
        <w:rPr>
          <w:rFonts w:ascii="Arial" w:hAnsi="Arial" w:cs="Arial"/>
          <w:bCs/>
          <w:sz w:val="24"/>
          <w:szCs w:val="24"/>
        </w:rPr>
        <w:t>.</w:t>
      </w:r>
    </w:p>
    <w:p w14:paraId="216B37CE" w14:textId="7A774755" w:rsidR="004D2D8D" w:rsidRDefault="001E6747" w:rsidP="00B97313">
      <w:pPr>
        <w:pStyle w:val="ListParagraph"/>
        <w:numPr>
          <w:ilvl w:val="0"/>
          <w:numId w:val="97"/>
        </w:numPr>
        <w:rPr>
          <w:rFonts w:ascii="Arial" w:hAnsi="Arial" w:cs="Arial"/>
          <w:bCs/>
          <w:sz w:val="24"/>
          <w:szCs w:val="24"/>
        </w:rPr>
      </w:pPr>
      <w:r>
        <w:rPr>
          <w:rFonts w:ascii="Arial" w:hAnsi="Arial" w:cs="Arial"/>
          <w:bCs/>
          <w:sz w:val="24"/>
          <w:szCs w:val="24"/>
        </w:rPr>
        <w:t xml:space="preserve">Celebrate individuals via </w:t>
      </w:r>
      <w:r w:rsidR="00D63B7B">
        <w:rPr>
          <w:rFonts w:ascii="Arial" w:hAnsi="Arial" w:cs="Arial"/>
          <w:bCs/>
          <w:sz w:val="24"/>
          <w:szCs w:val="24"/>
        </w:rPr>
        <w:t>“</w:t>
      </w:r>
      <w:r>
        <w:rPr>
          <w:rFonts w:ascii="Arial" w:hAnsi="Arial" w:cs="Arial"/>
          <w:bCs/>
          <w:sz w:val="24"/>
          <w:szCs w:val="24"/>
        </w:rPr>
        <w:t>shout</w:t>
      </w:r>
      <w:r w:rsidR="00D63B7B">
        <w:rPr>
          <w:rFonts w:ascii="Arial" w:hAnsi="Arial" w:cs="Arial"/>
          <w:bCs/>
          <w:sz w:val="24"/>
          <w:szCs w:val="24"/>
        </w:rPr>
        <w:t>-</w:t>
      </w:r>
      <w:r>
        <w:rPr>
          <w:rFonts w:ascii="Arial" w:hAnsi="Arial" w:cs="Arial"/>
          <w:bCs/>
          <w:sz w:val="24"/>
          <w:szCs w:val="24"/>
        </w:rPr>
        <w:t>outs</w:t>
      </w:r>
      <w:r w:rsidR="00D63B7B">
        <w:rPr>
          <w:rFonts w:ascii="Arial" w:hAnsi="Arial" w:cs="Arial"/>
          <w:bCs/>
          <w:sz w:val="24"/>
          <w:szCs w:val="24"/>
        </w:rPr>
        <w:t>”</w:t>
      </w:r>
      <w:r>
        <w:rPr>
          <w:rFonts w:ascii="Arial" w:hAnsi="Arial" w:cs="Arial"/>
          <w:bCs/>
          <w:sz w:val="24"/>
          <w:szCs w:val="24"/>
        </w:rPr>
        <w:t xml:space="preserve"> </w:t>
      </w:r>
    </w:p>
    <w:p w14:paraId="3D0547A3" w14:textId="22A3B8FB" w:rsidR="000E0CB1" w:rsidRDefault="00B43605" w:rsidP="00B97313">
      <w:pPr>
        <w:pStyle w:val="ListParagraph"/>
        <w:numPr>
          <w:ilvl w:val="0"/>
          <w:numId w:val="97"/>
        </w:numPr>
        <w:rPr>
          <w:rFonts w:ascii="Arial" w:hAnsi="Arial" w:cs="Arial"/>
          <w:sz w:val="24"/>
          <w:szCs w:val="24"/>
        </w:rPr>
      </w:pPr>
      <w:r>
        <w:rPr>
          <w:rFonts w:ascii="Arial" w:hAnsi="Arial" w:cs="Arial"/>
          <w:bCs/>
          <w:sz w:val="24"/>
          <w:szCs w:val="24"/>
        </w:rPr>
        <w:t xml:space="preserve">Hold a team celebration </w:t>
      </w:r>
      <w:r w:rsidR="00F61496">
        <w:rPr>
          <w:rFonts w:ascii="Arial" w:hAnsi="Arial" w:cs="Arial"/>
          <w:bCs/>
          <w:sz w:val="24"/>
          <w:szCs w:val="24"/>
        </w:rPr>
        <w:t xml:space="preserve">at a convenient time </w:t>
      </w:r>
      <w:r>
        <w:rPr>
          <w:rFonts w:ascii="Arial" w:hAnsi="Arial" w:cs="Arial"/>
          <w:bCs/>
          <w:sz w:val="24"/>
          <w:szCs w:val="24"/>
        </w:rPr>
        <w:t>to reflect on successes</w:t>
      </w:r>
      <w:r w:rsidR="00086FD9">
        <w:rPr>
          <w:rFonts w:ascii="Arial" w:hAnsi="Arial" w:cs="Arial"/>
          <w:bCs/>
          <w:sz w:val="24"/>
          <w:szCs w:val="24"/>
        </w:rPr>
        <w:t xml:space="preserve">. </w:t>
      </w:r>
      <w:r w:rsidR="00334D97">
        <w:rPr>
          <w:rFonts w:ascii="Arial" w:hAnsi="Arial" w:cs="Arial"/>
          <w:bCs/>
          <w:sz w:val="24"/>
          <w:szCs w:val="24"/>
        </w:rPr>
        <w:t xml:space="preserve">The celebration can take place on or off </w:t>
      </w:r>
      <w:r w:rsidR="004F6464">
        <w:rPr>
          <w:rFonts w:ascii="Arial" w:hAnsi="Arial" w:cs="Arial"/>
          <w:bCs/>
          <w:sz w:val="24"/>
          <w:szCs w:val="24"/>
        </w:rPr>
        <w:t>of school grounds</w:t>
      </w:r>
      <w:r w:rsidR="00EB5DCB">
        <w:rPr>
          <w:rFonts w:ascii="Arial" w:hAnsi="Arial" w:cs="Arial"/>
          <w:bCs/>
          <w:sz w:val="24"/>
          <w:szCs w:val="24"/>
        </w:rPr>
        <w:t>, depending on the preferences of the group.</w:t>
      </w:r>
    </w:p>
    <w:p w14:paraId="5EAD54E7" w14:textId="77777777" w:rsidR="001073A1" w:rsidRPr="001073A1" w:rsidRDefault="001073A1" w:rsidP="001073A1">
      <w:pPr>
        <w:rPr>
          <w:rFonts w:ascii="Arial" w:hAnsi="Arial" w:cs="Arial"/>
          <w:bCs/>
          <w:sz w:val="24"/>
          <w:szCs w:val="24"/>
        </w:rPr>
      </w:pPr>
    </w:p>
    <w:p w14:paraId="28BC1A7B" w14:textId="77777777" w:rsidR="009D5A1C" w:rsidRDefault="009D5A1C">
      <w:pPr>
        <w:rPr>
          <w:rFonts w:ascii="Arial" w:hAnsi="Arial" w:cs="Arial"/>
          <w:b/>
          <w:color w:val="C00000"/>
          <w:sz w:val="28"/>
          <w:szCs w:val="28"/>
        </w:rPr>
      </w:pPr>
      <w:r>
        <w:rPr>
          <w:rFonts w:ascii="Arial" w:hAnsi="Arial" w:cs="Arial"/>
          <w:b/>
          <w:color w:val="C00000"/>
          <w:sz w:val="28"/>
          <w:szCs w:val="28"/>
        </w:rPr>
        <w:br w:type="page"/>
      </w:r>
    </w:p>
    <w:p w14:paraId="3C680D64" w14:textId="15051C98" w:rsidR="00A6090A" w:rsidRPr="006913B7" w:rsidRDefault="00844DD4" w:rsidP="008E7DFA">
      <w:pPr>
        <w:spacing w:after="0"/>
        <w:rPr>
          <w:rFonts w:ascii="Arial" w:hAnsi="Arial" w:cs="Arial"/>
          <w:b/>
          <w:color w:val="C00000"/>
          <w:sz w:val="36"/>
          <w:szCs w:val="36"/>
        </w:rPr>
      </w:pPr>
      <w:r w:rsidRPr="006913B7">
        <w:rPr>
          <w:rFonts w:ascii="Arial" w:eastAsiaTheme="majorEastAsia" w:hAnsi="Arial" w:cs="Arial"/>
          <w:b/>
          <w:noProof/>
          <w:color w:val="C00000"/>
          <w:sz w:val="36"/>
          <w:szCs w:val="24"/>
        </w:rPr>
        <w:lastRenderedPageBreak/>
        <w:drawing>
          <wp:anchor distT="0" distB="0" distL="114300" distR="114300" simplePos="0" relativeHeight="251658281" behindDoc="0" locked="0" layoutInCell="1" allowOverlap="1" wp14:anchorId="0026B815" wp14:editId="6870AE55">
            <wp:simplePos x="0" y="0"/>
            <wp:positionH relativeFrom="column">
              <wp:posOffset>0</wp:posOffset>
            </wp:positionH>
            <wp:positionV relativeFrom="paragraph">
              <wp:posOffset>-635</wp:posOffset>
            </wp:positionV>
            <wp:extent cx="5479886" cy="533400"/>
            <wp:effectExtent l="0" t="0" r="698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79886" cy="533400"/>
                    </a:xfrm>
                    <a:prstGeom prst="rect">
                      <a:avLst/>
                    </a:prstGeom>
                  </pic:spPr>
                </pic:pic>
              </a:graphicData>
            </a:graphic>
            <wp14:sizeRelH relativeFrom="page">
              <wp14:pctWidth>0</wp14:pctWidth>
            </wp14:sizeRelH>
            <wp14:sizeRelV relativeFrom="page">
              <wp14:pctHeight>0</wp14:pctHeight>
            </wp14:sizeRelV>
          </wp:anchor>
        </w:drawing>
      </w:r>
    </w:p>
    <w:p w14:paraId="6C09F3FD" w14:textId="77777777" w:rsidR="00B32F0F" w:rsidRPr="006913B7" w:rsidRDefault="00B32F0F" w:rsidP="008E7DFA">
      <w:pPr>
        <w:spacing w:after="0"/>
        <w:rPr>
          <w:rFonts w:ascii="Arial" w:hAnsi="Arial" w:cs="Arial"/>
          <w:b/>
          <w:color w:val="C00000"/>
          <w:sz w:val="36"/>
          <w:szCs w:val="36"/>
        </w:rPr>
      </w:pPr>
    </w:p>
    <w:p w14:paraId="32047413" w14:textId="77777777" w:rsidR="00844DD4" w:rsidRPr="006913B7" w:rsidRDefault="00844DD4" w:rsidP="008E7DFA">
      <w:pPr>
        <w:spacing w:after="0"/>
        <w:rPr>
          <w:rFonts w:ascii="Arial" w:hAnsi="Arial" w:cs="Arial"/>
          <w:b/>
          <w:color w:val="C00000"/>
          <w:sz w:val="36"/>
          <w:szCs w:val="36"/>
        </w:rPr>
      </w:pPr>
    </w:p>
    <w:p w14:paraId="467AF757" w14:textId="3BF6A708" w:rsidR="008E7DFA" w:rsidRPr="006913B7" w:rsidRDefault="008E7DFA" w:rsidP="008E7DFA">
      <w:pPr>
        <w:spacing w:after="0"/>
        <w:rPr>
          <w:rFonts w:ascii="Arial" w:hAnsi="Arial" w:cs="Arial"/>
          <w:b/>
          <w:color w:val="C00000"/>
          <w:sz w:val="36"/>
          <w:szCs w:val="36"/>
        </w:rPr>
      </w:pPr>
      <w:r w:rsidRPr="006913B7">
        <w:rPr>
          <w:rFonts w:ascii="Arial" w:hAnsi="Arial" w:cs="Arial"/>
          <w:b/>
          <w:color w:val="C00000"/>
          <w:sz w:val="36"/>
          <w:szCs w:val="36"/>
        </w:rPr>
        <w:t xml:space="preserve">Step 7: </w:t>
      </w:r>
      <w:r w:rsidR="000202F1" w:rsidRPr="006913B7">
        <w:rPr>
          <w:rFonts w:ascii="Arial" w:hAnsi="Arial" w:cs="Arial"/>
          <w:b/>
          <w:color w:val="C00000"/>
          <w:sz w:val="36"/>
          <w:szCs w:val="36"/>
        </w:rPr>
        <w:t>Sustain Partnerships for Literacy</w:t>
      </w:r>
    </w:p>
    <w:p w14:paraId="766F8E68" w14:textId="77777777" w:rsidR="008E7DFA" w:rsidRPr="006913B7" w:rsidRDefault="008E7DFA" w:rsidP="008E7DFA">
      <w:pPr>
        <w:spacing w:after="0"/>
        <w:rPr>
          <w:rFonts w:ascii="Arial" w:hAnsi="Arial" w:cs="Arial"/>
          <w:b/>
          <w:color w:val="C00000"/>
          <w:sz w:val="36"/>
          <w:szCs w:val="36"/>
        </w:rPr>
      </w:pPr>
    </w:p>
    <w:p w14:paraId="30B728C3" w14:textId="77777777" w:rsidR="008E7DFA" w:rsidRPr="006913B7" w:rsidRDefault="008E7DFA" w:rsidP="008E7DFA">
      <w:pPr>
        <w:spacing w:after="0"/>
        <w:rPr>
          <w:rFonts w:ascii="Arial" w:eastAsiaTheme="majorEastAsia" w:hAnsi="Arial" w:cs="Arial"/>
          <w:b/>
          <w:color w:val="C00000"/>
          <w:sz w:val="28"/>
          <w:szCs w:val="28"/>
        </w:rPr>
      </w:pPr>
      <w:r w:rsidRPr="006913B7">
        <w:rPr>
          <w:rFonts w:ascii="Arial" w:eastAsiaTheme="majorEastAsia" w:hAnsi="Arial" w:cs="Arial"/>
          <w:b/>
          <w:color w:val="C00000"/>
          <w:sz w:val="28"/>
          <w:szCs w:val="28"/>
        </w:rPr>
        <w:t>Purpose and Objectives</w:t>
      </w:r>
    </w:p>
    <w:p w14:paraId="084F5870" w14:textId="77777777" w:rsidR="008E7DFA" w:rsidRDefault="008E7DFA" w:rsidP="008E7DFA">
      <w:pPr>
        <w:spacing w:after="0"/>
        <w:rPr>
          <w:rFonts w:ascii="Arial" w:eastAsiaTheme="majorEastAsia" w:hAnsi="Arial" w:cs="Arial"/>
          <w:bCs/>
          <w:color w:val="000000" w:themeColor="text1"/>
        </w:rPr>
      </w:pPr>
    </w:p>
    <w:p w14:paraId="3ABF546C" w14:textId="77777777" w:rsidR="00F12217" w:rsidRDefault="00F12217" w:rsidP="008E7DFA">
      <w:pPr>
        <w:spacing w:after="0"/>
        <w:rPr>
          <w:rFonts w:ascii="Arial" w:eastAsiaTheme="majorEastAsia" w:hAnsi="Arial" w:cs="Arial"/>
          <w:bCs/>
          <w:color w:val="000000" w:themeColor="text1"/>
        </w:rPr>
        <w:sectPr w:rsidR="00F12217" w:rsidSect="005969F3">
          <w:type w:val="continuous"/>
          <w:pgSz w:w="12240" w:h="15840"/>
          <w:pgMar w:top="1420" w:right="1340" w:bottom="1200" w:left="1320" w:header="0" w:footer="263" w:gutter="0"/>
          <w:pgNumType w:start="64"/>
          <w:cols w:space="720"/>
        </w:sectPr>
      </w:pPr>
    </w:p>
    <w:p w14:paraId="51CCF8B9" w14:textId="2F6C0F55" w:rsidR="00A80E51" w:rsidRDefault="00A80E51" w:rsidP="008E7DFA">
      <w:pPr>
        <w:spacing w:after="0"/>
        <w:rPr>
          <w:rFonts w:ascii="Arial" w:eastAsiaTheme="majorEastAsia" w:hAnsi="Arial" w:cs="Arial"/>
          <w:bCs/>
          <w:color w:val="000000" w:themeColor="text1"/>
        </w:rPr>
      </w:pPr>
      <w:r>
        <w:rPr>
          <w:rFonts w:ascii="Arial" w:eastAsiaTheme="majorEastAsia" w:hAnsi="Arial" w:cs="Arial"/>
          <w:bCs/>
          <w:color w:val="000000" w:themeColor="text1"/>
        </w:rPr>
        <w:t>The Partnerships for Literacy</w:t>
      </w:r>
      <w:r w:rsidRPr="00A80E51">
        <w:rPr>
          <w:rFonts w:ascii="Arial" w:eastAsiaTheme="majorEastAsia" w:hAnsi="Arial" w:cs="Arial"/>
          <w:bCs/>
          <w:color w:val="000000" w:themeColor="text1"/>
        </w:rPr>
        <w:t xml:space="preserve"> process can be sustained for many years to come at little to no cost and many potential benefits for schools, families, and communities.</w:t>
      </w:r>
      <w:r>
        <w:rPr>
          <w:rFonts w:ascii="Arial" w:eastAsiaTheme="majorEastAsia" w:hAnsi="Arial" w:cs="Arial"/>
          <w:bCs/>
          <w:color w:val="000000" w:themeColor="text1"/>
        </w:rPr>
        <w:t xml:space="preserve"> </w:t>
      </w:r>
      <w:r w:rsidR="00DA206D">
        <w:rPr>
          <w:rFonts w:ascii="Arial" w:eastAsiaTheme="majorEastAsia" w:hAnsi="Arial" w:cs="Arial"/>
          <w:bCs/>
          <w:color w:val="000000" w:themeColor="text1"/>
        </w:rPr>
        <w:t>Strong, lasting programs within schools are woven throughout the fabric of the system.</w:t>
      </w:r>
    </w:p>
    <w:p w14:paraId="4DF738B4" w14:textId="77777777" w:rsidR="00DA206D" w:rsidRDefault="00DA206D" w:rsidP="008E7DFA">
      <w:pPr>
        <w:spacing w:after="0"/>
        <w:rPr>
          <w:rFonts w:ascii="Arial" w:eastAsiaTheme="majorEastAsia" w:hAnsi="Arial" w:cs="Arial"/>
          <w:bCs/>
          <w:color w:val="000000" w:themeColor="text1"/>
        </w:rPr>
      </w:pPr>
    </w:p>
    <w:p w14:paraId="6EFD01A7" w14:textId="77777777" w:rsidR="00F457C6" w:rsidRDefault="00DA206D" w:rsidP="008E7DFA">
      <w:pPr>
        <w:spacing w:after="0"/>
        <w:rPr>
          <w:rFonts w:ascii="Arial" w:eastAsiaTheme="majorEastAsia" w:hAnsi="Arial" w:cs="Arial"/>
          <w:bCs/>
          <w:color w:val="000000" w:themeColor="text1"/>
        </w:rPr>
      </w:pPr>
      <w:r>
        <w:rPr>
          <w:rFonts w:ascii="Arial" w:eastAsiaTheme="majorEastAsia" w:hAnsi="Arial" w:cs="Arial"/>
          <w:bCs/>
          <w:color w:val="000000" w:themeColor="text1"/>
        </w:rPr>
        <w:t>What does it look like to go beyond annually working through the steps to weave this process</w:t>
      </w:r>
      <w:r w:rsidR="00F457C6">
        <w:rPr>
          <w:rFonts w:ascii="Arial" w:eastAsiaTheme="majorEastAsia" w:hAnsi="Arial" w:cs="Arial"/>
          <w:bCs/>
          <w:color w:val="000000" w:themeColor="text1"/>
        </w:rPr>
        <w:t xml:space="preserve"> more fully</w:t>
      </w:r>
      <w:r>
        <w:rPr>
          <w:rFonts w:ascii="Arial" w:eastAsiaTheme="majorEastAsia" w:hAnsi="Arial" w:cs="Arial"/>
          <w:bCs/>
          <w:color w:val="000000" w:themeColor="text1"/>
        </w:rPr>
        <w:t xml:space="preserve"> into the school system? </w:t>
      </w:r>
    </w:p>
    <w:p w14:paraId="4B142A72" w14:textId="77777777" w:rsidR="00F457C6" w:rsidRDefault="00F457C6" w:rsidP="008E7DFA">
      <w:pPr>
        <w:spacing w:after="0"/>
        <w:rPr>
          <w:rFonts w:ascii="Arial" w:eastAsiaTheme="majorEastAsia" w:hAnsi="Arial" w:cs="Arial"/>
          <w:bCs/>
          <w:color w:val="000000" w:themeColor="text1"/>
        </w:rPr>
      </w:pPr>
    </w:p>
    <w:p w14:paraId="14CB3F52" w14:textId="77777777" w:rsidR="00F457C6" w:rsidRDefault="00F457C6" w:rsidP="008E7DFA">
      <w:pPr>
        <w:spacing w:after="0"/>
        <w:rPr>
          <w:rFonts w:ascii="Arial" w:eastAsiaTheme="majorEastAsia" w:hAnsi="Arial" w:cs="Arial"/>
          <w:bCs/>
          <w:color w:val="000000" w:themeColor="text1"/>
        </w:rPr>
      </w:pPr>
    </w:p>
    <w:p w14:paraId="0A63274B" w14:textId="77777777" w:rsidR="00F457C6" w:rsidRDefault="00F457C6" w:rsidP="008E7DFA">
      <w:pPr>
        <w:spacing w:after="0"/>
        <w:rPr>
          <w:rFonts w:ascii="Arial" w:eastAsiaTheme="majorEastAsia" w:hAnsi="Arial" w:cs="Arial"/>
          <w:bCs/>
          <w:color w:val="000000" w:themeColor="text1"/>
        </w:rPr>
      </w:pPr>
    </w:p>
    <w:p w14:paraId="23F03C80" w14:textId="16F1799A" w:rsidR="00F12217" w:rsidRDefault="00B30EA5" w:rsidP="008E7DFA">
      <w:pPr>
        <w:spacing w:after="0"/>
        <w:rPr>
          <w:rFonts w:ascii="Arial" w:eastAsiaTheme="majorEastAsia" w:hAnsi="Arial" w:cs="Arial"/>
          <w:bCs/>
          <w:color w:val="000000" w:themeColor="text1"/>
        </w:rPr>
      </w:pPr>
      <w:r>
        <w:rPr>
          <w:rFonts w:ascii="Arial" w:eastAsiaTheme="majorEastAsia" w:hAnsi="Arial" w:cs="Arial"/>
          <w:bCs/>
          <w:color w:val="000000" w:themeColor="text1"/>
        </w:rPr>
        <w:t>This can look like</w:t>
      </w:r>
      <w:r w:rsidR="00FB05D7">
        <w:rPr>
          <w:rFonts w:ascii="Arial" w:eastAsiaTheme="majorEastAsia" w:hAnsi="Arial" w:cs="Arial"/>
          <w:bCs/>
          <w:color w:val="000000" w:themeColor="text1"/>
        </w:rPr>
        <w:t>:</w:t>
      </w:r>
      <w:r>
        <w:rPr>
          <w:rFonts w:ascii="Arial" w:eastAsiaTheme="majorEastAsia" w:hAnsi="Arial" w:cs="Arial"/>
          <w:bCs/>
          <w:color w:val="000000" w:themeColor="text1"/>
        </w:rPr>
        <w:t xml:space="preserve"> </w:t>
      </w:r>
      <w:r w:rsidR="00351B42">
        <w:rPr>
          <w:rFonts w:ascii="Arial" w:eastAsiaTheme="majorEastAsia" w:hAnsi="Arial" w:cs="Arial"/>
          <w:bCs/>
          <w:color w:val="000000" w:themeColor="text1"/>
        </w:rPr>
        <w:t xml:space="preserve">a set of local </w:t>
      </w:r>
      <w:r w:rsidR="00FF28A0">
        <w:rPr>
          <w:rFonts w:ascii="Arial" w:eastAsiaTheme="majorEastAsia" w:hAnsi="Arial" w:cs="Arial"/>
          <w:bCs/>
          <w:color w:val="000000" w:themeColor="text1"/>
        </w:rPr>
        <w:t xml:space="preserve">communications and </w:t>
      </w:r>
      <w:r w:rsidR="00351B42">
        <w:rPr>
          <w:rFonts w:ascii="Arial" w:eastAsiaTheme="majorEastAsia" w:hAnsi="Arial" w:cs="Arial"/>
          <w:bCs/>
          <w:color w:val="000000" w:themeColor="text1"/>
        </w:rPr>
        <w:t>products</w:t>
      </w:r>
      <w:r w:rsidR="002640F3">
        <w:rPr>
          <w:rFonts w:ascii="Arial" w:eastAsiaTheme="majorEastAsia" w:hAnsi="Arial" w:cs="Arial"/>
          <w:bCs/>
          <w:color w:val="000000" w:themeColor="text1"/>
        </w:rPr>
        <w:t xml:space="preserve"> memorialized </w:t>
      </w:r>
      <w:r w:rsidR="00FF28A0">
        <w:rPr>
          <w:rFonts w:ascii="Arial" w:eastAsiaTheme="majorEastAsia" w:hAnsi="Arial" w:cs="Arial"/>
          <w:bCs/>
          <w:color w:val="000000" w:themeColor="text1"/>
        </w:rPr>
        <w:t>on a website</w:t>
      </w:r>
      <w:r w:rsidR="00740479">
        <w:rPr>
          <w:rFonts w:ascii="Arial" w:eastAsiaTheme="majorEastAsia" w:hAnsi="Arial" w:cs="Arial"/>
          <w:bCs/>
          <w:color w:val="000000" w:themeColor="text1"/>
        </w:rPr>
        <w:t xml:space="preserve">, </w:t>
      </w:r>
      <w:r w:rsidR="00EF0443">
        <w:rPr>
          <w:rFonts w:ascii="Arial" w:eastAsiaTheme="majorEastAsia" w:hAnsi="Arial" w:cs="Arial"/>
          <w:bCs/>
          <w:color w:val="000000" w:themeColor="text1"/>
        </w:rPr>
        <w:t xml:space="preserve">a shared </w:t>
      </w:r>
      <w:r w:rsidR="006F5449">
        <w:rPr>
          <w:rFonts w:ascii="Arial" w:eastAsiaTheme="majorEastAsia" w:hAnsi="Arial" w:cs="Arial"/>
          <w:bCs/>
          <w:color w:val="000000" w:themeColor="text1"/>
        </w:rPr>
        <w:t xml:space="preserve">team </w:t>
      </w:r>
      <w:r w:rsidR="00EF0443">
        <w:rPr>
          <w:rFonts w:ascii="Arial" w:eastAsiaTheme="majorEastAsia" w:hAnsi="Arial" w:cs="Arial"/>
          <w:bCs/>
          <w:color w:val="000000" w:themeColor="text1"/>
        </w:rPr>
        <w:t xml:space="preserve">expectation that the work will continue in some fashion regardless of funding or </w:t>
      </w:r>
      <w:r w:rsidR="005805E4">
        <w:rPr>
          <w:rFonts w:ascii="Arial" w:eastAsiaTheme="majorEastAsia" w:hAnsi="Arial" w:cs="Arial"/>
          <w:bCs/>
          <w:color w:val="000000" w:themeColor="text1"/>
        </w:rPr>
        <w:t>staff/family turnover</w:t>
      </w:r>
      <w:r w:rsidR="006F5449">
        <w:rPr>
          <w:rFonts w:ascii="Arial" w:eastAsiaTheme="majorEastAsia" w:hAnsi="Arial" w:cs="Arial"/>
          <w:bCs/>
          <w:color w:val="000000" w:themeColor="text1"/>
        </w:rPr>
        <w:t xml:space="preserve">, establishing more set policies about different aspects of the team’s presence and work, or </w:t>
      </w:r>
      <w:r w:rsidR="00D90149">
        <w:rPr>
          <w:rFonts w:ascii="Arial" w:eastAsiaTheme="majorEastAsia" w:hAnsi="Arial" w:cs="Arial"/>
          <w:bCs/>
          <w:color w:val="000000" w:themeColor="text1"/>
        </w:rPr>
        <w:t>ongoing</w:t>
      </w:r>
      <w:r w:rsidR="006F5449">
        <w:rPr>
          <w:rFonts w:ascii="Arial" w:eastAsiaTheme="majorEastAsia" w:hAnsi="Arial" w:cs="Arial"/>
          <w:bCs/>
          <w:color w:val="000000" w:themeColor="text1"/>
        </w:rPr>
        <w:t xml:space="preserve"> professional development.</w:t>
      </w:r>
    </w:p>
    <w:p w14:paraId="59167B17" w14:textId="46FFF6ED" w:rsidR="00616B24" w:rsidRDefault="00616B24" w:rsidP="008E7DFA">
      <w:pPr>
        <w:spacing w:after="0"/>
        <w:rPr>
          <w:rFonts w:ascii="Arial" w:eastAsiaTheme="majorEastAsia" w:hAnsi="Arial" w:cs="Arial"/>
          <w:bCs/>
          <w:color w:val="000000" w:themeColor="text1"/>
        </w:rPr>
        <w:sectPr w:rsidR="00616B24" w:rsidSect="00F12217">
          <w:type w:val="continuous"/>
          <w:pgSz w:w="12240" w:h="15840"/>
          <w:pgMar w:top="1420" w:right="1340" w:bottom="1200" w:left="1320" w:header="0" w:footer="263" w:gutter="0"/>
          <w:pgNumType w:start="2"/>
          <w:cols w:num="2" w:space="720"/>
        </w:sectPr>
      </w:pPr>
      <w:r>
        <w:rPr>
          <w:rFonts w:ascii="Arial" w:eastAsiaTheme="majorEastAsia" w:hAnsi="Arial" w:cs="Arial"/>
          <w:bCs/>
          <w:color w:val="000000" w:themeColor="text1"/>
        </w:rPr>
        <w:t xml:space="preserve">On the following pages, you will find a brief checklist of ideas to consider as you work to lead and sustain </w:t>
      </w:r>
      <w:r w:rsidR="00A16942">
        <w:rPr>
          <w:rFonts w:ascii="Arial" w:eastAsiaTheme="majorEastAsia" w:hAnsi="Arial" w:cs="Arial"/>
          <w:bCs/>
          <w:color w:val="000000" w:themeColor="text1"/>
        </w:rPr>
        <w:t xml:space="preserve">Partnerships for Literacy or other similar </w:t>
      </w:r>
      <w:r w:rsidR="003F6A0C">
        <w:rPr>
          <w:rFonts w:ascii="Arial" w:eastAsiaTheme="majorEastAsia" w:hAnsi="Arial" w:cs="Arial"/>
          <w:bCs/>
          <w:color w:val="000000" w:themeColor="text1"/>
        </w:rPr>
        <w:t>initiatives.</w:t>
      </w:r>
    </w:p>
    <w:p w14:paraId="67007EF3" w14:textId="77777777" w:rsidR="008E7DFA" w:rsidRPr="006913B7" w:rsidRDefault="008E7DFA" w:rsidP="008E7DFA">
      <w:pPr>
        <w:spacing w:after="0"/>
        <w:rPr>
          <w:rFonts w:ascii="Arial" w:eastAsiaTheme="majorEastAsia" w:hAnsi="Arial" w:cs="Arial"/>
          <w:b/>
          <w:color w:val="C00000"/>
          <w:sz w:val="28"/>
          <w:szCs w:val="28"/>
        </w:rPr>
      </w:pPr>
      <w:r w:rsidRPr="006913B7">
        <w:rPr>
          <w:rFonts w:ascii="Arial" w:eastAsiaTheme="majorEastAsia" w:hAnsi="Arial" w:cs="Arial"/>
          <w:b/>
          <w:color w:val="C00000"/>
          <w:sz w:val="28"/>
          <w:szCs w:val="28"/>
        </w:rPr>
        <w:t>Getting Started</w:t>
      </w:r>
    </w:p>
    <w:p w14:paraId="7F2C3AF3" w14:textId="20BE7FEB" w:rsidR="003C15D1" w:rsidRPr="006913B7" w:rsidRDefault="003C15D1" w:rsidP="003C15D1">
      <w:pPr>
        <w:spacing w:after="0"/>
        <w:rPr>
          <w:rFonts w:ascii="Arial" w:eastAsiaTheme="majorEastAsia" w:hAnsi="Arial" w:cs="Arial"/>
          <w:bCs/>
          <w:color w:val="C00000"/>
          <w:sz w:val="28"/>
          <w:szCs w:val="28"/>
        </w:rPr>
      </w:pPr>
    </w:p>
    <w:p w14:paraId="57D794A2" w14:textId="5770A92F" w:rsidR="003F6A0C" w:rsidRDefault="00DD23FC">
      <w:pPr>
        <w:pStyle w:val="ListParagraph"/>
        <w:numPr>
          <w:ilvl w:val="0"/>
          <w:numId w:val="83"/>
        </w:numPr>
        <w:rPr>
          <w:rFonts w:ascii="Arial" w:hAnsi="Arial" w:cs="Arial"/>
          <w:sz w:val="24"/>
          <w:szCs w:val="24"/>
        </w:rPr>
      </w:pPr>
      <w:r>
        <w:rPr>
          <w:rFonts w:ascii="Arial" w:hAnsi="Arial" w:cs="Arial"/>
          <w:sz w:val="24"/>
          <w:szCs w:val="24"/>
        </w:rPr>
        <w:t xml:space="preserve">Either as a team or </w:t>
      </w:r>
      <w:r w:rsidR="00C9171F">
        <w:rPr>
          <w:rFonts w:ascii="Arial" w:hAnsi="Arial" w:cs="Arial"/>
          <w:sz w:val="24"/>
          <w:szCs w:val="24"/>
        </w:rPr>
        <w:t>individually, r</w:t>
      </w:r>
      <w:r w:rsidR="003F6A0C">
        <w:rPr>
          <w:rFonts w:ascii="Arial" w:hAnsi="Arial" w:cs="Arial"/>
          <w:sz w:val="24"/>
          <w:szCs w:val="24"/>
        </w:rPr>
        <w:t xml:space="preserve">eview </w:t>
      </w:r>
      <w:r w:rsidR="000501DD">
        <w:rPr>
          <w:rFonts w:ascii="Arial" w:hAnsi="Arial" w:cs="Arial"/>
          <w:sz w:val="24"/>
          <w:szCs w:val="24"/>
        </w:rPr>
        <w:t xml:space="preserve">and complete </w:t>
      </w:r>
      <w:r w:rsidR="003F6A0C">
        <w:rPr>
          <w:rFonts w:ascii="Arial" w:hAnsi="Arial" w:cs="Arial"/>
          <w:sz w:val="24"/>
          <w:szCs w:val="24"/>
        </w:rPr>
        <w:t>the sustainability checklist</w:t>
      </w:r>
      <w:r w:rsidR="00A12370">
        <w:rPr>
          <w:rFonts w:ascii="Arial" w:hAnsi="Arial" w:cs="Arial"/>
          <w:sz w:val="24"/>
          <w:szCs w:val="24"/>
        </w:rPr>
        <w:t xml:space="preserve"> below</w:t>
      </w:r>
      <w:r w:rsidR="000501DD">
        <w:rPr>
          <w:rFonts w:ascii="Arial" w:hAnsi="Arial" w:cs="Arial"/>
          <w:sz w:val="24"/>
          <w:szCs w:val="24"/>
        </w:rPr>
        <w:t>.</w:t>
      </w:r>
      <w:r w:rsidR="00CB7DB2">
        <w:rPr>
          <w:rFonts w:ascii="Arial" w:hAnsi="Arial" w:cs="Arial"/>
          <w:sz w:val="24"/>
          <w:szCs w:val="24"/>
        </w:rPr>
        <w:t xml:space="preserve"> </w:t>
      </w:r>
    </w:p>
    <w:p w14:paraId="0558E47B" w14:textId="616DECA1" w:rsidR="006124D7" w:rsidRDefault="007D6C74">
      <w:pPr>
        <w:pStyle w:val="ListParagraph"/>
        <w:numPr>
          <w:ilvl w:val="0"/>
          <w:numId w:val="83"/>
        </w:numPr>
        <w:rPr>
          <w:rFonts w:ascii="Arial" w:hAnsi="Arial" w:cs="Arial"/>
          <w:sz w:val="24"/>
          <w:szCs w:val="24"/>
        </w:rPr>
      </w:pPr>
      <w:r>
        <w:rPr>
          <w:rFonts w:ascii="Arial" w:hAnsi="Arial" w:cs="Arial"/>
          <w:sz w:val="24"/>
          <w:szCs w:val="24"/>
        </w:rPr>
        <w:t>Then, r</w:t>
      </w:r>
      <w:r w:rsidR="0084588F">
        <w:rPr>
          <w:rFonts w:ascii="Arial" w:hAnsi="Arial" w:cs="Arial"/>
          <w:sz w:val="24"/>
          <w:szCs w:val="24"/>
        </w:rPr>
        <w:t>eview the big picture reflection questions and decide which ones to discuss as a school or team.</w:t>
      </w:r>
    </w:p>
    <w:p w14:paraId="72335412" w14:textId="12E73DEA" w:rsidR="00617B27" w:rsidRPr="00617B27" w:rsidRDefault="00617B27" w:rsidP="00617B27">
      <w:pPr>
        <w:pStyle w:val="ListParagraph"/>
        <w:numPr>
          <w:ilvl w:val="0"/>
          <w:numId w:val="83"/>
        </w:numPr>
        <w:rPr>
          <w:rFonts w:ascii="Arial" w:eastAsiaTheme="majorEastAsia" w:hAnsi="Arial" w:cs="Arial"/>
          <w:color w:val="C00000"/>
          <w:sz w:val="24"/>
          <w:szCs w:val="24"/>
        </w:rPr>
      </w:pPr>
      <w:r w:rsidRPr="006913B7">
        <w:rPr>
          <w:rFonts w:ascii="Arial" w:hAnsi="Arial" w:cs="Arial"/>
          <w:sz w:val="24"/>
          <w:szCs w:val="24"/>
        </w:rPr>
        <w:t>If the school has an external coach, the coach and school leader now determine a long-term strategy for the school’s coaching needs.</w:t>
      </w:r>
    </w:p>
    <w:p w14:paraId="4E06E2AE" w14:textId="76491C20" w:rsidR="00A12370" w:rsidRDefault="00A12370">
      <w:pPr>
        <w:rPr>
          <w:rFonts w:ascii="Arial" w:eastAsiaTheme="majorEastAsia" w:hAnsi="Arial" w:cs="Arial"/>
          <w:b/>
          <w:color w:val="C00000"/>
          <w:sz w:val="28"/>
          <w:szCs w:val="28"/>
        </w:rPr>
      </w:pPr>
      <w:r w:rsidRPr="00A12370">
        <w:rPr>
          <w:rFonts w:ascii="Arial" w:eastAsiaTheme="majorEastAsia" w:hAnsi="Arial" w:cs="Arial"/>
          <w:b/>
          <w:color w:val="C00000"/>
          <w:sz w:val="28"/>
          <w:szCs w:val="28"/>
        </w:rPr>
        <w:t>Sustainability Checklist</w:t>
      </w:r>
    </w:p>
    <w:p w14:paraId="01AC38B6" w14:textId="2847D699" w:rsidR="00B32FEC" w:rsidRPr="00A27E0F" w:rsidRDefault="00B32FEC" w:rsidP="00D76044">
      <w:pPr>
        <w:pStyle w:val="ListParagraph"/>
        <w:numPr>
          <w:ilvl w:val="0"/>
          <w:numId w:val="99"/>
        </w:numPr>
        <w:rPr>
          <w:rFonts w:ascii="Arial" w:eastAsiaTheme="majorEastAsia" w:hAnsi="Arial" w:cs="Arial"/>
          <w:b/>
          <w:sz w:val="24"/>
          <w:szCs w:val="24"/>
        </w:rPr>
      </w:pPr>
      <w:r w:rsidRPr="00A27E0F">
        <w:rPr>
          <w:rFonts w:ascii="Arial" w:eastAsiaTheme="majorEastAsia" w:hAnsi="Arial" w:cs="Arial"/>
          <w:b/>
          <w:sz w:val="24"/>
          <w:szCs w:val="24"/>
        </w:rPr>
        <w:t>People, Time, Resources</w:t>
      </w:r>
      <w:r w:rsidR="00A27E0F">
        <w:rPr>
          <w:rFonts w:ascii="Arial" w:eastAsiaTheme="majorEastAsia" w:hAnsi="Arial" w:cs="Arial"/>
          <w:b/>
          <w:sz w:val="24"/>
          <w:szCs w:val="24"/>
        </w:rPr>
        <w:t xml:space="preserve">: </w:t>
      </w:r>
      <w:r w:rsidR="002C03DA">
        <w:rPr>
          <w:rFonts w:ascii="Arial" w:eastAsiaTheme="majorEastAsia" w:hAnsi="Arial" w:cs="Arial"/>
          <w:bCs/>
          <w:sz w:val="24"/>
          <w:szCs w:val="24"/>
        </w:rPr>
        <w:t xml:space="preserve">The three most valuable </w:t>
      </w:r>
      <w:r w:rsidR="003C2321">
        <w:rPr>
          <w:rFonts w:ascii="Arial" w:eastAsiaTheme="majorEastAsia" w:hAnsi="Arial" w:cs="Arial"/>
          <w:bCs/>
          <w:sz w:val="24"/>
          <w:szCs w:val="24"/>
        </w:rPr>
        <w:t>factors to ensure program sustainability are people, time, and resources</w:t>
      </w:r>
      <w:r w:rsidR="000706B3">
        <w:rPr>
          <w:rFonts w:ascii="Arial" w:eastAsiaTheme="majorEastAsia" w:hAnsi="Arial" w:cs="Arial"/>
          <w:bCs/>
          <w:sz w:val="24"/>
          <w:szCs w:val="24"/>
        </w:rPr>
        <w:t xml:space="preserve">. Do you </w:t>
      </w:r>
      <w:r w:rsidR="00184254">
        <w:rPr>
          <w:rFonts w:ascii="Arial" w:eastAsiaTheme="majorEastAsia" w:hAnsi="Arial" w:cs="Arial"/>
          <w:bCs/>
          <w:sz w:val="24"/>
          <w:szCs w:val="24"/>
        </w:rPr>
        <w:t>have the people in place and the responsibilities properly outlined</w:t>
      </w:r>
      <w:r w:rsidR="000B1ACE">
        <w:rPr>
          <w:rFonts w:ascii="Arial" w:eastAsiaTheme="majorEastAsia" w:hAnsi="Arial" w:cs="Arial"/>
          <w:bCs/>
          <w:sz w:val="24"/>
          <w:szCs w:val="24"/>
        </w:rPr>
        <w:t xml:space="preserve"> for each team member to </w:t>
      </w:r>
      <w:r w:rsidR="00A66FE8">
        <w:rPr>
          <w:rFonts w:ascii="Arial" w:eastAsiaTheme="majorEastAsia" w:hAnsi="Arial" w:cs="Arial"/>
          <w:bCs/>
          <w:sz w:val="24"/>
          <w:szCs w:val="24"/>
        </w:rPr>
        <w:t>keep the program going? If someone from the current team were to leave, ar</w:t>
      </w:r>
      <w:r w:rsidR="0071773C">
        <w:rPr>
          <w:rFonts w:ascii="Arial" w:eastAsiaTheme="majorEastAsia" w:hAnsi="Arial" w:cs="Arial"/>
          <w:bCs/>
          <w:sz w:val="24"/>
          <w:szCs w:val="24"/>
        </w:rPr>
        <w:t xml:space="preserve">e you confident the work could continue? </w:t>
      </w:r>
      <w:r w:rsidR="00535717">
        <w:rPr>
          <w:rFonts w:ascii="Arial" w:eastAsiaTheme="majorEastAsia" w:hAnsi="Arial" w:cs="Arial"/>
          <w:bCs/>
          <w:sz w:val="24"/>
          <w:szCs w:val="24"/>
        </w:rPr>
        <w:t>Is this work prioritized in a way that will ensure it can receive the time and attention required for sustainable practices</w:t>
      </w:r>
      <w:r w:rsidR="00D11D59">
        <w:rPr>
          <w:rFonts w:ascii="Arial" w:eastAsiaTheme="majorEastAsia" w:hAnsi="Arial" w:cs="Arial"/>
          <w:bCs/>
          <w:sz w:val="24"/>
          <w:szCs w:val="24"/>
        </w:rPr>
        <w:t xml:space="preserve"> well into the future? Do you have access to the resources necessary to carry this work into the future?</w:t>
      </w:r>
    </w:p>
    <w:p w14:paraId="6D5FC39B" w14:textId="210616FA" w:rsidR="002E7D6A" w:rsidRPr="002A278C" w:rsidRDefault="002A278C" w:rsidP="00D76044">
      <w:pPr>
        <w:pStyle w:val="ListParagraph"/>
        <w:numPr>
          <w:ilvl w:val="0"/>
          <w:numId w:val="99"/>
        </w:numPr>
        <w:rPr>
          <w:rFonts w:ascii="Arial" w:eastAsiaTheme="majorEastAsia" w:hAnsi="Arial" w:cs="Arial"/>
          <w:bCs/>
          <w:color w:val="C00000"/>
          <w:sz w:val="28"/>
          <w:szCs w:val="28"/>
        </w:rPr>
      </w:pPr>
      <w:r>
        <w:rPr>
          <w:rFonts w:ascii="Arial" w:eastAsiaTheme="majorEastAsia" w:hAnsi="Arial" w:cs="Arial"/>
          <w:b/>
          <w:sz w:val="24"/>
          <w:szCs w:val="24"/>
        </w:rPr>
        <w:t>Visibility</w:t>
      </w:r>
      <w:r w:rsidRPr="002E7D6A">
        <w:rPr>
          <w:rFonts w:ascii="Arial" w:eastAsiaTheme="majorEastAsia" w:hAnsi="Arial" w:cs="Arial"/>
          <w:b/>
          <w:sz w:val="24"/>
          <w:szCs w:val="24"/>
        </w:rPr>
        <w:t>:</w:t>
      </w:r>
      <w:r>
        <w:rPr>
          <w:rFonts w:ascii="Arial" w:eastAsiaTheme="majorEastAsia" w:hAnsi="Arial" w:cs="Arial"/>
          <w:b/>
          <w:sz w:val="24"/>
          <w:szCs w:val="24"/>
        </w:rPr>
        <w:t xml:space="preserve"> </w:t>
      </w:r>
      <w:r>
        <w:rPr>
          <w:rFonts w:ascii="Arial" w:eastAsiaTheme="majorEastAsia" w:hAnsi="Arial" w:cs="Arial"/>
          <w:bCs/>
          <w:sz w:val="24"/>
          <w:szCs w:val="24"/>
        </w:rPr>
        <w:t>Is there a shared space that anyone in the district can go (like a website) to learn about the Partnerships for Literacy team and their work?</w:t>
      </w:r>
    </w:p>
    <w:p w14:paraId="7ED35FAB" w14:textId="4DBA4E0F" w:rsidR="002A278C" w:rsidRPr="002E7D6A" w:rsidRDefault="002A278C" w:rsidP="00D76044">
      <w:pPr>
        <w:pStyle w:val="ListParagraph"/>
        <w:numPr>
          <w:ilvl w:val="0"/>
          <w:numId w:val="99"/>
        </w:numPr>
        <w:rPr>
          <w:rFonts w:ascii="Arial" w:eastAsiaTheme="majorEastAsia" w:hAnsi="Arial" w:cs="Arial"/>
          <w:bCs/>
          <w:color w:val="C00000"/>
          <w:sz w:val="28"/>
          <w:szCs w:val="28"/>
        </w:rPr>
      </w:pPr>
      <w:r>
        <w:rPr>
          <w:rFonts w:ascii="Arial" w:eastAsiaTheme="majorEastAsia" w:hAnsi="Arial" w:cs="Arial"/>
          <w:b/>
          <w:sz w:val="24"/>
          <w:szCs w:val="24"/>
        </w:rPr>
        <w:lastRenderedPageBreak/>
        <w:t>Documentation:</w:t>
      </w:r>
      <w:r>
        <w:rPr>
          <w:rFonts w:ascii="Arial" w:eastAsiaTheme="majorEastAsia" w:hAnsi="Arial" w:cs="Arial"/>
          <w:bCs/>
          <w:color w:val="C00000"/>
          <w:sz w:val="28"/>
          <w:szCs w:val="28"/>
        </w:rPr>
        <w:t xml:space="preserve"> </w:t>
      </w:r>
      <w:r>
        <w:rPr>
          <w:rFonts w:ascii="Arial" w:eastAsiaTheme="majorEastAsia" w:hAnsi="Arial" w:cs="Arial"/>
          <w:bCs/>
          <w:sz w:val="24"/>
          <w:szCs w:val="24"/>
        </w:rPr>
        <w:t xml:space="preserve">Is there a </w:t>
      </w:r>
      <w:r w:rsidR="00C86CE8">
        <w:rPr>
          <w:rFonts w:ascii="Arial" w:eastAsiaTheme="majorEastAsia" w:hAnsi="Arial" w:cs="Arial"/>
          <w:bCs/>
          <w:sz w:val="24"/>
          <w:szCs w:val="24"/>
        </w:rPr>
        <w:t>good record-keeping system for team members, and an easy way for the team to keep and share meeting notes and ongoing plans?</w:t>
      </w:r>
    </w:p>
    <w:p w14:paraId="0B0F60A9" w14:textId="77777777" w:rsidR="008515AF" w:rsidRPr="008515AF" w:rsidRDefault="002E7D6A" w:rsidP="00D76044">
      <w:pPr>
        <w:pStyle w:val="ListParagraph"/>
        <w:numPr>
          <w:ilvl w:val="0"/>
          <w:numId w:val="99"/>
        </w:numPr>
        <w:rPr>
          <w:rFonts w:ascii="Arial" w:eastAsiaTheme="majorEastAsia" w:hAnsi="Arial" w:cs="Arial"/>
          <w:bCs/>
          <w:color w:val="C00000"/>
          <w:sz w:val="28"/>
          <w:szCs w:val="28"/>
        </w:rPr>
      </w:pPr>
      <w:r w:rsidRPr="002E7D6A">
        <w:rPr>
          <w:rFonts w:ascii="Arial" w:eastAsiaTheme="majorEastAsia" w:hAnsi="Arial" w:cs="Arial"/>
          <w:b/>
          <w:sz w:val="24"/>
          <w:szCs w:val="24"/>
        </w:rPr>
        <w:t>Policy:</w:t>
      </w:r>
      <w:r w:rsidRPr="002E7D6A">
        <w:rPr>
          <w:rFonts w:ascii="Arial" w:eastAsiaTheme="majorEastAsia" w:hAnsi="Arial" w:cs="Arial"/>
          <w:bCs/>
          <w:sz w:val="24"/>
          <w:szCs w:val="24"/>
        </w:rPr>
        <w:t xml:space="preserve"> </w:t>
      </w:r>
      <w:r w:rsidR="008C48F7" w:rsidRPr="002E7D6A">
        <w:rPr>
          <w:rFonts w:ascii="Arial" w:eastAsiaTheme="majorEastAsia" w:hAnsi="Arial" w:cs="Arial"/>
          <w:bCs/>
          <w:sz w:val="24"/>
          <w:szCs w:val="24"/>
        </w:rPr>
        <w:t xml:space="preserve">Do we </w:t>
      </w:r>
      <w:r w:rsidR="00AB13C1" w:rsidRPr="002E7D6A">
        <w:rPr>
          <w:rFonts w:ascii="Arial" w:eastAsiaTheme="majorEastAsia" w:hAnsi="Arial" w:cs="Arial"/>
          <w:bCs/>
          <w:sz w:val="24"/>
          <w:szCs w:val="24"/>
        </w:rPr>
        <w:t xml:space="preserve">want to develop a formal or informal </w:t>
      </w:r>
      <w:r w:rsidR="008C48F7" w:rsidRPr="002E7D6A">
        <w:rPr>
          <w:rFonts w:ascii="Arial" w:eastAsiaTheme="majorEastAsia" w:hAnsi="Arial" w:cs="Arial"/>
          <w:bCs/>
          <w:sz w:val="24"/>
          <w:szCs w:val="24"/>
        </w:rPr>
        <w:t xml:space="preserve">school policy </w:t>
      </w:r>
      <w:r w:rsidR="00CB6EBA" w:rsidRPr="002E7D6A">
        <w:rPr>
          <w:rFonts w:ascii="Arial" w:eastAsiaTheme="majorEastAsia" w:hAnsi="Arial" w:cs="Arial"/>
          <w:bCs/>
          <w:sz w:val="24"/>
          <w:szCs w:val="24"/>
        </w:rPr>
        <w:t xml:space="preserve">related to </w:t>
      </w:r>
      <w:r w:rsidR="00A85080" w:rsidRPr="002E7D6A">
        <w:rPr>
          <w:rFonts w:ascii="Arial" w:eastAsiaTheme="majorEastAsia" w:hAnsi="Arial" w:cs="Arial"/>
          <w:bCs/>
          <w:sz w:val="24"/>
          <w:szCs w:val="24"/>
        </w:rPr>
        <w:t xml:space="preserve">our work. For example, </w:t>
      </w:r>
      <w:r w:rsidR="00E32460" w:rsidRPr="002E7D6A">
        <w:rPr>
          <w:rFonts w:ascii="Arial" w:eastAsiaTheme="majorEastAsia" w:hAnsi="Arial" w:cs="Arial"/>
          <w:bCs/>
          <w:sz w:val="24"/>
          <w:szCs w:val="24"/>
        </w:rPr>
        <w:t xml:space="preserve">our policy might be that we have a team with family representation that meets </w:t>
      </w:r>
      <w:r w:rsidRPr="002E7D6A">
        <w:rPr>
          <w:rFonts w:ascii="Arial" w:eastAsiaTheme="majorEastAsia" w:hAnsi="Arial" w:cs="Arial"/>
          <w:bCs/>
          <w:sz w:val="24"/>
          <w:szCs w:val="24"/>
        </w:rPr>
        <w:t xml:space="preserve">at least quarterly to </w:t>
      </w:r>
      <w:r w:rsidR="00E32460" w:rsidRPr="002E7D6A">
        <w:rPr>
          <w:rFonts w:ascii="Arial" w:eastAsiaTheme="majorEastAsia" w:hAnsi="Arial" w:cs="Arial"/>
          <w:bCs/>
          <w:sz w:val="24"/>
          <w:szCs w:val="24"/>
        </w:rPr>
        <w:t xml:space="preserve">support family engagement in early literacy. </w:t>
      </w:r>
    </w:p>
    <w:p w14:paraId="169AA492" w14:textId="77777777" w:rsidR="006124D7" w:rsidRPr="006124D7" w:rsidRDefault="008515AF" w:rsidP="00D76044">
      <w:pPr>
        <w:pStyle w:val="ListParagraph"/>
        <w:numPr>
          <w:ilvl w:val="0"/>
          <w:numId w:val="99"/>
        </w:numPr>
        <w:rPr>
          <w:rFonts w:ascii="Arial" w:eastAsiaTheme="majorEastAsia" w:hAnsi="Arial" w:cs="Arial"/>
          <w:bCs/>
          <w:color w:val="C00000"/>
          <w:sz w:val="28"/>
          <w:szCs w:val="28"/>
        </w:rPr>
      </w:pPr>
      <w:r>
        <w:rPr>
          <w:rFonts w:ascii="Arial" w:eastAsiaTheme="majorEastAsia" w:hAnsi="Arial" w:cs="Arial"/>
          <w:b/>
          <w:sz w:val="24"/>
          <w:szCs w:val="24"/>
        </w:rPr>
        <w:t>Making space for team learning</w:t>
      </w:r>
      <w:r w:rsidRPr="008515AF">
        <w:rPr>
          <w:rFonts w:ascii="Arial" w:eastAsiaTheme="majorEastAsia" w:hAnsi="Arial" w:cs="Arial"/>
          <w:bCs/>
          <w:sz w:val="24"/>
          <w:szCs w:val="24"/>
        </w:rPr>
        <w:t>: Do we onboard new members in a</w:t>
      </w:r>
      <w:r>
        <w:rPr>
          <w:rFonts w:ascii="Arial" w:eastAsiaTheme="majorEastAsia" w:hAnsi="Arial" w:cs="Arial"/>
          <w:bCs/>
          <w:sz w:val="24"/>
          <w:szCs w:val="24"/>
        </w:rPr>
        <w:t>n intentional and sufficient</w:t>
      </w:r>
      <w:r w:rsidRPr="008515AF">
        <w:rPr>
          <w:rFonts w:ascii="Arial" w:eastAsiaTheme="majorEastAsia" w:hAnsi="Arial" w:cs="Arial"/>
          <w:bCs/>
          <w:sz w:val="24"/>
          <w:szCs w:val="24"/>
        </w:rPr>
        <w:t xml:space="preserve"> way? Are we </w:t>
      </w:r>
      <w:r w:rsidR="006124D7">
        <w:rPr>
          <w:rFonts w:ascii="Arial" w:eastAsiaTheme="majorEastAsia" w:hAnsi="Arial" w:cs="Arial"/>
          <w:bCs/>
          <w:sz w:val="24"/>
          <w:szCs w:val="24"/>
        </w:rPr>
        <w:t>taking time to learn about local, regional, and national examples of effective family engagement in early literacy?</w:t>
      </w:r>
    </w:p>
    <w:p w14:paraId="0B942B5C" w14:textId="77777777" w:rsidR="009F6A73" w:rsidRDefault="009F6A73" w:rsidP="009F6A73">
      <w:pPr>
        <w:rPr>
          <w:rFonts w:ascii="Arial" w:hAnsi="Arial" w:cs="Arial"/>
          <w:b/>
          <w:color w:val="C00000"/>
          <w:sz w:val="28"/>
          <w:szCs w:val="28"/>
        </w:rPr>
      </w:pPr>
      <w:r>
        <w:rPr>
          <w:rFonts w:ascii="Arial" w:hAnsi="Arial" w:cs="Arial"/>
          <w:b/>
          <w:color w:val="C00000"/>
          <w:sz w:val="28"/>
          <w:szCs w:val="28"/>
        </w:rPr>
        <w:t>Big Picture Reflection Questions</w:t>
      </w:r>
    </w:p>
    <w:p w14:paraId="4E502B68" w14:textId="7DCCE58B" w:rsidR="009F6A73" w:rsidRPr="00804755" w:rsidRDefault="009F6A73" w:rsidP="009F6A73">
      <w:pPr>
        <w:rPr>
          <w:rFonts w:ascii="Arial" w:hAnsi="Arial" w:cs="Arial"/>
          <w:bCs/>
          <w:color w:val="000000" w:themeColor="text1"/>
          <w:sz w:val="24"/>
          <w:szCs w:val="24"/>
        </w:rPr>
      </w:pPr>
      <w:r w:rsidRPr="00804755">
        <w:rPr>
          <w:rFonts w:ascii="Arial" w:hAnsi="Arial" w:cs="Arial"/>
          <w:bCs/>
          <w:color w:val="000000" w:themeColor="text1"/>
          <w:sz w:val="24"/>
          <w:szCs w:val="24"/>
        </w:rPr>
        <w:t xml:space="preserve">In addition to the reflection questions provided </w:t>
      </w:r>
      <w:r w:rsidR="00A12370">
        <w:rPr>
          <w:rFonts w:ascii="Arial" w:hAnsi="Arial" w:cs="Arial"/>
          <w:bCs/>
          <w:color w:val="000000" w:themeColor="text1"/>
          <w:sz w:val="24"/>
          <w:szCs w:val="24"/>
        </w:rPr>
        <w:t>in the Action Steps section</w:t>
      </w:r>
      <w:r>
        <w:rPr>
          <w:rFonts w:ascii="Arial" w:hAnsi="Arial" w:cs="Arial"/>
          <w:bCs/>
          <w:color w:val="000000" w:themeColor="text1"/>
          <w:sz w:val="24"/>
          <w:szCs w:val="24"/>
        </w:rPr>
        <w:t xml:space="preserve">, which assist educators in </w:t>
      </w:r>
      <w:r w:rsidRPr="00804755">
        <w:rPr>
          <w:rFonts w:ascii="Arial" w:hAnsi="Arial" w:cs="Arial"/>
          <w:bCs/>
          <w:color w:val="000000" w:themeColor="text1"/>
          <w:sz w:val="24"/>
          <w:szCs w:val="24"/>
        </w:rPr>
        <w:t>process</w:t>
      </w:r>
      <w:r>
        <w:rPr>
          <w:rFonts w:ascii="Arial" w:hAnsi="Arial" w:cs="Arial"/>
          <w:bCs/>
          <w:color w:val="000000" w:themeColor="text1"/>
          <w:sz w:val="24"/>
          <w:szCs w:val="24"/>
        </w:rPr>
        <w:t>ing</w:t>
      </w:r>
      <w:r w:rsidRPr="00804755">
        <w:rPr>
          <w:rFonts w:ascii="Arial" w:hAnsi="Arial" w:cs="Arial"/>
          <w:bCs/>
          <w:color w:val="000000" w:themeColor="text1"/>
          <w:sz w:val="24"/>
          <w:szCs w:val="24"/>
        </w:rPr>
        <w:t xml:space="preserve"> through the </w:t>
      </w:r>
      <w:r>
        <w:rPr>
          <w:rFonts w:ascii="Arial" w:hAnsi="Arial" w:cs="Arial"/>
          <w:bCs/>
          <w:color w:val="000000" w:themeColor="text1"/>
          <w:sz w:val="24"/>
          <w:szCs w:val="24"/>
        </w:rPr>
        <w:t>results of the Family &amp; Community Engagement for Early Literacy Inventory, consider the following questions, and discuss one or more of them as a team:</w:t>
      </w:r>
    </w:p>
    <w:p w14:paraId="749E1D74" w14:textId="0D139AFD" w:rsidR="009F6A73" w:rsidRPr="00F348C3" w:rsidRDefault="009F6A73" w:rsidP="009F6A73">
      <w:pPr>
        <w:pStyle w:val="ListParagraph"/>
        <w:numPr>
          <w:ilvl w:val="0"/>
          <w:numId w:val="98"/>
        </w:numPr>
        <w:rPr>
          <w:rFonts w:ascii="Arial" w:hAnsi="Arial" w:cs="Arial"/>
          <w:b/>
          <w:color w:val="C00000"/>
          <w:sz w:val="28"/>
          <w:szCs w:val="28"/>
        </w:rPr>
      </w:pPr>
      <w:r>
        <w:rPr>
          <w:rFonts w:ascii="Arial" w:eastAsiaTheme="minorHAnsi" w:hAnsi="Arial" w:cs="Arial"/>
          <w:sz w:val="24"/>
          <w:szCs w:val="24"/>
        </w:rPr>
        <w:t xml:space="preserve">Moving forward, are </w:t>
      </w:r>
      <w:r w:rsidR="008D6E60">
        <w:rPr>
          <w:rFonts w:ascii="Arial" w:eastAsiaTheme="minorHAnsi" w:hAnsi="Arial" w:cs="Arial"/>
          <w:sz w:val="24"/>
          <w:szCs w:val="24"/>
        </w:rPr>
        <w:t>we</w:t>
      </w:r>
      <w:r>
        <w:rPr>
          <w:rFonts w:ascii="Arial" w:eastAsiaTheme="minorHAnsi" w:hAnsi="Arial" w:cs="Arial"/>
          <w:sz w:val="24"/>
          <w:szCs w:val="24"/>
        </w:rPr>
        <w:t xml:space="preserve"> planning </w:t>
      </w:r>
      <w:r w:rsidRPr="001F2E43">
        <w:rPr>
          <w:rFonts w:ascii="Arial" w:eastAsiaTheme="minorHAnsi" w:hAnsi="Arial" w:cs="Arial"/>
          <w:sz w:val="24"/>
          <w:szCs w:val="24"/>
        </w:rPr>
        <w:t>to keep things mostly the same as the prior year?</w:t>
      </w:r>
      <w:r w:rsidRPr="00AB30F6">
        <w:rPr>
          <w:rFonts w:ascii="Arial" w:eastAsiaTheme="minorHAnsi" w:hAnsi="Arial" w:cs="Arial"/>
          <w:sz w:val="24"/>
          <w:szCs w:val="24"/>
        </w:rPr>
        <w:t xml:space="preserve"> If so, how could </w:t>
      </w:r>
      <w:r w:rsidR="008D6E60">
        <w:rPr>
          <w:rFonts w:ascii="Arial" w:eastAsiaTheme="minorHAnsi" w:hAnsi="Arial" w:cs="Arial"/>
          <w:sz w:val="24"/>
          <w:szCs w:val="24"/>
        </w:rPr>
        <w:t>we</w:t>
      </w:r>
      <w:r w:rsidRPr="00AB30F6">
        <w:rPr>
          <w:rFonts w:ascii="Arial" w:eastAsiaTheme="minorHAnsi" w:hAnsi="Arial" w:cs="Arial"/>
          <w:sz w:val="24"/>
          <w:szCs w:val="24"/>
        </w:rPr>
        <w:t xml:space="preserve"> make things more efficient for staff and families within each action step, given that </w:t>
      </w:r>
      <w:r w:rsidR="008D6E60">
        <w:rPr>
          <w:rFonts w:ascii="Arial" w:eastAsiaTheme="minorHAnsi" w:hAnsi="Arial" w:cs="Arial"/>
          <w:sz w:val="24"/>
          <w:szCs w:val="24"/>
        </w:rPr>
        <w:t>we</w:t>
      </w:r>
      <w:r w:rsidRPr="00AB30F6">
        <w:rPr>
          <w:rFonts w:ascii="Arial" w:eastAsiaTheme="minorHAnsi" w:hAnsi="Arial" w:cs="Arial"/>
          <w:sz w:val="24"/>
          <w:szCs w:val="24"/>
        </w:rPr>
        <w:t xml:space="preserve"> plan to keep these action steps going from year to year?</w:t>
      </w:r>
    </w:p>
    <w:p w14:paraId="70DCE1D3" w14:textId="20EEAEE0" w:rsidR="009F6A73" w:rsidRDefault="009F6A73" w:rsidP="009F6A73">
      <w:pPr>
        <w:pStyle w:val="ListParagraph"/>
        <w:numPr>
          <w:ilvl w:val="0"/>
          <w:numId w:val="98"/>
        </w:numPr>
        <w:rPr>
          <w:rFonts w:ascii="Arial" w:eastAsiaTheme="minorHAnsi" w:hAnsi="Arial" w:cs="Arial"/>
          <w:sz w:val="24"/>
          <w:szCs w:val="24"/>
        </w:rPr>
      </w:pPr>
      <w:r w:rsidRPr="00045B06">
        <w:rPr>
          <w:rFonts w:ascii="Arial" w:hAnsi="Arial" w:cs="Arial"/>
          <w:bCs/>
          <w:color w:val="000000" w:themeColor="text1"/>
          <w:sz w:val="24"/>
          <w:szCs w:val="24"/>
        </w:rPr>
        <w:t xml:space="preserve">Do </w:t>
      </w:r>
      <w:r w:rsidR="00C563B8">
        <w:rPr>
          <w:rFonts w:ascii="Arial" w:hAnsi="Arial" w:cs="Arial"/>
          <w:bCs/>
          <w:color w:val="000000" w:themeColor="text1"/>
          <w:sz w:val="24"/>
          <w:szCs w:val="24"/>
        </w:rPr>
        <w:t xml:space="preserve">we </w:t>
      </w:r>
      <w:r w:rsidRPr="00045B06">
        <w:rPr>
          <w:rFonts w:ascii="Arial" w:hAnsi="Arial" w:cs="Arial"/>
          <w:bCs/>
          <w:color w:val="000000" w:themeColor="text1"/>
          <w:sz w:val="24"/>
          <w:szCs w:val="24"/>
        </w:rPr>
        <w:t xml:space="preserve">plan on doing some </w:t>
      </w:r>
      <w:r w:rsidRPr="001F2E43">
        <w:rPr>
          <w:rFonts w:ascii="Arial" w:hAnsi="Arial" w:cs="Arial"/>
          <w:bCs/>
          <w:color w:val="000000" w:themeColor="text1"/>
          <w:sz w:val="24"/>
          <w:szCs w:val="24"/>
        </w:rPr>
        <w:t>research into more effective strategies</w:t>
      </w:r>
      <w:r w:rsidRPr="00045B06">
        <w:rPr>
          <w:rFonts w:ascii="Arial" w:hAnsi="Arial" w:cs="Arial"/>
          <w:bCs/>
          <w:color w:val="000000" w:themeColor="text1"/>
          <w:sz w:val="24"/>
          <w:szCs w:val="24"/>
        </w:rPr>
        <w:t xml:space="preserve"> to improve </w:t>
      </w:r>
      <w:r w:rsidRPr="008E15DC">
        <w:rPr>
          <w:rFonts w:ascii="Arial" w:eastAsiaTheme="minorHAnsi" w:hAnsi="Arial" w:cs="Arial"/>
          <w:sz w:val="24"/>
          <w:szCs w:val="24"/>
        </w:rPr>
        <w:t xml:space="preserve">upon this year’s work? </w:t>
      </w:r>
      <w:r w:rsidRPr="00AA16B0">
        <w:rPr>
          <w:rFonts w:ascii="Arial" w:eastAsiaTheme="minorHAnsi" w:hAnsi="Arial" w:cs="Arial"/>
          <w:sz w:val="24"/>
          <w:szCs w:val="24"/>
        </w:rPr>
        <w:t xml:space="preserve">If so, consider the following sources of quality information about family engagement in early literacy: </w:t>
      </w:r>
    </w:p>
    <w:p w14:paraId="64D05110" w14:textId="36011B1E" w:rsidR="009F6A73" w:rsidRDefault="00971F63" w:rsidP="009F6A73">
      <w:pPr>
        <w:pStyle w:val="ListParagraph"/>
        <w:numPr>
          <w:ilvl w:val="1"/>
          <w:numId w:val="98"/>
        </w:numPr>
        <w:rPr>
          <w:rFonts w:ascii="Arial" w:eastAsiaTheme="minorHAnsi" w:hAnsi="Arial" w:cs="Arial"/>
          <w:sz w:val="24"/>
          <w:szCs w:val="24"/>
        </w:rPr>
      </w:pPr>
      <w:r>
        <w:rPr>
          <w:rFonts w:ascii="Arial" w:eastAsiaTheme="minorHAnsi" w:hAnsi="Arial" w:cs="Arial"/>
          <w:sz w:val="24"/>
          <w:szCs w:val="24"/>
        </w:rPr>
        <w:t>Infographic—</w:t>
      </w:r>
      <w:hyperlink r:id="rId51" w:history="1">
        <w:r w:rsidR="00C14F8E" w:rsidRPr="007C2764">
          <w:rPr>
            <w:rStyle w:val="Hyperlink"/>
            <w:rFonts w:ascii="Arial" w:eastAsiaTheme="minorHAnsi" w:hAnsi="Arial" w:cs="Arial"/>
            <w:sz w:val="24"/>
            <w:szCs w:val="24"/>
          </w:rPr>
          <w:t>Supporting</w:t>
        </w:r>
        <w:r>
          <w:rPr>
            <w:rStyle w:val="Hyperlink"/>
            <w:rFonts w:ascii="Arial" w:eastAsiaTheme="minorHAnsi" w:hAnsi="Arial" w:cs="Arial"/>
            <w:sz w:val="24"/>
            <w:szCs w:val="24"/>
          </w:rPr>
          <w:t xml:space="preserve"> </w:t>
        </w:r>
        <w:r w:rsidR="00C14F8E" w:rsidRPr="007C2764">
          <w:rPr>
            <w:rStyle w:val="Hyperlink"/>
            <w:rFonts w:ascii="Arial" w:eastAsiaTheme="minorHAnsi" w:hAnsi="Arial" w:cs="Arial"/>
            <w:sz w:val="24"/>
            <w:szCs w:val="24"/>
          </w:rPr>
          <w:t>Early L</w:t>
        </w:r>
        <w:r w:rsidR="00425637" w:rsidRPr="007C2764">
          <w:rPr>
            <w:rStyle w:val="Hyperlink"/>
            <w:rFonts w:ascii="Arial" w:eastAsiaTheme="minorHAnsi" w:hAnsi="Arial" w:cs="Arial"/>
            <w:sz w:val="24"/>
            <w:szCs w:val="24"/>
          </w:rPr>
          <w:t xml:space="preserve">anguage and Literacy at Home—What Schools Do, What Families Do </w:t>
        </w:r>
      </w:hyperlink>
    </w:p>
    <w:p w14:paraId="26C2C4EE" w14:textId="3A90A6E5" w:rsidR="009F6A73" w:rsidRDefault="00971F63" w:rsidP="009F6A73">
      <w:pPr>
        <w:pStyle w:val="ListParagraph"/>
        <w:numPr>
          <w:ilvl w:val="1"/>
          <w:numId w:val="98"/>
        </w:numPr>
        <w:rPr>
          <w:rFonts w:ascii="Arial" w:eastAsiaTheme="minorHAnsi" w:hAnsi="Arial" w:cs="Arial"/>
          <w:sz w:val="24"/>
          <w:szCs w:val="24"/>
        </w:rPr>
      </w:pPr>
      <w:r>
        <w:rPr>
          <w:rFonts w:ascii="Arial" w:eastAsiaTheme="minorHAnsi" w:hAnsi="Arial" w:cs="Arial"/>
          <w:sz w:val="24"/>
          <w:szCs w:val="24"/>
        </w:rPr>
        <w:t>Rubric for school teams—</w:t>
      </w:r>
      <w:hyperlink r:id="rId52" w:history="1">
        <w:r w:rsidR="00A76317" w:rsidRPr="00A76317">
          <w:rPr>
            <w:rStyle w:val="Hyperlink"/>
            <w:rFonts w:ascii="Arial" w:eastAsiaTheme="minorHAnsi" w:hAnsi="Arial" w:cs="Arial"/>
            <w:sz w:val="24"/>
            <w:szCs w:val="24"/>
          </w:rPr>
          <w:t>Family</w:t>
        </w:r>
        <w:r>
          <w:rPr>
            <w:rStyle w:val="Hyperlink"/>
            <w:rFonts w:ascii="Arial" w:eastAsiaTheme="minorHAnsi" w:hAnsi="Arial" w:cs="Arial"/>
            <w:sz w:val="24"/>
            <w:szCs w:val="24"/>
          </w:rPr>
          <w:t xml:space="preserve"> </w:t>
        </w:r>
        <w:r w:rsidR="00A76317" w:rsidRPr="00A76317">
          <w:rPr>
            <w:rStyle w:val="Hyperlink"/>
            <w:rFonts w:ascii="Arial" w:eastAsiaTheme="minorHAnsi" w:hAnsi="Arial" w:cs="Arial"/>
            <w:sz w:val="24"/>
            <w:szCs w:val="24"/>
          </w:rPr>
          <w:t>Engagement in Early Literacy</w:t>
        </w:r>
      </w:hyperlink>
      <w:r w:rsidR="009F6A73">
        <w:rPr>
          <w:rFonts w:ascii="Arial" w:eastAsiaTheme="minorHAnsi" w:hAnsi="Arial" w:cs="Arial"/>
          <w:sz w:val="24"/>
          <w:szCs w:val="24"/>
        </w:rPr>
        <w:t xml:space="preserve"> </w:t>
      </w:r>
    </w:p>
    <w:p w14:paraId="1909AA71" w14:textId="6A35444E" w:rsidR="009F6A73" w:rsidRDefault="00C25909" w:rsidP="009F6A73">
      <w:pPr>
        <w:pStyle w:val="ListParagraph"/>
        <w:numPr>
          <w:ilvl w:val="1"/>
          <w:numId w:val="98"/>
        </w:numPr>
        <w:rPr>
          <w:rFonts w:ascii="Arial" w:eastAsiaTheme="minorHAnsi" w:hAnsi="Arial" w:cs="Arial"/>
          <w:sz w:val="24"/>
          <w:szCs w:val="24"/>
        </w:rPr>
      </w:pPr>
      <w:r>
        <w:rPr>
          <w:rFonts w:ascii="Arial" w:eastAsiaTheme="minorHAnsi" w:hAnsi="Arial" w:cs="Arial"/>
          <w:sz w:val="24"/>
          <w:szCs w:val="24"/>
        </w:rPr>
        <w:t>Free,</w:t>
      </w:r>
      <w:r w:rsidR="00C517A7">
        <w:rPr>
          <w:rFonts w:ascii="Arial" w:eastAsiaTheme="minorHAnsi" w:hAnsi="Arial" w:cs="Arial"/>
          <w:sz w:val="24"/>
          <w:szCs w:val="24"/>
        </w:rPr>
        <w:t xml:space="preserve"> </w:t>
      </w:r>
      <w:r w:rsidR="00946107">
        <w:rPr>
          <w:rFonts w:ascii="Arial" w:eastAsiaTheme="minorHAnsi" w:hAnsi="Arial" w:cs="Arial"/>
          <w:sz w:val="24"/>
          <w:szCs w:val="24"/>
        </w:rPr>
        <w:t>s</w:t>
      </w:r>
      <w:r w:rsidR="00C517A7">
        <w:rPr>
          <w:rFonts w:ascii="Arial" w:eastAsiaTheme="minorHAnsi" w:hAnsi="Arial" w:cs="Arial"/>
          <w:sz w:val="24"/>
          <w:szCs w:val="24"/>
        </w:rPr>
        <w:t>elf-</w:t>
      </w:r>
      <w:r w:rsidR="00946107">
        <w:rPr>
          <w:rFonts w:ascii="Arial" w:eastAsiaTheme="minorHAnsi" w:hAnsi="Arial" w:cs="Arial"/>
          <w:sz w:val="24"/>
          <w:szCs w:val="24"/>
        </w:rPr>
        <w:t>p</w:t>
      </w:r>
      <w:r w:rsidR="00C517A7">
        <w:rPr>
          <w:rFonts w:ascii="Arial" w:eastAsiaTheme="minorHAnsi" w:hAnsi="Arial" w:cs="Arial"/>
          <w:sz w:val="24"/>
          <w:szCs w:val="24"/>
        </w:rPr>
        <w:t xml:space="preserve">aced </w:t>
      </w:r>
      <w:r w:rsidR="00AD450F">
        <w:rPr>
          <w:rFonts w:ascii="Arial" w:eastAsiaTheme="minorHAnsi" w:hAnsi="Arial" w:cs="Arial"/>
          <w:sz w:val="24"/>
          <w:szCs w:val="24"/>
        </w:rPr>
        <w:t>o</w:t>
      </w:r>
      <w:r w:rsidR="00C517A7">
        <w:rPr>
          <w:rFonts w:ascii="Arial" w:eastAsiaTheme="minorHAnsi" w:hAnsi="Arial" w:cs="Arial"/>
          <w:sz w:val="24"/>
          <w:szCs w:val="24"/>
        </w:rPr>
        <w:t xml:space="preserve">nline </w:t>
      </w:r>
      <w:r w:rsidR="00AD450F">
        <w:rPr>
          <w:rFonts w:ascii="Arial" w:eastAsiaTheme="minorHAnsi" w:hAnsi="Arial" w:cs="Arial"/>
          <w:sz w:val="24"/>
          <w:szCs w:val="24"/>
        </w:rPr>
        <w:t>c</w:t>
      </w:r>
      <w:r w:rsidR="00C517A7">
        <w:rPr>
          <w:rFonts w:ascii="Arial" w:eastAsiaTheme="minorHAnsi" w:hAnsi="Arial" w:cs="Arial"/>
          <w:sz w:val="24"/>
          <w:szCs w:val="24"/>
        </w:rPr>
        <w:t>ourse</w:t>
      </w:r>
      <w:r w:rsidR="00A40922">
        <w:rPr>
          <w:rFonts w:ascii="Arial" w:eastAsiaTheme="minorHAnsi" w:hAnsi="Arial" w:cs="Arial"/>
          <w:sz w:val="24"/>
          <w:szCs w:val="24"/>
        </w:rPr>
        <w:t xml:space="preserve"> for </w:t>
      </w:r>
      <w:r w:rsidR="00AD450F">
        <w:rPr>
          <w:rFonts w:ascii="Arial" w:eastAsiaTheme="minorHAnsi" w:hAnsi="Arial" w:cs="Arial"/>
          <w:sz w:val="24"/>
          <w:szCs w:val="24"/>
        </w:rPr>
        <w:t>t</w:t>
      </w:r>
      <w:r w:rsidR="00A40922">
        <w:rPr>
          <w:rFonts w:ascii="Arial" w:eastAsiaTheme="minorHAnsi" w:hAnsi="Arial" w:cs="Arial"/>
          <w:sz w:val="24"/>
          <w:szCs w:val="24"/>
        </w:rPr>
        <w:t>eachers</w:t>
      </w:r>
      <w:r w:rsidR="00AD450F">
        <w:rPr>
          <w:rFonts w:ascii="Arial" w:eastAsiaTheme="minorHAnsi" w:hAnsi="Arial" w:cs="Arial"/>
          <w:sz w:val="24"/>
          <w:szCs w:val="24"/>
        </w:rPr>
        <w:t>—</w:t>
      </w:r>
      <w:hyperlink r:id="rId53" w:history="1">
        <w:r w:rsidR="00C517A7" w:rsidRPr="00A40922">
          <w:rPr>
            <w:rStyle w:val="Hyperlink"/>
            <w:rFonts w:ascii="Arial" w:eastAsiaTheme="minorHAnsi" w:hAnsi="Arial" w:cs="Arial"/>
            <w:sz w:val="24"/>
            <w:szCs w:val="24"/>
          </w:rPr>
          <w:t>Partnering</w:t>
        </w:r>
        <w:r w:rsidR="00AD450F">
          <w:rPr>
            <w:rStyle w:val="Hyperlink"/>
            <w:rFonts w:ascii="Arial" w:eastAsiaTheme="minorHAnsi" w:hAnsi="Arial" w:cs="Arial"/>
            <w:sz w:val="24"/>
            <w:szCs w:val="24"/>
          </w:rPr>
          <w:t xml:space="preserve"> </w:t>
        </w:r>
        <w:r w:rsidR="00C517A7" w:rsidRPr="00A40922">
          <w:rPr>
            <w:rStyle w:val="Hyperlink"/>
            <w:rFonts w:ascii="Arial" w:eastAsiaTheme="minorHAnsi" w:hAnsi="Arial" w:cs="Arial"/>
            <w:sz w:val="24"/>
            <w:szCs w:val="24"/>
          </w:rPr>
          <w:t>with Families to Support Early Literacy</w:t>
        </w:r>
      </w:hyperlink>
    </w:p>
    <w:p w14:paraId="22DC6B92" w14:textId="0792C31E" w:rsidR="009F6A73" w:rsidRDefault="009F6A73" w:rsidP="009F6A73">
      <w:pPr>
        <w:pStyle w:val="ListParagraph"/>
        <w:numPr>
          <w:ilvl w:val="1"/>
          <w:numId w:val="98"/>
        </w:numPr>
        <w:rPr>
          <w:rFonts w:ascii="Arial" w:eastAsiaTheme="minorHAnsi" w:hAnsi="Arial" w:cs="Arial"/>
          <w:sz w:val="24"/>
          <w:szCs w:val="24"/>
        </w:rPr>
      </w:pPr>
      <w:r>
        <w:rPr>
          <w:rFonts w:ascii="Arial" w:eastAsiaTheme="minorHAnsi" w:hAnsi="Arial" w:cs="Arial"/>
          <w:sz w:val="24"/>
          <w:szCs w:val="24"/>
        </w:rPr>
        <w:t>Book for a shared book study or personal growth and ideas</w:t>
      </w:r>
      <w:r w:rsidR="00B540B6">
        <w:rPr>
          <w:rFonts w:ascii="Arial" w:eastAsiaTheme="minorHAnsi" w:hAnsi="Arial" w:cs="Arial"/>
          <w:sz w:val="24"/>
          <w:szCs w:val="24"/>
        </w:rPr>
        <w:t>—</w:t>
      </w:r>
      <w:hyperlink r:id="rId54" w:history="1">
        <w:r w:rsidR="00971F63" w:rsidRPr="00B540B6">
          <w:rPr>
            <w:rStyle w:val="Hyperlink"/>
            <w:rFonts w:ascii="Arial" w:eastAsiaTheme="minorHAnsi" w:hAnsi="Arial" w:cs="Arial"/>
            <w:sz w:val="24"/>
            <w:szCs w:val="24"/>
          </w:rPr>
          <w:t>Literacy</w:t>
        </w:r>
        <w:r w:rsidR="00B540B6" w:rsidRPr="00B540B6">
          <w:rPr>
            <w:rStyle w:val="Hyperlink"/>
            <w:rFonts w:ascii="Arial" w:eastAsiaTheme="minorHAnsi" w:hAnsi="Arial" w:cs="Arial"/>
            <w:sz w:val="24"/>
            <w:szCs w:val="24"/>
          </w:rPr>
          <w:t xml:space="preserve"> </w:t>
        </w:r>
        <w:r w:rsidR="00971F63" w:rsidRPr="00B540B6">
          <w:rPr>
            <w:rStyle w:val="Hyperlink"/>
            <w:rFonts w:ascii="Arial" w:eastAsiaTheme="minorHAnsi" w:hAnsi="Arial" w:cs="Arial"/>
            <w:sz w:val="24"/>
            <w:szCs w:val="24"/>
          </w:rPr>
          <w:t>in the Welcoming Classroom: Creating Family-School Partnerships that Support Student Learning</w:t>
        </w:r>
      </w:hyperlink>
    </w:p>
    <w:p w14:paraId="7D17948E" w14:textId="6B2D01BA" w:rsidR="009F6A73" w:rsidRDefault="00B540B6" w:rsidP="009F6A73">
      <w:pPr>
        <w:pStyle w:val="ListParagraph"/>
        <w:numPr>
          <w:ilvl w:val="1"/>
          <w:numId w:val="98"/>
        </w:numPr>
        <w:rPr>
          <w:rFonts w:ascii="Arial" w:eastAsiaTheme="minorHAnsi" w:hAnsi="Arial" w:cs="Arial"/>
          <w:sz w:val="24"/>
          <w:szCs w:val="24"/>
        </w:rPr>
      </w:pPr>
      <w:r>
        <w:rPr>
          <w:rFonts w:ascii="Arial" w:eastAsiaTheme="minorHAnsi" w:hAnsi="Arial" w:cs="Arial"/>
          <w:sz w:val="24"/>
          <w:szCs w:val="24"/>
        </w:rPr>
        <w:t>W</w:t>
      </w:r>
      <w:r w:rsidR="009F6A73">
        <w:rPr>
          <w:rFonts w:ascii="Arial" w:eastAsiaTheme="minorHAnsi" w:hAnsi="Arial" w:cs="Arial"/>
          <w:sz w:val="24"/>
          <w:szCs w:val="24"/>
        </w:rPr>
        <w:t>ebsite with many good family engagement in early literacy resources for schools and families</w:t>
      </w:r>
      <w:r>
        <w:rPr>
          <w:rFonts w:ascii="Arial" w:eastAsiaTheme="minorHAnsi" w:hAnsi="Arial" w:cs="Arial"/>
          <w:sz w:val="24"/>
          <w:szCs w:val="24"/>
        </w:rPr>
        <w:t>—</w:t>
      </w:r>
      <w:hyperlink r:id="rId55" w:history="1">
        <w:r w:rsidRPr="00DE6E09">
          <w:rPr>
            <w:rStyle w:val="Hyperlink"/>
            <w:rFonts w:ascii="Arial" w:eastAsiaTheme="minorHAnsi" w:hAnsi="Arial" w:cs="Arial"/>
            <w:sz w:val="24"/>
            <w:szCs w:val="24"/>
          </w:rPr>
          <w:t>Reading Rockets</w:t>
        </w:r>
      </w:hyperlink>
    </w:p>
    <w:p w14:paraId="602398A4" w14:textId="03A812EF" w:rsidR="00F642D4" w:rsidRPr="00740C53" w:rsidRDefault="009F6A73" w:rsidP="0011296F">
      <w:pPr>
        <w:pStyle w:val="ListParagraph"/>
        <w:numPr>
          <w:ilvl w:val="0"/>
          <w:numId w:val="98"/>
        </w:numPr>
        <w:spacing w:after="0"/>
        <w:rPr>
          <w:rFonts w:ascii="Arial" w:eastAsiaTheme="majorEastAsia" w:hAnsi="Arial" w:cs="Arial"/>
          <w:bCs/>
          <w:color w:val="C00000"/>
          <w:sz w:val="28"/>
          <w:szCs w:val="28"/>
        </w:rPr>
      </w:pPr>
      <w:r w:rsidRPr="0011296F">
        <w:rPr>
          <w:rFonts w:ascii="Arial" w:eastAsiaTheme="minorHAnsi" w:hAnsi="Arial" w:cs="Arial"/>
          <w:sz w:val="24"/>
          <w:szCs w:val="24"/>
        </w:rPr>
        <w:t xml:space="preserve">Are </w:t>
      </w:r>
      <w:r w:rsidR="00C126D8">
        <w:rPr>
          <w:rFonts w:ascii="Arial" w:eastAsiaTheme="minorHAnsi" w:hAnsi="Arial" w:cs="Arial"/>
          <w:sz w:val="24"/>
          <w:szCs w:val="24"/>
        </w:rPr>
        <w:t>we</w:t>
      </w:r>
      <w:r w:rsidRPr="0011296F">
        <w:rPr>
          <w:rFonts w:ascii="Arial" w:eastAsiaTheme="minorHAnsi" w:hAnsi="Arial" w:cs="Arial"/>
          <w:sz w:val="24"/>
          <w:szCs w:val="24"/>
        </w:rPr>
        <w:t xml:space="preserve"> feeling as though this work is disconnected from the other priorities of the school? If so, who do </w:t>
      </w:r>
      <w:r w:rsidR="00C126D8">
        <w:rPr>
          <w:rFonts w:ascii="Arial" w:eastAsiaTheme="minorHAnsi" w:hAnsi="Arial" w:cs="Arial"/>
          <w:sz w:val="24"/>
          <w:szCs w:val="24"/>
        </w:rPr>
        <w:t>we</w:t>
      </w:r>
      <w:r w:rsidRPr="0011296F">
        <w:rPr>
          <w:rFonts w:ascii="Arial" w:eastAsiaTheme="minorHAnsi" w:hAnsi="Arial" w:cs="Arial"/>
          <w:sz w:val="24"/>
          <w:szCs w:val="24"/>
        </w:rPr>
        <w:t xml:space="preserve"> need to set up a meeting with to share about this team's work, so that it becomes more connected to the school's overall improvement plans?</w:t>
      </w:r>
    </w:p>
    <w:p w14:paraId="1CA56F5E" w14:textId="0265C5D9" w:rsidR="00740C53" w:rsidRPr="002D5BD8" w:rsidRDefault="00E16C5F" w:rsidP="0011296F">
      <w:pPr>
        <w:pStyle w:val="ListParagraph"/>
        <w:numPr>
          <w:ilvl w:val="0"/>
          <w:numId w:val="98"/>
        </w:numPr>
        <w:spacing w:after="0"/>
        <w:rPr>
          <w:rFonts w:ascii="Arial" w:eastAsiaTheme="majorEastAsia" w:hAnsi="Arial" w:cs="Arial"/>
          <w:bCs/>
          <w:color w:val="C00000"/>
          <w:sz w:val="28"/>
          <w:szCs w:val="28"/>
        </w:rPr>
      </w:pPr>
      <w:r>
        <w:rPr>
          <w:rFonts w:ascii="Arial" w:eastAsiaTheme="minorHAnsi" w:hAnsi="Arial" w:cs="Arial"/>
          <w:sz w:val="24"/>
          <w:szCs w:val="24"/>
        </w:rPr>
        <w:t xml:space="preserve">Will </w:t>
      </w:r>
      <w:r w:rsidR="00C126D8">
        <w:rPr>
          <w:rFonts w:ascii="Arial" w:eastAsiaTheme="minorHAnsi" w:hAnsi="Arial" w:cs="Arial"/>
          <w:sz w:val="24"/>
          <w:szCs w:val="24"/>
        </w:rPr>
        <w:t>we</w:t>
      </w:r>
      <w:r>
        <w:rPr>
          <w:rFonts w:ascii="Arial" w:eastAsiaTheme="minorHAnsi" w:hAnsi="Arial" w:cs="Arial"/>
          <w:sz w:val="24"/>
          <w:szCs w:val="24"/>
        </w:rPr>
        <w:t xml:space="preserve"> continue with Partnerships for Literacy</w:t>
      </w:r>
      <w:r w:rsidR="0023136F">
        <w:rPr>
          <w:rFonts w:ascii="Arial" w:eastAsiaTheme="minorHAnsi" w:hAnsi="Arial" w:cs="Arial"/>
          <w:sz w:val="24"/>
          <w:szCs w:val="24"/>
        </w:rPr>
        <w:t xml:space="preserve"> in the coming year</w:t>
      </w:r>
      <w:r w:rsidR="00F90473">
        <w:rPr>
          <w:rFonts w:ascii="Arial" w:eastAsiaTheme="minorHAnsi" w:hAnsi="Arial" w:cs="Arial"/>
          <w:sz w:val="24"/>
          <w:szCs w:val="24"/>
        </w:rPr>
        <w:t xml:space="preserve">?  </w:t>
      </w:r>
      <w:r w:rsidR="00DC77F1">
        <w:rPr>
          <w:rFonts w:ascii="Arial" w:eastAsiaTheme="minorHAnsi" w:hAnsi="Arial" w:cs="Arial"/>
          <w:sz w:val="24"/>
          <w:szCs w:val="24"/>
        </w:rPr>
        <w:t xml:space="preserve">Will we expand to include </w:t>
      </w:r>
      <w:r>
        <w:rPr>
          <w:rFonts w:ascii="Arial" w:eastAsiaTheme="minorHAnsi" w:hAnsi="Arial" w:cs="Arial"/>
          <w:sz w:val="24"/>
          <w:szCs w:val="24"/>
        </w:rPr>
        <w:t xml:space="preserve">Partnerships for </w:t>
      </w:r>
      <w:r w:rsidR="0087048E">
        <w:rPr>
          <w:rFonts w:ascii="Arial" w:eastAsiaTheme="minorHAnsi" w:hAnsi="Arial" w:cs="Arial"/>
          <w:sz w:val="24"/>
          <w:szCs w:val="24"/>
        </w:rPr>
        <w:t>supporting Positive Behavior</w:t>
      </w:r>
      <w:r w:rsidR="00885132">
        <w:rPr>
          <w:rFonts w:ascii="Arial" w:eastAsiaTheme="minorHAnsi" w:hAnsi="Arial" w:cs="Arial"/>
          <w:sz w:val="24"/>
          <w:szCs w:val="24"/>
        </w:rPr>
        <w:t>, or Partnerships for Math</w:t>
      </w:r>
      <w:r w:rsidR="00DC0A09">
        <w:rPr>
          <w:rFonts w:ascii="Arial" w:eastAsiaTheme="minorHAnsi" w:hAnsi="Arial" w:cs="Arial"/>
          <w:sz w:val="24"/>
          <w:szCs w:val="24"/>
        </w:rPr>
        <w:t>, or Partnerships for Learning</w:t>
      </w:r>
      <w:r w:rsidR="00402F67">
        <w:rPr>
          <w:rFonts w:ascii="Arial" w:eastAsiaTheme="minorHAnsi" w:hAnsi="Arial" w:cs="Arial"/>
          <w:sz w:val="24"/>
          <w:szCs w:val="24"/>
        </w:rPr>
        <w:t>?</w:t>
      </w:r>
      <w:r w:rsidR="00BD55BB">
        <w:rPr>
          <w:rFonts w:ascii="Arial" w:eastAsiaTheme="minorHAnsi" w:hAnsi="Arial" w:cs="Arial"/>
          <w:sz w:val="24"/>
          <w:szCs w:val="24"/>
        </w:rPr>
        <w:t xml:space="preserve"> </w:t>
      </w:r>
      <w:r w:rsidR="002E4B13">
        <w:rPr>
          <w:rFonts w:ascii="Arial" w:eastAsiaTheme="minorHAnsi" w:hAnsi="Arial" w:cs="Arial"/>
          <w:sz w:val="24"/>
          <w:szCs w:val="24"/>
        </w:rPr>
        <w:t>There are</w:t>
      </w:r>
      <w:r w:rsidR="00D76044">
        <w:rPr>
          <w:rFonts w:ascii="Arial" w:eastAsiaTheme="minorHAnsi" w:hAnsi="Arial" w:cs="Arial"/>
          <w:sz w:val="24"/>
          <w:szCs w:val="24"/>
        </w:rPr>
        <w:t xml:space="preserve"> nearly</w:t>
      </w:r>
      <w:r w:rsidR="002E4B13">
        <w:rPr>
          <w:rFonts w:ascii="Arial" w:eastAsiaTheme="minorHAnsi" w:hAnsi="Arial" w:cs="Arial"/>
          <w:sz w:val="24"/>
          <w:szCs w:val="24"/>
        </w:rPr>
        <w:t xml:space="preserve"> endless aspects of education that this </w:t>
      </w:r>
      <w:r w:rsidR="00DC77F1">
        <w:rPr>
          <w:rFonts w:ascii="Arial" w:eastAsiaTheme="minorHAnsi" w:hAnsi="Arial" w:cs="Arial"/>
          <w:sz w:val="24"/>
          <w:szCs w:val="24"/>
        </w:rPr>
        <w:t xml:space="preserve">approach </w:t>
      </w:r>
      <w:r w:rsidR="002E4B13">
        <w:rPr>
          <w:rFonts w:ascii="Arial" w:eastAsiaTheme="minorHAnsi" w:hAnsi="Arial" w:cs="Arial"/>
          <w:sz w:val="24"/>
          <w:szCs w:val="24"/>
        </w:rPr>
        <w:t>could be applied to</w:t>
      </w:r>
      <w:r w:rsidR="00BF1C41">
        <w:rPr>
          <w:rFonts w:ascii="Arial" w:eastAsiaTheme="minorHAnsi" w:hAnsi="Arial" w:cs="Arial"/>
          <w:sz w:val="24"/>
          <w:szCs w:val="24"/>
        </w:rPr>
        <w:t xml:space="preserve">, particularly if you have a similar inventory of effective practices to base </w:t>
      </w:r>
      <w:r w:rsidR="000A6060">
        <w:rPr>
          <w:rFonts w:ascii="Arial" w:eastAsiaTheme="minorHAnsi" w:hAnsi="Arial" w:cs="Arial"/>
          <w:sz w:val="24"/>
          <w:szCs w:val="24"/>
        </w:rPr>
        <w:t>your</w:t>
      </w:r>
      <w:r w:rsidR="00BF1C41">
        <w:rPr>
          <w:rFonts w:ascii="Arial" w:eastAsiaTheme="minorHAnsi" w:hAnsi="Arial" w:cs="Arial"/>
          <w:sz w:val="24"/>
          <w:szCs w:val="24"/>
        </w:rPr>
        <w:t xml:space="preserve"> work on.</w:t>
      </w:r>
    </w:p>
    <w:p w14:paraId="78EF47E8" w14:textId="65006D59" w:rsidR="002D5BD8" w:rsidRPr="00F642D4" w:rsidRDefault="002D5BD8" w:rsidP="0011296F">
      <w:pPr>
        <w:pStyle w:val="ListParagraph"/>
        <w:numPr>
          <w:ilvl w:val="0"/>
          <w:numId w:val="98"/>
        </w:numPr>
        <w:spacing w:after="0"/>
        <w:rPr>
          <w:rFonts w:ascii="Arial" w:eastAsiaTheme="majorEastAsia" w:hAnsi="Arial" w:cs="Arial"/>
          <w:bCs/>
          <w:color w:val="C00000"/>
          <w:sz w:val="28"/>
          <w:szCs w:val="28"/>
        </w:rPr>
      </w:pPr>
      <w:r>
        <w:rPr>
          <w:rFonts w:ascii="Arial" w:eastAsiaTheme="minorHAnsi" w:hAnsi="Arial" w:cs="Arial"/>
          <w:sz w:val="24"/>
          <w:szCs w:val="24"/>
        </w:rPr>
        <w:t xml:space="preserve">What else can </w:t>
      </w:r>
      <w:r w:rsidR="00AC354A">
        <w:rPr>
          <w:rFonts w:ascii="Arial" w:eastAsiaTheme="minorHAnsi" w:hAnsi="Arial" w:cs="Arial"/>
          <w:sz w:val="24"/>
          <w:szCs w:val="24"/>
        </w:rPr>
        <w:t>we</w:t>
      </w:r>
      <w:r>
        <w:rPr>
          <w:rFonts w:ascii="Arial" w:eastAsiaTheme="minorHAnsi" w:hAnsi="Arial" w:cs="Arial"/>
          <w:sz w:val="24"/>
          <w:szCs w:val="24"/>
        </w:rPr>
        <w:t xml:space="preserve"> do to </w:t>
      </w:r>
      <w:r w:rsidR="00AC354A">
        <w:rPr>
          <w:rFonts w:ascii="Arial" w:eastAsiaTheme="minorHAnsi" w:hAnsi="Arial" w:cs="Arial"/>
          <w:sz w:val="24"/>
          <w:szCs w:val="24"/>
        </w:rPr>
        <w:t xml:space="preserve">sustain our </w:t>
      </w:r>
      <w:r w:rsidR="00A27E0F">
        <w:rPr>
          <w:rFonts w:ascii="Arial" w:eastAsiaTheme="minorHAnsi" w:hAnsi="Arial" w:cs="Arial"/>
          <w:sz w:val="24"/>
          <w:szCs w:val="24"/>
        </w:rPr>
        <w:t>p</w:t>
      </w:r>
      <w:r w:rsidR="00AC354A">
        <w:rPr>
          <w:rFonts w:ascii="Arial" w:eastAsiaTheme="minorHAnsi" w:hAnsi="Arial" w:cs="Arial"/>
          <w:sz w:val="24"/>
          <w:szCs w:val="24"/>
        </w:rPr>
        <w:t xml:space="preserve">artnerships </w:t>
      </w:r>
      <w:r w:rsidR="00A27E0F">
        <w:rPr>
          <w:rFonts w:ascii="Arial" w:eastAsiaTheme="minorHAnsi" w:hAnsi="Arial" w:cs="Arial"/>
          <w:sz w:val="24"/>
          <w:szCs w:val="24"/>
        </w:rPr>
        <w:t>with families</w:t>
      </w:r>
      <w:r w:rsidR="00AC354A">
        <w:rPr>
          <w:rFonts w:ascii="Arial" w:eastAsiaTheme="minorHAnsi" w:hAnsi="Arial" w:cs="Arial"/>
          <w:sz w:val="24"/>
          <w:szCs w:val="24"/>
        </w:rPr>
        <w:t>?</w:t>
      </w:r>
    </w:p>
    <w:p w14:paraId="58F2E0C2" w14:textId="023FAEDA" w:rsidR="00A81AFF" w:rsidRPr="006913B7" w:rsidRDefault="00A81AFF" w:rsidP="00DE4331">
      <w:pPr>
        <w:spacing w:after="0"/>
        <w:rPr>
          <w:rFonts w:ascii="Arial" w:eastAsiaTheme="majorEastAsia" w:hAnsi="Arial" w:cs="Arial"/>
          <w:bCs/>
          <w:color w:val="C00000"/>
          <w:sz w:val="28"/>
          <w:szCs w:val="28"/>
        </w:rPr>
      </w:pPr>
      <w:r w:rsidRPr="006913B7">
        <w:rPr>
          <w:rFonts w:ascii="Arial" w:eastAsiaTheme="majorEastAsia" w:hAnsi="Arial" w:cs="Arial"/>
          <w:bCs/>
          <w:color w:val="C00000"/>
          <w:sz w:val="28"/>
          <w:szCs w:val="28"/>
        </w:rPr>
        <w:br w:type="page"/>
      </w:r>
    </w:p>
    <w:p w14:paraId="03B7D38B" w14:textId="77777777" w:rsidR="006A250A" w:rsidRPr="006913B7" w:rsidRDefault="006A250A" w:rsidP="006A250A">
      <w:pPr>
        <w:spacing w:before="35" w:line="240" w:lineRule="auto"/>
        <w:ind w:right="40"/>
        <w:jc w:val="center"/>
        <w:rPr>
          <w:rFonts w:ascii="Arial" w:eastAsiaTheme="majorEastAsia" w:hAnsi="Arial" w:cs="Arial"/>
          <w:b/>
          <w:color w:val="C00000"/>
          <w:sz w:val="52"/>
          <w:szCs w:val="24"/>
        </w:rPr>
      </w:pPr>
    </w:p>
    <w:p w14:paraId="78900F8B" w14:textId="77777777" w:rsidR="006A250A" w:rsidRPr="006913B7" w:rsidRDefault="006A250A" w:rsidP="006A250A">
      <w:pPr>
        <w:spacing w:before="35" w:line="240" w:lineRule="auto"/>
        <w:ind w:right="40"/>
        <w:jc w:val="center"/>
        <w:rPr>
          <w:rFonts w:ascii="Arial" w:eastAsiaTheme="majorEastAsia" w:hAnsi="Arial" w:cs="Arial"/>
          <w:b/>
          <w:color w:val="C00000"/>
          <w:sz w:val="52"/>
          <w:szCs w:val="24"/>
        </w:rPr>
      </w:pPr>
    </w:p>
    <w:p w14:paraId="2F63836F" w14:textId="77777777" w:rsidR="006A250A" w:rsidRPr="006913B7" w:rsidRDefault="006A250A" w:rsidP="006A250A">
      <w:pPr>
        <w:spacing w:before="35" w:line="240" w:lineRule="auto"/>
        <w:ind w:right="40"/>
        <w:jc w:val="center"/>
        <w:rPr>
          <w:rFonts w:ascii="Arial" w:eastAsiaTheme="majorEastAsia" w:hAnsi="Arial" w:cs="Arial"/>
          <w:b/>
          <w:color w:val="C00000"/>
          <w:sz w:val="52"/>
          <w:szCs w:val="24"/>
        </w:rPr>
      </w:pPr>
    </w:p>
    <w:p w14:paraId="3C27452B" w14:textId="77777777" w:rsidR="006A250A" w:rsidRPr="006913B7" w:rsidRDefault="006A250A" w:rsidP="006A250A">
      <w:pPr>
        <w:spacing w:before="35" w:line="240" w:lineRule="auto"/>
        <w:ind w:right="40"/>
        <w:jc w:val="center"/>
        <w:rPr>
          <w:rFonts w:ascii="Arial" w:eastAsiaTheme="majorEastAsia" w:hAnsi="Arial" w:cs="Arial"/>
          <w:b/>
          <w:color w:val="C00000"/>
          <w:sz w:val="52"/>
          <w:szCs w:val="24"/>
        </w:rPr>
      </w:pPr>
    </w:p>
    <w:p w14:paraId="12AB9DA8" w14:textId="17B5FFE9" w:rsidR="00D77E43" w:rsidRPr="006913B7" w:rsidRDefault="00D77E43" w:rsidP="007F6FDB">
      <w:pPr>
        <w:pStyle w:val="Heading1"/>
        <w:jc w:val="center"/>
        <w:rPr>
          <w:rFonts w:ascii="Arial" w:hAnsi="Arial" w:cs="Arial"/>
          <w:b/>
          <w:color w:val="C00000"/>
          <w:sz w:val="52"/>
          <w:szCs w:val="24"/>
        </w:rPr>
      </w:pPr>
      <w:bookmarkStart w:id="95" w:name="_Toc6478464"/>
      <w:bookmarkStart w:id="96" w:name="_Toc113447215"/>
      <w:r w:rsidRPr="006913B7">
        <w:rPr>
          <w:rFonts w:ascii="Arial" w:hAnsi="Arial" w:cs="Arial"/>
          <w:b/>
          <w:color w:val="C00000"/>
          <w:sz w:val="52"/>
          <w:szCs w:val="24"/>
        </w:rPr>
        <w:t>Handouts</w:t>
      </w:r>
      <w:bookmarkEnd w:id="95"/>
      <w:bookmarkEnd w:id="96"/>
    </w:p>
    <w:p w14:paraId="1711A328" w14:textId="77777777" w:rsidR="00D77E43" w:rsidRPr="006913B7" w:rsidRDefault="00D77E43">
      <w:pPr>
        <w:rPr>
          <w:rFonts w:ascii="Arial" w:eastAsiaTheme="majorEastAsia" w:hAnsi="Arial" w:cs="Arial"/>
          <w:b/>
          <w:color w:val="C00000"/>
          <w:sz w:val="36"/>
          <w:szCs w:val="24"/>
        </w:rPr>
      </w:pPr>
      <w:r w:rsidRPr="006913B7">
        <w:rPr>
          <w:rFonts w:ascii="Arial" w:eastAsiaTheme="majorEastAsia" w:hAnsi="Arial" w:cs="Arial"/>
          <w:b/>
          <w:color w:val="C00000"/>
          <w:sz w:val="36"/>
          <w:szCs w:val="24"/>
        </w:rPr>
        <w:br w:type="page"/>
      </w:r>
    </w:p>
    <w:p w14:paraId="70C84582" w14:textId="77777777" w:rsidR="00D77E43" w:rsidRPr="006913B7" w:rsidRDefault="00D77E43" w:rsidP="00D77E43">
      <w:pPr>
        <w:rPr>
          <w:rFonts w:ascii="Arial" w:hAnsi="Arial" w:cs="Arial"/>
          <w:b/>
          <w:sz w:val="24"/>
        </w:rPr>
        <w:sectPr w:rsidR="00D77E43" w:rsidRPr="006913B7" w:rsidSect="005969F3">
          <w:type w:val="continuous"/>
          <w:pgSz w:w="12240" w:h="15840"/>
          <w:pgMar w:top="1420" w:right="1340" w:bottom="1200" w:left="1320" w:header="0" w:footer="263" w:gutter="0"/>
          <w:pgNumType w:start="66"/>
          <w:cols w:space="720"/>
        </w:sectPr>
      </w:pPr>
    </w:p>
    <w:p w14:paraId="61E0A904" w14:textId="22CE9A40" w:rsidR="00D77E43" w:rsidRPr="006913B7" w:rsidRDefault="00247AEE" w:rsidP="00D77E43">
      <w:pPr>
        <w:rPr>
          <w:rFonts w:ascii="Arial" w:hAnsi="Arial" w:cs="Arial"/>
          <w:b/>
          <w:sz w:val="24"/>
        </w:rPr>
      </w:pPr>
      <w:r w:rsidRPr="006913B7">
        <w:rPr>
          <w:rFonts w:ascii="Arial" w:eastAsiaTheme="majorEastAsia" w:hAnsi="Arial" w:cs="Arial"/>
          <w:b/>
          <w:noProof/>
          <w:color w:val="C00000"/>
          <w:sz w:val="36"/>
          <w:szCs w:val="24"/>
        </w:rPr>
        <w:lastRenderedPageBreak/>
        <w:drawing>
          <wp:anchor distT="0" distB="0" distL="114300" distR="114300" simplePos="0" relativeHeight="251658275" behindDoc="0" locked="0" layoutInCell="1" allowOverlap="1" wp14:anchorId="6B005826" wp14:editId="07428DEA">
            <wp:simplePos x="0" y="0"/>
            <wp:positionH relativeFrom="column">
              <wp:posOffset>0</wp:posOffset>
            </wp:positionH>
            <wp:positionV relativeFrom="paragraph">
              <wp:posOffset>0</wp:posOffset>
            </wp:positionV>
            <wp:extent cx="5479886" cy="533400"/>
            <wp:effectExtent l="0" t="0" r="698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79886" cy="533400"/>
                    </a:xfrm>
                    <a:prstGeom prst="rect">
                      <a:avLst/>
                    </a:prstGeom>
                  </pic:spPr>
                </pic:pic>
              </a:graphicData>
            </a:graphic>
            <wp14:sizeRelH relativeFrom="page">
              <wp14:pctWidth>0</wp14:pctWidth>
            </wp14:sizeRelH>
            <wp14:sizeRelV relativeFrom="page">
              <wp14:pctHeight>0</wp14:pctHeight>
            </wp14:sizeRelV>
          </wp:anchor>
        </w:drawing>
      </w:r>
    </w:p>
    <w:p w14:paraId="3DF9A71B" w14:textId="77777777" w:rsidR="00D77E43" w:rsidRPr="006913B7" w:rsidRDefault="00D77E43" w:rsidP="00D77E43">
      <w:pPr>
        <w:rPr>
          <w:rFonts w:ascii="Arial" w:hAnsi="Arial" w:cs="Arial"/>
          <w:b/>
          <w:sz w:val="24"/>
        </w:rPr>
      </w:pPr>
    </w:p>
    <w:p w14:paraId="3F727613" w14:textId="77777777" w:rsidR="006A250A" w:rsidRPr="006913B7" w:rsidRDefault="006A250A" w:rsidP="00D77E43">
      <w:pPr>
        <w:rPr>
          <w:rFonts w:ascii="Arial" w:hAnsi="Arial" w:cs="Arial"/>
          <w:b/>
          <w:sz w:val="24"/>
        </w:rPr>
      </w:pPr>
      <w:bookmarkStart w:id="97" w:name="_Hlk6834611"/>
    </w:p>
    <w:p w14:paraId="4E1F9126" w14:textId="047E16E5" w:rsidR="00D77E43" w:rsidRPr="006913B7" w:rsidRDefault="006A250A" w:rsidP="007F6FDB">
      <w:pPr>
        <w:pStyle w:val="Heading2"/>
        <w:jc w:val="center"/>
        <w:rPr>
          <w:rFonts w:ascii="Arial" w:hAnsi="Arial" w:cs="Arial"/>
          <w:b/>
          <w:color w:val="C00000"/>
          <w:sz w:val="48"/>
          <w:szCs w:val="28"/>
        </w:rPr>
      </w:pPr>
      <w:bookmarkStart w:id="98" w:name="_Toc6478465"/>
      <w:bookmarkStart w:id="99" w:name="_Toc113447216"/>
      <w:r w:rsidRPr="006913B7">
        <w:rPr>
          <w:rFonts w:ascii="Arial" w:hAnsi="Arial" w:cs="Arial"/>
          <w:b/>
          <w:color w:val="C00000"/>
          <w:sz w:val="48"/>
          <w:szCs w:val="28"/>
        </w:rPr>
        <w:t>Overview of Partnerships for Literacy</w:t>
      </w:r>
      <w:bookmarkEnd w:id="98"/>
      <w:bookmarkEnd w:id="99"/>
    </w:p>
    <w:bookmarkEnd w:id="97"/>
    <w:p w14:paraId="2C1041A3" w14:textId="7440F64D" w:rsidR="00D77E43" w:rsidRPr="006913B7" w:rsidRDefault="006A250A" w:rsidP="00D77E43">
      <w:pPr>
        <w:rPr>
          <w:rFonts w:ascii="Arial" w:hAnsi="Arial" w:cs="Arial"/>
          <w:b/>
          <w:sz w:val="24"/>
        </w:rPr>
      </w:pPr>
      <w:r w:rsidRPr="006913B7">
        <w:rPr>
          <w:rFonts w:ascii="Arial" w:hAnsi="Arial" w:cs="Arial"/>
          <w:b/>
          <w:noProof/>
          <w:color w:val="C00000"/>
          <w:sz w:val="28"/>
          <w:szCs w:val="28"/>
        </w:rPr>
        <mc:AlternateContent>
          <mc:Choice Requires="wps">
            <w:drawing>
              <wp:anchor distT="45720" distB="45720" distL="114300" distR="114300" simplePos="0" relativeHeight="251658256" behindDoc="0" locked="0" layoutInCell="1" allowOverlap="1" wp14:anchorId="32C3BA9B" wp14:editId="08FB586C">
                <wp:simplePos x="0" y="0"/>
                <wp:positionH relativeFrom="column">
                  <wp:posOffset>-220133</wp:posOffset>
                </wp:positionH>
                <wp:positionV relativeFrom="paragraph">
                  <wp:posOffset>134831</wp:posOffset>
                </wp:positionV>
                <wp:extent cx="6265333" cy="5957993"/>
                <wp:effectExtent l="0" t="0" r="2540" b="508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333" cy="5957993"/>
                        </a:xfrm>
                        <a:prstGeom prst="rect">
                          <a:avLst/>
                        </a:prstGeom>
                        <a:solidFill>
                          <a:srgbClr val="FFFFFF"/>
                        </a:solidFill>
                        <a:ln w="9525">
                          <a:noFill/>
                          <a:miter lim="800000"/>
                          <a:headEnd/>
                          <a:tailEnd/>
                        </a:ln>
                      </wps:spPr>
                      <wps:txbx>
                        <w:txbxContent>
                          <w:p w14:paraId="02A127E6" w14:textId="77777777" w:rsidR="00EA487D" w:rsidRDefault="00EA487D" w:rsidP="00D77E43">
                            <w:pPr>
                              <w:jc w:val="center"/>
                              <w:rPr>
                                <w:b/>
                                <w:color w:val="C00000"/>
                                <w:sz w:val="28"/>
                                <w:szCs w:val="28"/>
                              </w:rPr>
                            </w:pPr>
                            <w:r>
                              <w:rPr>
                                <w:noProof/>
                              </w:rPr>
                              <w:drawing>
                                <wp:inline distT="0" distB="0" distL="0" distR="0" wp14:anchorId="36CF5093" wp14:editId="4A52DEBC">
                                  <wp:extent cx="2423160" cy="1821180"/>
                                  <wp:effectExtent l="0" t="0" r="0" b="7620"/>
                                  <wp:docPr id="34" name="Picture 34" descr="Image result for team working clipart"/>
                                  <wp:cNvGraphicFramePr/>
                                  <a:graphic xmlns:a="http://schemas.openxmlformats.org/drawingml/2006/main">
                                    <a:graphicData uri="http://schemas.openxmlformats.org/drawingml/2006/picture">
                                      <pic:pic xmlns:pic="http://schemas.openxmlformats.org/drawingml/2006/picture">
                                        <pic:nvPicPr>
                                          <pic:cNvPr id="4" name="Picture 4" descr="Image result for team working clipart"/>
                                          <pic:cNvPicPr/>
                                        </pic:nvPicPr>
                                        <pic:blipFill>
                                          <a:blip r:embed="rId56">
                                            <a:grayscl/>
                                            <a:extLst>
                                              <a:ext uri="{28A0092B-C50C-407E-A947-70E740481C1C}">
                                                <a14:useLocalDpi xmlns:a14="http://schemas.microsoft.com/office/drawing/2010/main" val="0"/>
                                              </a:ext>
                                            </a:extLst>
                                          </a:blip>
                                          <a:srcRect/>
                                          <a:stretch>
                                            <a:fillRect/>
                                          </a:stretch>
                                        </pic:blipFill>
                                        <pic:spPr bwMode="auto">
                                          <a:xfrm>
                                            <a:off x="0" y="0"/>
                                            <a:ext cx="2423160" cy="1821180"/>
                                          </a:xfrm>
                                          <a:prstGeom prst="rect">
                                            <a:avLst/>
                                          </a:prstGeom>
                                          <a:noFill/>
                                          <a:ln>
                                            <a:noFill/>
                                          </a:ln>
                                        </pic:spPr>
                                      </pic:pic>
                                    </a:graphicData>
                                  </a:graphic>
                                </wp:inline>
                              </w:drawing>
                            </w:r>
                          </w:p>
                          <w:p w14:paraId="7B8465C3" w14:textId="77777777" w:rsidR="00EA487D" w:rsidRPr="007F6E43" w:rsidRDefault="00EA487D" w:rsidP="00D77E43">
                            <w:pPr>
                              <w:jc w:val="center"/>
                              <w:rPr>
                                <w:rFonts w:ascii="Arial" w:hAnsi="Arial" w:cs="Arial"/>
                                <w:b/>
                                <w:color w:val="C00000"/>
                                <w:sz w:val="28"/>
                                <w:szCs w:val="28"/>
                              </w:rPr>
                            </w:pPr>
                            <w:r w:rsidRPr="007F6E43">
                              <w:rPr>
                                <w:rFonts w:ascii="Arial" w:hAnsi="Arial" w:cs="Arial"/>
                                <w:b/>
                                <w:color w:val="C00000"/>
                                <w:sz w:val="28"/>
                                <w:szCs w:val="28"/>
                              </w:rPr>
                              <w:t>What steps are involved with the Partnerships for Literacy project?</w:t>
                            </w:r>
                          </w:p>
                          <w:p w14:paraId="2140E76D" w14:textId="047A2EF7" w:rsidR="00EA487D" w:rsidRPr="007F6E43" w:rsidRDefault="00EA487D" w:rsidP="00E811F3">
                            <w:pPr>
                              <w:pStyle w:val="ListParagraph"/>
                              <w:numPr>
                                <w:ilvl w:val="0"/>
                                <w:numId w:val="33"/>
                              </w:numPr>
                              <w:contextualSpacing w:val="0"/>
                              <w:rPr>
                                <w:rFonts w:ascii="Arial" w:hAnsi="Arial" w:cs="Arial"/>
                                <w:sz w:val="28"/>
                                <w:szCs w:val="28"/>
                              </w:rPr>
                            </w:pPr>
                            <w:r w:rsidRPr="007F6E43">
                              <w:rPr>
                                <w:rFonts w:ascii="Arial" w:hAnsi="Arial" w:cs="Arial"/>
                                <w:sz w:val="28"/>
                                <w:szCs w:val="28"/>
                              </w:rPr>
                              <w:t>Schools learn about and prepare to implement Partnerships for Literacy.</w:t>
                            </w:r>
                          </w:p>
                          <w:p w14:paraId="51FAF545" w14:textId="77777777" w:rsidR="00EA487D" w:rsidRPr="007F6E43" w:rsidRDefault="00EA487D" w:rsidP="00E811F3">
                            <w:pPr>
                              <w:pStyle w:val="ListParagraph"/>
                              <w:numPr>
                                <w:ilvl w:val="0"/>
                                <w:numId w:val="33"/>
                              </w:numPr>
                              <w:contextualSpacing w:val="0"/>
                              <w:rPr>
                                <w:rFonts w:ascii="Arial" w:hAnsi="Arial" w:cs="Arial"/>
                                <w:sz w:val="28"/>
                                <w:szCs w:val="28"/>
                              </w:rPr>
                            </w:pPr>
                            <w:r w:rsidRPr="007F6E43">
                              <w:rPr>
                                <w:rFonts w:ascii="Arial" w:hAnsi="Arial" w:cs="Arial"/>
                                <w:sz w:val="28"/>
                                <w:szCs w:val="28"/>
                              </w:rPr>
                              <w:t xml:space="preserve">Schools invite families and staff to come together for a few meetings per year. The school provides supports for families to attend meetings. </w:t>
                            </w:r>
                          </w:p>
                          <w:p w14:paraId="23A04C82" w14:textId="77777777" w:rsidR="00EA487D" w:rsidRPr="007F6E43" w:rsidRDefault="00EA487D" w:rsidP="00E811F3">
                            <w:pPr>
                              <w:pStyle w:val="ListParagraph"/>
                              <w:numPr>
                                <w:ilvl w:val="0"/>
                                <w:numId w:val="33"/>
                              </w:numPr>
                              <w:contextualSpacing w:val="0"/>
                              <w:rPr>
                                <w:rFonts w:ascii="Arial" w:hAnsi="Arial" w:cs="Arial"/>
                                <w:sz w:val="28"/>
                                <w:szCs w:val="28"/>
                              </w:rPr>
                            </w:pPr>
                            <w:r w:rsidRPr="007F6E43">
                              <w:rPr>
                                <w:rFonts w:ascii="Arial" w:hAnsi="Arial" w:cs="Arial"/>
                                <w:sz w:val="28"/>
                                <w:szCs w:val="28"/>
                              </w:rPr>
                              <w:t xml:space="preserve">At the meetings, team members talk about what the school is currently doing to support literacy with families, and together they fill out an “inventory” of the school’s current family engagement for literacy practices. </w:t>
                            </w:r>
                          </w:p>
                          <w:p w14:paraId="57A3D50B" w14:textId="6891C923" w:rsidR="00EA487D" w:rsidRPr="007F6E43" w:rsidRDefault="00EA487D" w:rsidP="00E811F3">
                            <w:pPr>
                              <w:pStyle w:val="ListParagraph"/>
                              <w:numPr>
                                <w:ilvl w:val="0"/>
                                <w:numId w:val="33"/>
                              </w:numPr>
                              <w:contextualSpacing w:val="0"/>
                              <w:rPr>
                                <w:rFonts w:ascii="Arial" w:hAnsi="Arial" w:cs="Arial"/>
                                <w:sz w:val="28"/>
                                <w:szCs w:val="28"/>
                              </w:rPr>
                            </w:pPr>
                            <w:r w:rsidRPr="007F6E43">
                              <w:rPr>
                                <w:rFonts w:ascii="Arial" w:hAnsi="Arial" w:cs="Arial"/>
                                <w:sz w:val="28"/>
                                <w:szCs w:val="28"/>
                              </w:rPr>
                              <w:t>The inventory will be used to create a plan for the school year, which the school will use to try new family and community engagement practices to support literacy.</w:t>
                            </w:r>
                          </w:p>
                          <w:p w14:paraId="4456AD1D" w14:textId="794CC4A7" w:rsidR="00EA487D" w:rsidRPr="007F6E43" w:rsidRDefault="00EA487D" w:rsidP="00E811F3">
                            <w:pPr>
                              <w:pStyle w:val="ListParagraph"/>
                              <w:numPr>
                                <w:ilvl w:val="0"/>
                                <w:numId w:val="33"/>
                              </w:numPr>
                              <w:contextualSpacing w:val="0"/>
                              <w:rPr>
                                <w:rFonts w:ascii="Arial" w:hAnsi="Arial" w:cs="Arial"/>
                                <w:sz w:val="28"/>
                                <w:szCs w:val="28"/>
                              </w:rPr>
                            </w:pPr>
                            <w:r w:rsidRPr="007F6E43">
                              <w:rPr>
                                <w:rFonts w:ascii="Arial" w:hAnsi="Arial" w:cs="Arial"/>
                                <w:sz w:val="28"/>
                                <w:szCs w:val="28"/>
                              </w:rPr>
                              <w:t>The team continues meeting to see how the new ideas are working for the school and for families, and then they fill out the inventory again to see what progress has been made by the end of the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3BA9B" id="_x0000_s1029" type="#_x0000_t202" style="position:absolute;margin-left:-17.35pt;margin-top:10.6pt;width:493.35pt;height:469.1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" stroked="f">
                <v:textbox>
                  <w:txbxContent>
                    <w:p w14:paraId="02A127E6" w14:textId="77777777" w:rsidR="00EA487D" w:rsidRDefault="00EA487D" w:rsidP="00D77E43">
                      <w:pPr>
                        <w:jc w:val="center"/>
                        <w:rPr>
                          <w:b/>
                          <w:color w:val="C00000"/>
                          <w:sz w:val="28"/>
                          <w:szCs w:val="28"/>
                        </w:rPr>
                      </w:pPr>
                      <w:r>
                        <w:rPr>
                          <w:noProof/>
                        </w:rPr>
                        <w:drawing>
                          <wp:inline distT="0" distB="0" distL="0" distR="0" wp14:anchorId="36CF5093" wp14:editId="4A52DEBC">
                            <wp:extent cx="2423160" cy="1821180"/>
                            <wp:effectExtent l="0" t="0" r="0" b="7620"/>
                            <wp:docPr id="34" name="Picture 34" descr="Image result for team working clipart"/>
                            <wp:cNvGraphicFramePr/>
                            <a:graphic xmlns:a="http://schemas.openxmlformats.org/drawingml/2006/main">
                              <a:graphicData uri="http://schemas.openxmlformats.org/drawingml/2006/picture">
                                <pic:pic xmlns:pic="http://schemas.openxmlformats.org/drawingml/2006/picture">
                                  <pic:nvPicPr>
                                    <pic:cNvPr id="4" name="Picture 4" descr="Image result for team working clipart"/>
                                    <pic:cNvPicPr/>
                                  </pic:nvPicPr>
                                  <pic:blipFill>
                                    <a:blip r:embed="rId56">
                                      <a:grayscl/>
                                      <a:extLst>
                                        <a:ext uri="{28A0092B-C50C-407E-A947-70E740481C1C}">
                                          <a14:useLocalDpi xmlns:a14="http://schemas.microsoft.com/office/drawing/2010/main" val="0"/>
                                        </a:ext>
                                      </a:extLst>
                                    </a:blip>
                                    <a:srcRect/>
                                    <a:stretch>
                                      <a:fillRect/>
                                    </a:stretch>
                                  </pic:blipFill>
                                  <pic:spPr bwMode="auto">
                                    <a:xfrm>
                                      <a:off x="0" y="0"/>
                                      <a:ext cx="2423160" cy="1821180"/>
                                    </a:xfrm>
                                    <a:prstGeom prst="rect">
                                      <a:avLst/>
                                    </a:prstGeom>
                                    <a:noFill/>
                                    <a:ln>
                                      <a:noFill/>
                                    </a:ln>
                                  </pic:spPr>
                                </pic:pic>
                              </a:graphicData>
                            </a:graphic>
                          </wp:inline>
                        </w:drawing>
                      </w:r>
                    </w:p>
                    <w:p w14:paraId="7B8465C3" w14:textId="77777777" w:rsidR="00EA487D" w:rsidRPr="007F6E43" w:rsidRDefault="00EA487D" w:rsidP="00D77E43">
                      <w:pPr>
                        <w:jc w:val="center"/>
                        <w:rPr>
                          <w:rFonts w:ascii="Arial" w:hAnsi="Arial" w:cs="Arial"/>
                          <w:b/>
                          <w:color w:val="C00000"/>
                          <w:sz w:val="28"/>
                          <w:szCs w:val="28"/>
                        </w:rPr>
                      </w:pPr>
                      <w:r w:rsidRPr="007F6E43">
                        <w:rPr>
                          <w:rFonts w:ascii="Arial" w:hAnsi="Arial" w:cs="Arial"/>
                          <w:b/>
                          <w:color w:val="C00000"/>
                          <w:sz w:val="28"/>
                          <w:szCs w:val="28"/>
                        </w:rPr>
                        <w:t>What steps are involved with the Partnerships for Literacy project?</w:t>
                      </w:r>
                    </w:p>
                    <w:p w14:paraId="2140E76D" w14:textId="047A2EF7" w:rsidR="00EA487D" w:rsidRPr="007F6E43" w:rsidRDefault="00EA487D" w:rsidP="00E811F3">
                      <w:pPr>
                        <w:pStyle w:val="ListParagraph"/>
                        <w:numPr>
                          <w:ilvl w:val="0"/>
                          <w:numId w:val="33"/>
                        </w:numPr>
                        <w:contextualSpacing w:val="0"/>
                        <w:rPr>
                          <w:rFonts w:ascii="Arial" w:hAnsi="Arial" w:cs="Arial"/>
                          <w:sz w:val="28"/>
                          <w:szCs w:val="28"/>
                        </w:rPr>
                      </w:pPr>
                      <w:r w:rsidRPr="007F6E43">
                        <w:rPr>
                          <w:rFonts w:ascii="Arial" w:hAnsi="Arial" w:cs="Arial"/>
                          <w:sz w:val="28"/>
                          <w:szCs w:val="28"/>
                        </w:rPr>
                        <w:t>Schools learn about and prepare to implement Partnerships for Literacy.</w:t>
                      </w:r>
                    </w:p>
                    <w:p w14:paraId="51FAF545" w14:textId="77777777" w:rsidR="00EA487D" w:rsidRPr="007F6E43" w:rsidRDefault="00EA487D" w:rsidP="00E811F3">
                      <w:pPr>
                        <w:pStyle w:val="ListParagraph"/>
                        <w:numPr>
                          <w:ilvl w:val="0"/>
                          <w:numId w:val="33"/>
                        </w:numPr>
                        <w:contextualSpacing w:val="0"/>
                        <w:rPr>
                          <w:rFonts w:ascii="Arial" w:hAnsi="Arial" w:cs="Arial"/>
                          <w:sz w:val="28"/>
                          <w:szCs w:val="28"/>
                        </w:rPr>
                      </w:pPr>
                      <w:r w:rsidRPr="007F6E43">
                        <w:rPr>
                          <w:rFonts w:ascii="Arial" w:hAnsi="Arial" w:cs="Arial"/>
                          <w:sz w:val="28"/>
                          <w:szCs w:val="28"/>
                        </w:rPr>
                        <w:t xml:space="preserve">Schools invite families and staff to come together for a few meetings per year. The school provides supports for families to attend meetings. </w:t>
                      </w:r>
                    </w:p>
                    <w:p w14:paraId="23A04C82" w14:textId="77777777" w:rsidR="00EA487D" w:rsidRPr="007F6E43" w:rsidRDefault="00EA487D" w:rsidP="00E811F3">
                      <w:pPr>
                        <w:pStyle w:val="ListParagraph"/>
                        <w:numPr>
                          <w:ilvl w:val="0"/>
                          <w:numId w:val="33"/>
                        </w:numPr>
                        <w:contextualSpacing w:val="0"/>
                        <w:rPr>
                          <w:rFonts w:ascii="Arial" w:hAnsi="Arial" w:cs="Arial"/>
                          <w:sz w:val="28"/>
                          <w:szCs w:val="28"/>
                        </w:rPr>
                      </w:pPr>
                      <w:r w:rsidRPr="007F6E43">
                        <w:rPr>
                          <w:rFonts w:ascii="Arial" w:hAnsi="Arial" w:cs="Arial"/>
                          <w:sz w:val="28"/>
                          <w:szCs w:val="28"/>
                        </w:rPr>
                        <w:t xml:space="preserve">At the meetings, team members talk about what the school is currently doing to support literacy with families, and together they fill out an “inventory” of the school’s current family engagement for literacy practices. </w:t>
                      </w:r>
                    </w:p>
                    <w:p w14:paraId="57A3D50B" w14:textId="6891C923" w:rsidR="00EA487D" w:rsidRPr="007F6E43" w:rsidRDefault="00EA487D" w:rsidP="00E811F3">
                      <w:pPr>
                        <w:pStyle w:val="ListParagraph"/>
                        <w:numPr>
                          <w:ilvl w:val="0"/>
                          <w:numId w:val="33"/>
                        </w:numPr>
                        <w:contextualSpacing w:val="0"/>
                        <w:rPr>
                          <w:rFonts w:ascii="Arial" w:hAnsi="Arial" w:cs="Arial"/>
                          <w:sz w:val="28"/>
                          <w:szCs w:val="28"/>
                        </w:rPr>
                      </w:pPr>
                      <w:r w:rsidRPr="007F6E43">
                        <w:rPr>
                          <w:rFonts w:ascii="Arial" w:hAnsi="Arial" w:cs="Arial"/>
                          <w:sz w:val="28"/>
                          <w:szCs w:val="28"/>
                        </w:rPr>
                        <w:t>The inventory will be used to create a plan for the school year, which the school will use to try new family and community engagement practices to support literacy.</w:t>
                      </w:r>
                    </w:p>
                    <w:p w14:paraId="4456AD1D" w14:textId="794CC4A7" w:rsidR="00EA487D" w:rsidRPr="007F6E43" w:rsidRDefault="00EA487D" w:rsidP="00E811F3">
                      <w:pPr>
                        <w:pStyle w:val="ListParagraph"/>
                        <w:numPr>
                          <w:ilvl w:val="0"/>
                          <w:numId w:val="33"/>
                        </w:numPr>
                        <w:contextualSpacing w:val="0"/>
                        <w:rPr>
                          <w:rFonts w:ascii="Arial" w:hAnsi="Arial" w:cs="Arial"/>
                          <w:sz w:val="28"/>
                          <w:szCs w:val="28"/>
                        </w:rPr>
                      </w:pPr>
                      <w:r w:rsidRPr="007F6E43">
                        <w:rPr>
                          <w:rFonts w:ascii="Arial" w:hAnsi="Arial" w:cs="Arial"/>
                          <w:sz w:val="28"/>
                          <w:szCs w:val="28"/>
                        </w:rPr>
                        <w:t>The team continues meeting to see how the new ideas are working for the school and for families, and then they fill out the inventory again to see what progress has been made by the end of the year.</w:t>
                      </w:r>
                    </w:p>
                  </w:txbxContent>
                </v:textbox>
              </v:shape>
            </w:pict>
          </mc:Fallback>
        </mc:AlternateContent>
      </w:r>
    </w:p>
    <w:p w14:paraId="06B2D419" w14:textId="77777777" w:rsidR="00D77E43" w:rsidRPr="006913B7" w:rsidRDefault="00D77E43" w:rsidP="00D77E43">
      <w:pPr>
        <w:rPr>
          <w:rFonts w:ascii="Arial" w:hAnsi="Arial" w:cs="Arial"/>
          <w:b/>
          <w:sz w:val="24"/>
        </w:rPr>
      </w:pPr>
    </w:p>
    <w:p w14:paraId="157F7A4F" w14:textId="77777777" w:rsidR="00D77E43" w:rsidRPr="006913B7" w:rsidRDefault="00D77E43" w:rsidP="00D77E43">
      <w:pPr>
        <w:rPr>
          <w:rFonts w:ascii="Arial" w:hAnsi="Arial" w:cs="Arial"/>
          <w:b/>
          <w:sz w:val="24"/>
        </w:rPr>
      </w:pPr>
    </w:p>
    <w:p w14:paraId="5683D727" w14:textId="77777777" w:rsidR="00D77E43" w:rsidRPr="006913B7" w:rsidRDefault="00D77E43" w:rsidP="00D77E43">
      <w:pPr>
        <w:rPr>
          <w:rFonts w:ascii="Arial" w:hAnsi="Arial" w:cs="Arial"/>
          <w:b/>
          <w:sz w:val="24"/>
        </w:rPr>
      </w:pPr>
    </w:p>
    <w:p w14:paraId="1AE1E4B0" w14:textId="77777777" w:rsidR="00D77E43" w:rsidRPr="006913B7" w:rsidRDefault="00D77E43" w:rsidP="00D77E43">
      <w:pPr>
        <w:rPr>
          <w:rFonts w:ascii="Arial" w:hAnsi="Arial" w:cs="Arial"/>
          <w:b/>
          <w:sz w:val="24"/>
        </w:rPr>
      </w:pPr>
    </w:p>
    <w:p w14:paraId="670EEE88" w14:textId="77777777" w:rsidR="00D77E43" w:rsidRPr="006913B7" w:rsidRDefault="00D77E43" w:rsidP="00D77E43">
      <w:pPr>
        <w:rPr>
          <w:rFonts w:ascii="Arial" w:hAnsi="Arial" w:cs="Arial"/>
          <w:b/>
          <w:sz w:val="24"/>
        </w:rPr>
      </w:pPr>
    </w:p>
    <w:p w14:paraId="42E1B2E5" w14:textId="77777777" w:rsidR="00D77E43" w:rsidRPr="006913B7" w:rsidRDefault="00D77E43" w:rsidP="00D77E43">
      <w:pPr>
        <w:rPr>
          <w:rFonts w:ascii="Arial" w:hAnsi="Arial" w:cs="Arial"/>
          <w:b/>
          <w:sz w:val="24"/>
        </w:rPr>
      </w:pPr>
    </w:p>
    <w:p w14:paraId="6798CCB6" w14:textId="77777777" w:rsidR="00D77E43" w:rsidRPr="006913B7" w:rsidRDefault="00D77E43" w:rsidP="00D77E43">
      <w:pPr>
        <w:rPr>
          <w:rFonts w:ascii="Arial" w:hAnsi="Arial" w:cs="Arial"/>
          <w:b/>
          <w:sz w:val="24"/>
        </w:rPr>
      </w:pPr>
    </w:p>
    <w:p w14:paraId="6BF253EE" w14:textId="77777777" w:rsidR="00D77E43" w:rsidRPr="006913B7" w:rsidRDefault="00D77E43" w:rsidP="00D77E43">
      <w:pPr>
        <w:rPr>
          <w:rFonts w:ascii="Arial" w:hAnsi="Arial" w:cs="Arial"/>
          <w:b/>
          <w:sz w:val="24"/>
        </w:rPr>
      </w:pPr>
    </w:p>
    <w:p w14:paraId="4A8ACE4B" w14:textId="77777777" w:rsidR="00D77E43" w:rsidRPr="006913B7" w:rsidRDefault="00D77E43" w:rsidP="00D77E43">
      <w:pPr>
        <w:rPr>
          <w:rFonts w:ascii="Arial" w:hAnsi="Arial" w:cs="Arial"/>
          <w:b/>
          <w:sz w:val="24"/>
        </w:rPr>
      </w:pPr>
    </w:p>
    <w:p w14:paraId="4A18DE66" w14:textId="77777777" w:rsidR="00D77E43" w:rsidRPr="006913B7" w:rsidRDefault="00D77E43" w:rsidP="00D77E43">
      <w:pPr>
        <w:rPr>
          <w:rFonts w:ascii="Arial" w:hAnsi="Arial" w:cs="Arial"/>
          <w:b/>
          <w:sz w:val="24"/>
        </w:rPr>
      </w:pPr>
    </w:p>
    <w:p w14:paraId="3718D003" w14:textId="77777777" w:rsidR="00D77E43" w:rsidRPr="006913B7" w:rsidRDefault="00D77E43" w:rsidP="00D77E43">
      <w:pPr>
        <w:rPr>
          <w:rFonts w:ascii="Arial" w:hAnsi="Arial" w:cs="Arial"/>
          <w:b/>
          <w:sz w:val="24"/>
        </w:rPr>
      </w:pPr>
    </w:p>
    <w:p w14:paraId="4DF0DE94" w14:textId="77777777" w:rsidR="00D77E43" w:rsidRPr="006913B7" w:rsidRDefault="00D77E43" w:rsidP="00D77E43">
      <w:pPr>
        <w:rPr>
          <w:rFonts w:ascii="Arial" w:hAnsi="Arial" w:cs="Arial"/>
          <w:b/>
          <w:sz w:val="24"/>
        </w:rPr>
      </w:pPr>
    </w:p>
    <w:p w14:paraId="2C97A54A" w14:textId="77777777" w:rsidR="00D77E43" w:rsidRPr="006913B7" w:rsidRDefault="00D77E43" w:rsidP="00D77E43">
      <w:pPr>
        <w:rPr>
          <w:rFonts w:ascii="Arial" w:hAnsi="Arial" w:cs="Arial"/>
          <w:b/>
          <w:sz w:val="24"/>
        </w:rPr>
      </w:pPr>
    </w:p>
    <w:p w14:paraId="50ACD356" w14:textId="77777777" w:rsidR="00D77E43" w:rsidRPr="006913B7" w:rsidRDefault="00D77E43" w:rsidP="00D77E43">
      <w:pPr>
        <w:rPr>
          <w:rFonts w:ascii="Arial" w:hAnsi="Arial" w:cs="Arial"/>
          <w:b/>
          <w:sz w:val="24"/>
        </w:rPr>
      </w:pPr>
    </w:p>
    <w:p w14:paraId="113460B6" w14:textId="77777777" w:rsidR="00D77E43" w:rsidRPr="006913B7" w:rsidRDefault="00D77E43" w:rsidP="00D77E43">
      <w:pPr>
        <w:rPr>
          <w:rFonts w:ascii="Arial" w:hAnsi="Arial" w:cs="Arial"/>
          <w:b/>
          <w:sz w:val="24"/>
        </w:rPr>
      </w:pPr>
    </w:p>
    <w:p w14:paraId="216EF11F" w14:textId="77777777" w:rsidR="00D77E43" w:rsidRPr="006913B7" w:rsidRDefault="00D77E43" w:rsidP="00D77E43">
      <w:pPr>
        <w:rPr>
          <w:rFonts w:ascii="Arial" w:hAnsi="Arial" w:cs="Arial"/>
          <w:b/>
          <w:sz w:val="24"/>
        </w:rPr>
      </w:pPr>
    </w:p>
    <w:p w14:paraId="38250548" w14:textId="77777777" w:rsidR="00D77E43" w:rsidRPr="006913B7" w:rsidRDefault="00D77E43" w:rsidP="00D77E43">
      <w:pPr>
        <w:rPr>
          <w:rFonts w:ascii="Arial" w:hAnsi="Arial" w:cs="Arial"/>
          <w:b/>
          <w:sz w:val="24"/>
        </w:rPr>
      </w:pPr>
    </w:p>
    <w:p w14:paraId="7F487EE2" w14:textId="77777777" w:rsidR="00D77E43" w:rsidRPr="006913B7" w:rsidRDefault="00D77E43" w:rsidP="00D77E43">
      <w:pPr>
        <w:rPr>
          <w:rFonts w:ascii="Arial" w:hAnsi="Arial" w:cs="Arial"/>
          <w:b/>
          <w:sz w:val="24"/>
        </w:rPr>
      </w:pPr>
    </w:p>
    <w:p w14:paraId="1B389B3D" w14:textId="77777777" w:rsidR="00D77E43" w:rsidRPr="006913B7" w:rsidRDefault="00D77E43" w:rsidP="00D77E43">
      <w:pPr>
        <w:rPr>
          <w:rFonts w:ascii="Arial" w:hAnsi="Arial" w:cs="Arial"/>
          <w:b/>
          <w:sz w:val="24"/>
        </w:rPr>
      </w:pPr>
    </w:p>
    <w:p w14:paraId="6D9BD292" w14:textId="5CCBF20C" w:rsidR="00D77E43" w:rsidRPr="006913B7" w:rsidRDefault="00D77E43" w:rsidP="00D77E43">
      <w:pPr>
        <w:spacing w:before="35" w:line="240" w:lineRule="auto"/>
        <w:ind w:right="40"/>
        <w:rPr>
          <w:rFonts w:ascii="Arial" w:eastAsia="Avenir" w:hAnsi="Arial" w:cs="Arial"/>
          <w:b/>
          <w:sz w:val="52"/>
          <w:szCs w:val="24"/>
        </w:rPr>
      </w:pPr>
      <w:r w:rsidRPr="006913B7">
        <w:rPr>
          <w:rFonts w:ascii="Arial" w:eastAsia="Avenir" w:hAnsi="Arial" w:cs="Arial"/>
          <w:b/>
          <w:sz w:val="52"/>
          <w:szCs w:val="24"/>
        </w:rPr>
        <w:br w:type="page"/>
      </w:r>
    </w:p>
    <w:p w14:paraId="6DB469B5" w14:textId="6FC22013" w:rsidR="00D77E43" w:rsidRPr="006913B7" w:rsidRDefault="00A9694F" w:rsidP="00D77E43">
      <w:pPr>
        <w:pStyle w:val="Header"/>
        <w:rPr>
          <w:rFonts w:ascii="Arial" w:hAnsi="Arial" w:cs="Arial"/>
        </w:rPr>
      </w:pPr>
      <w:r w:rsidRPr="006913B7">
        <w:rPr>
          <w:rFonts w:ascii="Arial" w:eastAsiaTheme="majorEastAsia" w:hAnsi="Arial" w:cs="Arial"/>
          <w:b/>
          <w:noProof/>
          <w:color w:val="C00000"/>
          <w:sz w:val="36"/>
          <w:szCs w:val="24"/>
        </w:rPr>
        <w:lastRenderedPageBreak/>
        <w:drawing>
          <wp:anchor distT="0" distB="0" distL="114300" distR="114300" simplePos="0" relativeHeight="251658276" behindDoc="0" locked="0" layoutInCell="1" allowOverlap="1" wp14:anchorId="055562DB" wp14:editId="37BE190A">
            <wp:simplePos x="0" y="0"/>
            <wp:positionH relativeFrom="column">
              <wp:posOffset>0</wp:posOffset>
            </wp:positionH>
            <wp:positionV relativeFrom="paragraph">
              <wp:posOffset>0</wp:posOffset>
            </wp:positionV>
            <wp:extent cx="5479886" cy="53340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79886" cy="533400"/>
                    </a:xfrm>
                    <a:prstGeom prst="rect">
                      <a:avLst/>
                    </a:prstGeom>
                  </pic:spPr>
                </pic:pic>
              </a:graphicData>
            </a:graphic>
            <wp14:sizeRelH relativeFrom="page">
              <wp14:pctWidth>0</wp14:pctWidth>
            </wp14:sizeRelH>
            <wp14:sizeRelV relativeFrom="page">
              <wp14:pctHeight>0</wp14:pctHeight>
            </wp14:sizeRelV>
          </wp:anchor>
        </w:drawing>
      </w:r>
    </w:p>
    <w:p w14:paraId="15FE9CFF" w14:textId="77777777" w:rsidR="00D77E43" w:rsidRPr="006913B7" w:rsidRDefault="00D77E43" w:rsidP="00D77E43">
      <w:pPr>
        <w:jc w:val="center"/>
        <w:rPr>
          <w:rFonts w:ascii="Arial" w:eastAsia="Avenir" w:hAnsi="Arial" w:cs="Arial"/>
          <w:b/>
          <w:sz w:val="52"/>
          <w:szCs w:val="24"/>
        </w:rPr>
      </w:pPr>
    </w:p>
    <w:p w14:paraId="542BD0DF" w14:textId="616D8D0E" w:rsidR="00D77E43" w:rsidRPr="006913B7" w:rsidRDefault="00D77E43" w:rsidP="00A9694F">
      <w:pPr>
        <w:pStyle w:val="Heading2"/>
        <w:rPr>
          <w:rFonts w:ascii="Arial" w:hAnsi="Arial" w:cs="Arial"/>
          <w:b/>
          <w:color w:val="C00000"/>
          <w:sz w:val="48"/>
          <w:szCs w:val="28"/>
        </w:rPr>
      </w:pPr>
      <w:bookmarkStart w:id="100" w:name="_Toc6478466"/>
      <w:bookmarkStart w:id="101" w:name="_Toc113447217"/>
      <w:r w:rsidRPr="006913B7">
        <w:rPr>
          <w:rFonts w:ascii="Arial" w:hAnsi="Arial" w:cs="Arial"/>
          <w:b/>
          <w:color w:val="C00000"/>
          <w:sz w:val="48"/>
          <w:szCs w:val="28"/>
        </w:rPr>
        <w:t xml:space="preserve">Redesign </w:t>
      </w:r>
      <w:r w:rsidR="006A250A" w:rsidRPr="006913B7">
        <w:rPr>
          <w:rFonts w:ascii="Arial" w:hAnsi="Arial" w:cs="Arial"/>
          <w:b/>
          <w:color w:val="C00000"/>
          <w:sz w:val="48"/>
          <w:szCs w:val="28"/>
        </w:rPr>
        <w:t xml:space="preserve">a </w:t>
      </w:r>
      <w:r w:rsidRPr="006913B7">
        <w:rPr>
          <w:rFonts w:ascii="Arial" w:hAnsi="Arial" w:cs="Arial"/>
          <w:b/>
          <w:color w:val="C00000"/>
          <w:sz w:val="48"/>
          <w:szCs w:val="28"/>
        </w:rPr>
        <w:t>Family Engagement</w:t>
      </w:r>
      <w:r w:rsidR="006A250A" w:rsidRPr="006913B7">
        <w:rPr>
          <w:rFonts w:ascii="Arial" w:hAnsi="Arial" w:cs="Arial"/>
          <w:b/>
          <w:color w:val="C00000"/>
          <w:sz w:val="48"/>
          <w:szCs w:val="28"/>
        </w:rPr>
        <w:t xml:space="preserve"> Practice</w:t>
      </w:r>
      <w:bookmarkEnd w:id="100"/>
      <w:bookmarkEnd w:id="101"/>
    </w:p>
    <w:p w14:paraId="2FF8EB1B" w14:textId="77777777" w:rsidR="00D77E43" w:rsidRPr="006913B7" w:rsidRDefault="00D77E43" w:rsidP="00D77E43">
      <w:pPr>
        <w:rPr>
          <w:rFonts w:ascii="Arial" w:eastAsia="Avenir" w:hAnsi="Arial" w:cs="Arial"/>
          <w:b/>
          <w:sz w:val="12"/>
          <w:szCs w:val="24"/>
        </w:rPr>
      </w:pPr>
    </w:p>
    <w:p w14:paraId="7B603A74" w14:textId="2DFD009E" w:rsidR="00D77E43" w:rsidRPr="006913B7" w:rsidRDefault="00D77E43" w:rsidP="00D77E43">
      <w:pPr>
        <w:rPr>
          <w:rFonts w:ascii="Arial" w:eastAsia="Avenir" w:hAnsi="Arial" w:cs="Arial"/>
          <w:b/>
          <w:sz w:val="24"/>
          <w:szCs w:val="24"/>
        </w:rPr>
      </w:pPr>
      <w:r w:rsidRPr="006913B7">
        <w:rPr>
          <w:rFonts w:ascii="Arial" w:eastAsia="Avenir" w:hAnsi="Arial" w:cs="Arial"/>
          <w:b/>
          <w:sz w:val="24"/>
          <w:szCs w:val="24"/>
        </w:rPr>
        <w:t>Family engagement is not one-size-fits-all.  Rather, the more choices, supports and flexibility we can provide, the more families will be able to access and partner in supporting their child’s education.</w:t>
      </w:r>
    </w:p>
    <w:p w14:paraId="43CE5197" w14:textId="77777777" w:rsidR="006A250A" w:rsidRPr="006913B7" w:rsidRDefault="006A250A" w:rsidP="006A250A">
      <w:pPr>
        <w:spacing w:line="240" w:lineRule="auto"/>
        <w:rPr>
          <w:rFonts w:ascii="Arial" w:eastAsia="Avenir" w:hAnsi="Arial" w:cs="Arial"/>
          <w:b/>
          <w:sz w:val="24"/>
          <w:szCs w:val="24"/>
        </w:rPr>
      </w:pPr>
      <w:r w:rsidRPr="006913B7">
        <w:rPr>
          <w:rFonts w:ascii="Arial" w:eastAsia="Avenir" w:hAnsi="Arial" w:cs="Arial"/>
          <w:b/>
          <w:sz w:val="24"/>
          <w:szCs w:val="24"/>
        </w:rPr>
        <w:t>Choose a current school strategy/activity for engaging families in early literacy. Describe it on this page, then use the second page to redesign it.</w:t>
      </w:r>
    </w:p>
    <w:p w14:paraId="35AF7791" w14:textId="77777777" w:rsidR="00D77E43" w:rsidRPr="006913B7" w:rsidRDefault="00D77E43" w:rsidP="00D77E43">
      <w:pPr>
        <w:rPr>
          <w:rFonts w:ascii="Arial" w:eastAsia="Avenir" w:hAnsi="Arial" w:cs="Arial"/>
          <w:b/>
          <w:sz w:val="6"/>
          <w:szCs w:val="24"/>
        </w:rPr>
      </w:pPr>
    </w:p>
    <w:p w14:paraId="278AC03B" w14:textId="77777777" w:rsidR="00D77E43" w:rsidRPr="006913B7" w:rsidRDefault="00D77E43" w:rsidP="00D77E43">
      <w:pPr>
        <w:rPr>
          <w:rFonts w:ascii="Arial" w:eastAsia="Avenir" w:hAnsi="Arial" w:cs="Arial"/>
          <w:sz w:val="24"/>
          <w:szCs w:val="24"/>
        </w:rPr>
      </w:pPr>
      <w:r w:rsidRPr="006913B7">
        <w:rPr>
          <w:rFonts w:ascii="Arial" w:eastAsia="Avenir" w:hAnsi="Arial" w:cs="Arial"/>
          <w:sz w:val="24"/>
          <w:szCs w:val="24"/>
        </w:rPr>
        <w:t xml:space="preserve">Here are the </w:t>
      </w:r>
      <w:r w:rsidRPr="006913B7">
        <w:rPr>
          <w:rFonts w:ascii="Arial" w:eastAsia="Avenir" w:hAnsi="Arial" w:cs="Arial"/>
          <w:b/>
          <w:sz w:val="24"/>
          <w:szCs w:val="24"/>
        </w:rPr>
        <w:t>BIG ideas</w:t>
      </w:r>
      <w:r w:rsidRPr="006913B7">
        <w:rPr>
          <w:rFonts w:ascii="Arial" w:eastAsia="Avenir" w:hAnsi="Arial" w:cs="Arial"/>
          <w:sz w:val="24"/>
          <w:szCs w:val="24"/>
        </w:rPr>
        <w:t xml:space="preserve"> to consider:</w:t>
      </w:r>
    </w:p>
    <w:p w14:paraId="10FD6703" w14:textId="77777777" w:rsidR="00D77E43" w:rsidRPr="006913B7" w:rsidRDefault="00D77E43" w:rsidP="00E811F3">
      <w:pPr>
        <w:numPr>
          <w:ilvl w:val="0"/>
          <w:numId w:val="31"/>
        </w:numPr>
        <w:spacing w:after="0" w:line="240" w:lineRule="auto"/>
        <w:contextualSpacing/>
        <w:rPr>
          <w:rFonts w:ascii="Arial" w:eastAsia="Avenir" w:hAnsi="Arial" w:cs="Arial"/>
          <w:sz w:val="24"/>
          <w:szCs w:val="24"/>
        </w:rPr>
      </w:pPr>
      <w:r w:rsidRPr="006913B7">
        <w:rPr>
          <w:rFonts w:ascii="Arial" w:eastAsia="Avenir" w:hAnsi="Arial" w:cs="Arial"/>
          <w:sz w:val="24"/>
          <w:szCs w:val="24"/>
          <w:u w:val="single"/>
        </w:rPr>
        <w:t>Stimulate interest and motivation</w:t>
      </w:r>
      <w:r w:rsidRPr="006913B7">
        <w:rPr>
          <w:rFonts w:ascii="Arial" w:eastAsia="Avenir" w:hAnsi="Arial" w:cs="Arial"/>
          <w:sz w:val="24"/>
          <w:szCs w:val="24"/>
        </w:rPr>
        <w:t xml:space="preserve"> for engaging with their child’s education.  </w:t>
      </w:r>
    </w:p>
    <w:p w14:paraId="64658DD1" w14:textId="77777777" w:rsidR="00D77E43" w:rsidRPr="006913B7" w:rsidRDefault="00D77E43" w:rsidP="00D77E43">
      <w:pPr>
        <w:spacing w:line="240" w:lineRule="auto"/>
        <w:ind w:left="720"/>
        <w:contextualSpacing/>
        <w:rPr>
          <w:rFonts w:ascii="Arial" w:eastAsia="Avenir" w:hAnsi="Arial" w:cs="Arial"/>
          <w:sz w:val="24"/>
          <w:szCs w:val="24"/>
        </w:rPr>
      </w:pPr>
      <w:r w:rsidRPr="006913B7">
        <w:rPr>
          <w:rFonts w:ascii="Arial" w:eastAsia="Avenir" w:hAnsi="Arial" w:cs="Arial"/>
          <w:sz w:val="24"/>
          <w:szCs w:val="24"/>
        </w:rPr>
        <w:t xml:space="preserve">How can we communicate the joy and importance of giving precious time to supporting their child’s literacy development? </w:t>
      </w:r>
    </w:p>
    <w:p w14:paraId="26FE7FD1" w14:textId="77777777" w:rsidR="00D77E43" w:rsidRPr="006913B7" w:rsidRDefault="00D77E43" w:rsidP="00E811F3">
      <w:pPr>
        <w:numPr>
          <w:ilvl w:val="0"/>
          <w:numId w:val="31"/>
        </w:numPr>
        <w:spacing w:after="0" w:line="240" w:lineRule="auto"/>
        <w:contextualSpacing/>
        <w:rPr>
          <w:rFonts w:ascii="Arial" w:eastAsia="Avenir" w:hAnsi="Arial" w:cs="Arial"/>
          <w:sz w:val="24"/>
          <w:szCs w:val="24"/>
        </w:rPr>
      </w:pPr>
      <w:r w:rsidRPr="006913B7">
        <w:rPr>
          <w:rFonts w:ascii="Arial" w:eastAsia="Avenir" w:hAnsi="Arial" w:cs="Arial"/>
          <w:sz w:val="24"/>
          <w:szCs w:val="24"/>
          <w:u w:val="single"/>
        </w:rPr>
        <w:t>Present information and opportunities in different ways -</w:t>
      </w:r>
      <w:r w:rsidRPr="006913B7">
        <w:rPr>
          <w:rFonts w:ascii="Arial" w:eastAsia="Avenir" w:hAnsi="Arial" w:cs="Arial"/>
          <w:sz w:val="24"/>
          <w:szCs w:val="24"/>
        </w:rPr>
        <w:t xml:space="preserve"> use multiple means, including technology, to share information. </w:t>
      </w:r>
    </w:p>
    <w:p w14:paraId="0C7A3631" w14:textId="77777777" w:rsidR="00D77E43" w:rsidRPr="006913B7" w:rsidRDefault="00D77E43" w:rsidP="00D77E43">
      <w:pPr>
        <w:spacing w:line="240" w:lineRule="auto"/>
        <w:ind w:left="720"/>
        <w:contextualSpacing/>
        <w:rPr>
          <w:rFonts w:ascii="Arial" w:eastAsia="Avenir" w:hAnsi="Arial" w:cs="Arial"/>
          <w:sz w:val="24"/>
          <w:szCs w:val="24"/>
        </w:rPr>
      </w:pPr>
      <w:r w:rsidRPr="006913B7">
        <w:rPr>
          <w:rFonts w:ascii="Arial" w:eastAsia="Avenir" w:hAnsi="Arial" w:cs="Arial"/>
          <w:sz w:val="24"/>
          <w:szCs w:val="24"/>
        </w:rPr>
        <w:t>Can all families access the communication you use?  How could you adapt?</w:t>
      </w:r>
    </w:p>
    <w:p w14:paraId="477DB14B" w14:textId="77777777" w:rsidR="00D77E43" w:rsidRPr="006913B7" w:rsidRDefault="00D77E43" w:rsidP="00E811F3">
      <w:pPr>
        <w:numPr>
          <w:ilvl w:val="0"/>
          <w:numId w:val="31"/>
        </w:numPr>
        <w:spacing w:after="0" w:line="240" w:lineRule="auto"/>
        <w:contextualSpacing/>
        <w:rPr>
          <w:rFonts w:ascii="Arial" w:eastAsia="Avenir" w:hAnsi="Arial" w:cs="Arial"/>
          <w:sz w:val="24"/>
          <w:szCs w:val="24"/>
        </w:rPr>
      </w:pPr>
      <w:r w:rsidRPr="006913B7">
        <w:rPr>
          <w:rFonts w:ascii="Arial" w:eastAsia="Avenir" w:hAnsi="Arial" w:cs="Arial"/>
          <w:sz w:val="24"/>
          <w:szCs w:val="24"/>
          <w:u w:val="single"/>
        </w:rPr>
        <w:t>Allow for multiple ways (roles) that families can choose</w:t>
      </w:r>
      <w:r w:rsidRPr="006913B7">
        <w:rPr>
          <w:rFonts w:ascii="Arial" w:eastAsia="Avenir" w:hAnsi="Arial" w:cs="Arial"/>
          <w:sz w:val="24"/>
          <w:szCs w:val="24"/>
        </w:rPr>
        <w:t xml:space="preserve"> to be engaged and support their child’s learning.  </w:t>
      </w:r>
    </w:p>
    <w:p w14:paraId="3C076CA1" w14:textId="77777777" w:rsidR="00D77E43" w:rsidRPr="006913B7" w:rsidRDefault="00D77E43" w:rsidP="00D77E43">
      <w:pPr>
        <w:spacing w:line="240" w:lineRule="auto"/>
        <w:ind w:left="720"/>
        <w:contextualSpacing/>
        <w:rPr>
          <w:rFonts w:ascii="Arial" w:eastAsia="Avenir" w:hAnsi="Arial" w:cs="Arial"/>
          <w:sz w:val="24"/>
          <w:szCs w:val="24"/>
        </w:rPr>
      </w:pPr>
      <w:r w:rsidRPr="006913B7">
        <w:rPr>
          <w:rFonts w:ascii="Arial" w:eastAsia="Avenir" w:hAnsi="Arial" w:cs="Arial"/>
          <w:sz w:val="24"/>
          <w:szCs w:val="24"/>
        </w:rPr>
        <w:t>How can there be more choices?  Flexibility?</w:t>
      </w:r>
    </w:p>
    <w:p w14:paraId="7628D2F8" w14:textId="77777777" w:rsidR="006A250A" w:rsidRPr="006913B7" w:rsidRDefault="006A250A" w:rsidP="006A250A">
      <w:pPr>
        <w:spacing w:after="0" w:line="240" w:lineRule="auto"/>
        <w:rPr>
          <w:rFonts w:ascii="Arial" w:eastAsia="Avenir" w:hAnsi="Arial" w:cs="Arial"/>
          <w:b/>
          <w:sz w:val="28"/>
          <w:szCs w:val="28"/>
        </w:rPr>
      </w:pPr>
    </w:p>
    <w:p w14:paraId="60894000" w14:textId="4EA3F6FF" w:rsidR="00D77E43" w:rsidRPr="006913B7" w:rsidRDefault="00D77E43" w:rsidP="00D77E43">
      <w:pPr>
        <w:spacing w:line="240" w:lineRule="auto"/>
        <w:rPr>
          <w:rFonts w:ascii="Arial" w:eastAsia="Avenir" w:hAnsi="Arial" w:cs="Arial"/>
          <w:b/>
          <w:sz w:val="28"/>
          <w:szCs w:val="28"/>
        </w:rPr>
      </w:pPr>
      <w:r w:rsidRPr="006913B7">
        <w:rPr>
          <w:rFonts w:ascii="Arial" w:eastAsia="Avenir" w:hAnsi="Arial" w:cs="Arial"/>
          <w:b/>
          <w:sz w:val="28"/>
          <w:szCs w:val="28"/>
        </w:rPr>
        <w:t>Name of the activity:</w:t>
      </w:r>
      <w:r w:rsidR="00F41EAB">
        <w:rPr>
          <w:rFonts w:ascii="Arial" w:eastAsia="Avenir" w:hAnsi="Arial" w:cs="Arial"/>
          <w:b/>
          <w:sz w:val="28"/>
          <w:szCs w:val="28"/>
        </w:rPr>
        <w:t xml:space="preserve"> </w:t>
      </w:r>
      <w:r w:rsidRPr="008E00E3">
        <w:rPr>
          <w:rFonts w:ascii="Arial" w:eastAsia="Avenir" w:hAnsi="Arial" w:cs="Arial"/>
          <w:bCs/>
          <w:sz w:val="28"/>
          <w:szCs w:val="28"/>
        </w:rPr>
        <w:t>___________________________________________</w:t>
      </w:r>
    </w:p>
    <w:p w14:paraId="3A279B37" w14:textId="77777777" w:rsidR="00D77E43" w:rsidRPr="006913B7" w:rsidRDefault="00D77E43" w:rsidP="00D77E43">
      <w:pPr>
        <w:rPr>
          <w:rFonts w:ascii="Arial" w:eastAsia="Avenir" w:hAnsi="Arial" w:cs="Arial"/>
          <w:b/>
          <w:sz w:val="24"/>
          <w:szCs w:val="24"/>
        </w:rPr>
      </w:pPr>
      <w:r w:rsidRPr="006913B7">
        <w:rPr>
          <w:rFonts w:ascii="Arial" w:eastAsia="Avenir" w:hAnsi="Arial" w:cs="Arial"/>
          <w:b/>
          <w:sz w:val="24"/>
          <w:szCs w:val="24"/>
        </w:rPr>
        <w:t xml:space="preserve">Questions: </w:t>
      </w:r>
    </w:p>
    <w:p w14:paraId="1C7A519E" w14:textId="77777777" w:rsidR="00D77E43" w:rsidRPr="006913B7" w:rsidRDefault="00D77E43" w:rsidP="00E811F3">
      <w:pPr>
        <w:pStyle w:val="ListParagraph"/>
        <w:numPr>
          <w:ilvl w:val="0"/>
          <w:numId w:val="32"/>
        </w:numPr>
        <w:rPr>
          <w:rFonts w:ascii="Arial" w:eastAsia="Avenir" w:hAnsi="Arial" w:cs="Arial"/>
          <w:sz w:val="24"/>
          <w:szCs w:val="24"/>
        </w:rPr>
      </w:pPr>
      <w:r w:rsidRPr="006913B7">
        <w:rPr>
          <w:rFonts w:ascii="Arial" w:eastAsia="Avenir" w:hAnsi="Arial" w:cs="Arial"/>
          <w:sz w:val="24"/>
          <w:szCs w:val="24"/>
        </w:rPr>
        <w:t xml:space="preserve">What is the goal for the student? </w:t>
      </w:r>
    </w:p>
    <w:p w14:paraId="1B99DC90" w14:textId="77777777" w:rsidR="00D77E43" w:rsidRPr="006913B7" w:rsidRDefault="00D77E43" w:rsidP="00D77E43">
      <w:pPr>
        <w:ind w:firstLine="72"/>
        <w:rPr>
          <w:rFonts w:ascii="Arial" w:eastAsia="Avenir" w:hAnsi="Arial" w:cs="Arial"/>
          <w:sz w:val="24"/>
          <w:szCs w:val="24"/>
        </w:rPr>
      </w:pPr>
    </w:p>
    <w:p w14:paraId="78AF42B2" w14:textId="77777777" w:rsidR="00D77E43" w:rsidRPr="006913B7" w:rsidRDefault="00D77E43" w:rsidP="00E811F3">
      <w:pPr>
        <w:pStyle w:val="ListParagraph"/>
        <w:numPr>
          <w:ilvl w:val="0"/>
          <w:numId w:val="32"/>
        </w:numPr>
        <w:rPr>
          <w:rFonts w:ascii="Arial" w:eastAsia="Avenir" w:hAnsi="Arial" w:cs="Arial"/>
          <w:sz w:val="24"/>
          <w:szCs w:val="24"/>
        </w:rPr>
      </w:pPr>
      <w:r w:rsidRPr="006913B7">
        <w:rPr>
          <w:rFonts w:ascii="Arial" w:eastAsia="Avenir" w:hAnsi="Arial" w:cs="Arial"/>
          <w:sz w:val="24"/>
          <w:szCs w:val="24"/>
        </w:rPr>
        <w:t>What is the goal for the family?</w:t>
      </w:r>
    </w:p>
    <w:p w14:paraId="769EA451" w14:textId="77777777" w:rsidR="00D77E43" w:rsidRPr="006913B7" w:rsidRDefault="00D77E43" w:rsidP="00D77E43">
      <w:pPr>
        <w:rPr>
          <w:rFonts w:ascii="Arial" w:eastAsia="Avenir" w:hAnsi="Arial" w:cs="Arial"/>
          <w:sz w:val="24"/>
          <w:szCs w:val="24"/>
        </w:rPr>
      </w:pPr>
    </w:p>
    <w:p w14:paraId="3F12A8CB" w14:textId="77777777" w:rsidR="00D77E43" w:rsidRPr="006913B7" w:rsidRDefault="00D77E43" w:rsidP="00E811F3">
      <w:pPr>
        <w:pStyle w:val="ListParagraph"/>
        <w:numPr>
          <w:ilvl w:val="0"/>
          <w:numId w:val="32"/>
        </w:numPr>
        <w:rPr>
          <w:rFonts w:ascii="Arial" w:eastAsia="Avenir" w:hAnsi="Arial" w:cs="Arial"/>
          <w:sz w:val="24"/>
          <w:szCs w:val="24"/>
        </w:rPr>
      </w:pPr>
      <w:r w:rsidRPr="006913B7">
        <w:rPr>
          <w:rFonts w:ascii="Arial" w:eastAsia="Avenir" w:hAnsi="Arial" w:cs="Arial"/>
          <w:sz w:val="24"/>
          <w:szCs w:val="24"/>
        </w:rPr>
        <w:t>Who would not have access?  What barriers exist?</w:t>
      </w:r>
    </w:p>
    <w:p w14:paraId="49E246D7" w14:textId="77777777" w:rsidR="00D77E43" w:rsidRPr="006913B7" w:rsidRDefault="00D77E43" w:rsidP="00D77E43">
      <w:pPr>
        <w:rPr>
          <w:rFonts w:ascii="Arial" w:eastAsia="Avenir" w:hAnsi="Arial" w:cs="Arial"/>
          <w:sz w:val="24"/>
          <w:szCs w:val="24"/>
        </w:rPr>
      </w:pPr>
    </w:p>
    <w:p w14:paraId="08C490CF" w14:textId="6AC99ADC" w:rsidR="00D77E43" w:rsidRPr="006913B7" w:rsidRDefault="00D77E43" w:rsidP="00E811F3">
      <w:pPr>
        <w:pStyle w:val="ListParagraph"/>
        <w:numPr>
          <w:ilvl w:val="0"/>
          <w:numId w:val="32"/>
        </w:numPr>
        <w:rPr>
          <w:rFonts w:ascii="Arial" w:eastAsia="Avenir" w:hAnsi="Arial" w:cs="Arial"/>
          <w:sz w:val="24"/>
          <w:szCs w:val="24"/>
        </w:rPr>
      </w:pPr>
      <w:r w:rsidRPr="006913B7">
        <w:rPr>
          <w:rFonts w:ascii="Arial" w:eastAsia="Avenir" w:hAnsi="Arial" w:cs="Arial"/>
          <w:sz w:val="24"/>
          <w:szCs w:val="24"/>
        </w:rPr>
        <w:t>What would motivate families to fully and gladly engage in this activity?</w:t>
      </w:r>
    </w:p>
    <w:p w14:paraId="602C5AFE" w14:textId="77777777" w:rsidR="006A250A" w:rsidRPr="006913B7" w:rsidRDefault="006A250A" w:rsidP="006A250A">
      <w:pPr>
        <w:pStyle w:val="ListParagraph"/>
        <w:rPr>
          <w:rFonts w:ascii="Arial" w:eastAsia="Avenir" w:hAnsi="Arial" w:cs="Arial"/>
          <w:sz w:val="24"/>
          <w:szCs w:val="24"/>
        </w:rPr>
      </w:pPr>
    </w:p>
    <w:p w14:paraId="5346DA2A" w14:textId="77777777" w:rsidR="006A250A" w:rsidRPr="006913B7" w:rsidRDefault="006A250A" w:rsidP="006A250A">
      <w:pPr>
        <w:pStyle w:val="ListParagraph"/>
        <w:rPr>
          <w:rFonts w:ascii="Arial" w:eastAsia="Avenir" w:hAnsi="Arial" w:cs="Arial"/>
          <w:sz w:val="24"/>
          <w:szCs w:val="24"/>
        </w:rPr>
      </w:pPr>
    </w:p>
    <w:p w14:paraId="7C30DEE6" w14:textId="77777777" w:rsidR="00A9694F" w:rsidRPr="006913B7" w:rsidRDefault="00A9694F" w:rsidP="006A250A">
      <w:pPr>
        <w:pStyle w:val="ListParagraph"/>
        <w:rPr>
          <w:rFonts w:ascii="Arial" w:eastAsia="Avenir" w:hAnsi="Arial" w:cs="Arial"/>
          <w:sz w:val="24"/>
          <w:szCs w:val="24"/>
        </w:rPr>
      </w:pPr>
    </w:p>
    <w:p w14:paraId="6F27CDB7" w14:textId="77777777" w:rsidR="00D12404" w:rsidRPr="006913B7" w:rsidRDefault="00D12404" w:rsidP="006A250A">
      <w:pPr>
        <w:pStyle w:val="ListParagraph"/>
        <w:rPr>
          <w:rFonts w:ascii="Arial" w:eastAsia="Avenir" w:hAnsi="Arial" w:cs="Arial"/>
          <w:sz w:val="24"/>
          <w:szCs w:val="24"/>
        </w:rPr>
      </w:pPr>
    </w:p>
    <w:p w14:paraId="77F3FB7C" w14:textId="7A60D215" w:rsidR="00D77E43" w:rsidRPr="006913B7" w:rsidRDefault="00957022" w:rsidP="00D77E43">
      <w:pPr>
        <w:jc w:val="center"/>
        <w:rPr>
          <w:rFonts w:ascii="Arial" w:eastAsia="Avenir" w:hAnsi="Arial" w:cs="Arial"/>
          <w:b/>
          <w:sz w:val="36"/>
          <w:szCs w:val="24"/>
        </w:rPr>
      </w:pPr>
      <w:r>
        <w:rPr>
          <w:rFonts w:ascii="Arial" w:eastAsia="Avenir" w:hAnsi="Arial" w:cs="Arial"/>
          <w:b/>
          <w:noProof/>
          <w:sz w:val="36"/>
          <w:szCs w:val="24"/>
        </w:rPr>
        <w:lastRenderedPageBreak/>
        <w:drawing>
          <wp:anchor distT="0" distB="0" distL="114300" distR="114300" simplePos="0" relativeHeight="251658283" behindDoc="0" locked="0" layoutInCell="1" allowOverlap="1" wp14:anchorId="17014ED6" wp14:editId="15FD4922">
            <wp:simplePos x="0" y="0"/>
            <wp:positionH relativeFrom="column">
              <wp:posOffset>4026535</wp:posOffset>
            </wp:positionH>
            <wp:positionV relativeFrom="paragraph">
              <wp:posOffset>-203835</wp:posOffset>
            </wp:positionV>
            <wp:extent cx="609600" cy="650883"/>
            <wp:effectExtent l="0" t="0" r="0" b="0"/>
            <wp:wrapNone/>
            <wp:docPr id="22" name="Picture 2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9600" cy="650883"/>
                    </a:xfrm>
                    <a:prstGeom prst="rect">
                      <a:avLst/>
                    </a:prstGeom>
                  </pic:spPr>
                </pic:pic>
              </a:graphicData>
            </a:graphic>
            <wp14:sizeRelH relativeFrom="page">
              <wp14:pctWidth>0</wp14:pctWidth>
            </wp14:sizeRelH>
            <wp14:sizeRelV relativeFrom="page">
              <wp14:pctHeight>0</wp14:pctHeight>
            </wp14:sizeRelV>
          </wp:anchor>
        </w:drawing>
      </w:r>
      <w:r w:rsidR="00702D0A">
        <w:rPr>
          <w:rFonts w:ascii="Arial" w:eastAsia="Avenir" w:hAnsi="Arial" w:cs="Arial"/>
          <w:b/>
          <w:noProof/>
          <w:sz w:val="36"/>
          <w:szCs w:val="24"/>
        </w:rPr>
        <w:drawing>
          <wp:anchor distT="0" distB="0" distL="114300" distR="114300" simplePos="0" relativeHeight="251658284" behindDoc="0" locked="0" layoutInCell="1" allowOverlap="1" wp14:anchorId="1126776D" wp14:editId="7C0670E4">
            <wp:simplePos x="0" y="0"/>
            <wp:positionH relativeFrom="column">
              <wp:posOffset>979170</wp:posOffset>
            </wp:positionH>
            <wp:positionV relativeFrom="paragraph">
              <wp:posOffset>-174625</wp:posOffset>
            </wp:positionV>
            <wp:extent cx="885776" cy="597444"/>
            <wp:effectExtent l="0" t="0" r="0" b="0"/>
            <wp:wrapNone/>
            <wp:docPr id="37" name="Picture 3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clipart&#10;&#10;Description automatically generated"/>
                    <pic:cNvPicPr/>
                  </pic:nvPicPr>
                  <pic:blipFill>
                    <a:blip r:embed="rId57" cstate="print">
                      <a:extLst>
                        <a:ext uri="{28A0092B-C50C-407E-A947-70E740481C1C}">
                          <a14:useLocalDpi xmlns:a14="http://schemas.microsoft.com/office/drawing/2010/main" val="0"/>
                        </a:ext>
                      </a:extLst>
                    </a:blip>
                    <a:stretch>
                      <a:fillRect/>
                    </a:stretch>
                  </pic:blipFill>
                  <pic:spPr>
                    <a:xfrm>
                      <a:off x="0" y="0"/>
                      <a:ext cx="885776" cy="597444"/>
                    </a:xfrm>
                    <a:prstGeom prst="rect">
                      <a:avLst/>
                    </a:prstGeom>
                  </pic:spPr>
                </pic:pic>
              </a:graphicData>
            </a:graphic>
            <wp14:sizeRelH relativeFrom="page">
              <wp14:pctWidth>0</wp14:pctWidth>
            </wp14:sizeRelH>
            <wp14:sizeRelV relativeFrom="page">
              <wp14:pctHeight>0</wp14:pctHeight>
            </wp14:sizeRelV>
          </wp:anchor>
        </w:drawing>
      </w:r>
      <w:r w:rsidR="005C6DF3">
        <w:rPr>
          <w:rFonts w:ascii="Arial" w:eastAsia="Avenir" w:hAnsi="Arial" w:cs="Arial"/>
          <w:noProof/>
          <w:sz w:val="24"/>
          <w:szCs w:val="24"/>
        </w:rPr>
        <w:drawing>
          <wp:anchor distT="0" distB="0" distL="114300" distR="114300" simplePos="0" relativeHeight="251658285" behindDoc="0" locked="0" layoutInCell="1" allowOverlap="1" wp14:anchorId="168740C1" wp14:editId="76833E72">
            <wp:simplePos x="0" y="0"/>
            <wp:positionH relativeFrom="column">
              <wp:posOffset>4930775</wp:posOffset>
            </wp:positionH>
            <wp:positionV relativeFrom="paragraph">
              <wp:posOffset>-184150</wp:posOffset>
            </wp:positionV>
            <wp:extent cx="848995" cy="608330"/>
            <wp:effectExtent l="0" t="0" r="8255" b="1270"/>
            <wp:wrapNone/>
            <wp:docPr id="38" name="Picture 38" descr="A picture containing text, clipar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text, clipart, tab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8995" cy="608330"/>
                    </a:xfrm>
                    <a:prstGeom prst="rect">
                      <a:avLst/>
                    </a:prstGeom>
                  </pic:spPr>
                </pic:pic>
              </a:graphicData>
            </a:graphic>
            <wp14:sizeRelH relativeFrom="page">
              <wp14:pctWidth>0</wp14:pctWidth>
            </wp14:sizeRelH>
            <wp14:sizeRelV relativeFrom="page">
              <wp14:pctHeight>0</wp14:pctHeight>
            </wp14:sizeRelV>
          </wp:anchor>
        </w:drawing>
      </w:r>
      <w:r w:rsidR="005C6DF3">
        <w:rPr>
          <w:rFonts w:ascii="Arial" w:eastAsia="Avenir" w:hAnsi="Arial" w:cs="Arial"/>
          <w:b/>
          <w:noProof/>
          <w:sz w:val="36"/>
          <w:szCs w:val="24"/>
        </w:rPr>
        <w:drawing>
          <wp:anchor distT="0" distB="0" distL="114300" distR="114300" simplePos="0" relativeHeight="251658282" behindDoc="0" locked="0" layoutInCell="1" allowOverlap="1" wp14:anchorId="285060BF" wp14:editId="3E559082">
            <wp:simplePos x="0" y="0"/>
            <wp:positionH relativeFrom="column">
              <wp:posOffset>-635</wp:posOffset>
            </wp:positionH>
            <wp:positionV relativeFrom="paragraph">
              <wp:posOffset>-179070</wp:posOffset>
            </wp:positionV>
            <wp:extent cx="758933" cy="598714"/>
            <wp:effectExtent l="0" t="0" r="317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58" cstate="print">
                      <a:extLst>
                        <a:ext uri="{28A0092B-C50C-407E-A947-70E740481C1C}">
                          <a14:useLocalDpi xmlns:a14="http://schemas.microsoft.com/office/drawing/2010/main" val="0"/>
                        </a:ext>
                      </a:extLst>
                    </a:blip>
                    <a:stretch>
                      <a:fillRect/>
                    </a:stretch>
                  </pic:blipFill>
                  <pic:spPr>
                    <a:xfrm>
                      <a:off x="0" y="0"/>
                      <a:ext cx="758933" cy="598714"/>
                    </a:xfrm>
                    <a:prstGeom prst="rect">
                      <a:avLst/>
                    </a:prstGeom>
                  </pic:spPr>
                </pic:pic>
              </a:graphicData>
            </a:graphic>
            <wp14:sizeRelH relativeFrom="page">
              <wp14:pctWidth>0</wp14:pctWidth>
            </wp14:sizeRelH>
            <wp14:sizeRelV relativeFrom="page">
              <wp14:pctHeight>0</wp14:pctHeight>
            </wp14:sizeRelV>
          </wp:anchor>
        </w:drawing>
      </w:r>
      <w:r w:rsidR="00D77E43" w:rsidRPr="006913B7">
        <w:rPr>
          <w:rFonts w:ascii="Arial" w:eastAsia="Avenir" w:hAnsi="Arial" w:cs="Arial"/>
          <w:b/>
          <w:sz w:val="36"/>
          <w:szCs w:val="24"/>
        </w:rPr>
        <w:t>Redesign it!</w:t>
      </w:r>
      <w:r w:rsidR="00D77E43" w:rsidRPr="006913B7">
        <w:rPr>
          <w:rFonts w:ascii="Arial" w:eastAsia="Avenir" w:hAnsi="Arial" w:cs="Arial"/>
          <w:b/>
          <w:noProof/>
          <w:color w:val="000000" w:themeColor="text1"/>
          <w:sz w:val="52"/>
          <w:szCs w:val="72"/>
        </w:rPr>
        <w:t xml:space="preserve"> </w:t>
      </w:r>
    </w:p>
    <w:p w14:paraId="6603BD47" w14:textId="29ED76A2" w:rsidR="00D77E43" w:rsidRPr="006913B7" w:rsidRDefault="00D77E43" w:rsidP="00D77E43">
      <w:pPr>
        <w:rPr>
          <w:rFonts w:ascii="Arial" w:eastAsia="Avenir" w:hAnsi="Arial" w:cs="Arial"/>
          <w:sz w:val="24"/>
          <w:szCs w:val="24"/>
        </w:rPr>
      </w:pPr>
    </w:p>
    <w:p w14:paraId="3881491A" w14:textId="5C1891E8" w:rsidR="00D77E43" w:rsidRPr="006913B7" w:rsidRDefault="00D77E43" w:rsidP="00D77E43">
      <w:pPr>
        <w:rPr>
          <w:rFonts w:ascii="Arial" w:eastAsia="Avenir" w:hAnsi="Arial" w:cs="Arial"/>
          <w:sz w:val="24"/>
          <w:szCs w:val="24"/>
        </w:rPr>
      </w:pPr>
      <w:r w:rsidRPr="006913B7">
        <w:rPr>
          <w:rFonts w:ascii="Arial" w:eastAsia="Avenir" w:hAnsi="Arial" w:cs="Arial"/>
          <w:sz w:val="24"/>
          <w:szCs w:val="24"/>
        </w:rPr>
        <w:t>Thinking creatively, how can we revive this activity for engaging the families of all students?</w:t>
      </w:r>
    </w:p>
    <w:p w14:paraId="52DE2B08" w14:textId="77777777" w:rsidR="00D77E43" w:rsidRPr="006913B7" w:rsidRDefault="00D77E43" w:rsidP="00E811F3">
      <w:pPr>
        <w:numPr>
          <w:ilvl w:val="0"/>
          <w:numId w:val="30"/>
        </w:numPr>
        <w:contextualSpacing/>
        <w:rPr>
          <w:rFonts w:ascii="Arial" w:eastAsia="Avenir" w:hAnsi="Arial" w:cs="Arial"/>
          <w:sz w:val="24"/>
          <w:szCs w:val="24"/>
        </w:rPr>
      </w:pPr>
      <w:r w:rsidRPr="006913B7">
        <w:rPr>
          <w:rFonts w:ascii="Arial" w:eastAsia="Avenir" w:hAnsi="Arial" w:cs="Arial"/>
          <w:sz w:val="24"/>
          <w:szCs w:val="24"/>
        </w:rPr>
        <w:t xml:space="preserve">What are different options we have to eliminate the barriers for families?  </w:t>
      </w:r>
    </w:p>
    <w:p w14:paraId="3025C1C7" w14:textId="77777777" w:rsidR="00D77E43" w:rsidRPr="006913B7" w:rsidRDefault="00D77E43" w:rsidP="00D77E43">
      <w:pPr>
        <w:rPr>
          <w:rFonts w:ascii="Arial" w:eastAsia="Avenir" w:hAnsi="Arial" w:cs="Arial"/>
          <w:sz w:val="24"/>
          <w:szCs w:val="24"/>
        </w:rPr>
      </w:pPr>
    </w:p>
    <w:p w14:paraId="3387AA0A" w14:textId="77777777" w:rsidR="00D77E43" w:rsidRPr="006913B7" w:rsidRDefault="00D77E43" w:rsidP="00D77E43">
      <w:pPr>
        <w:rPr>
          <w:rFonts w:ascii="Arial" w:eastAsia="Avenir" w:hAnsi="Arial" w:cs="Arial"/>
          <w:sz w:val="24"/>
          <w:szCs w:val="24"/>
        </w:rPr>
      </w:pPr>
    </w:p>
    <w:p w14:paraId="769304B1" w14:textId="77777777" w:rsidR="00D77E43" w:rsidRPr="006913B7" w:rsidRDefault="00D77E43" w:rsidP="00D77E43">
      <w:pPr>
        <w:rPr>
          <w:rFonts w:ascii="Arial" w:eastAsia="Avenir" w:hAnsi="Arial" w:cs="Arial"/>
          <w:sz w:val="24"/>
          <w:szCs w:val="24"/>
        </w:rPr>
      </w:pPr>
    </w:p>
    <w:p w14:paraId="0127E9F3" w14:textId="77777777" w:rsidR="00D77E43" w:rsidRPr="006913B7" w:rsidRDefault="00D77E43" w:rsidP="00D77E43">
      <w:pPr>
        <w:rPr>
          <w:rFonts w:ascii="Arial" w:eastAsia="Avenir" w:hAnsi="Arial" w:cs="Arial"/>
          <w:sz w:val="24"/>
          <w:szCs w:val="24"/>
        </w:rPr>
      </w:pPr>
    </w:p>
    <w:p w14:paraId="7346B543" w14:textId="77777777" w:rsidR="00D77E43" w:rsidRPr="006913B7" w:rsidRDefault="00D77E43" w:rsidP="00E811F3">
      <w:pPr>
        <w:numPr>
          <w:ilvl w:val="0"/>
          <w:numId w:val="30"/>
        </w:numPr>
        <w:contextualSpacing/>
        <w:rPr>
          <w:rFonts w:ascii="Arial" w:eastAsia="Avenir" w:hAnsi="Arial" w:cs="Arial"/>
          <w:sz w:val="24"/>
          <w:szCs w:val="24"/>
        </w:rPr>
      </w:pPr>
      <w:r w:rsidRPr="006913B7">
        <w:rPr>
          <w:rFonts w:ascii="Arial" w:eastAsia="Avenir" w:hAnsi="Arial" w:cs="Arial"/>
          <w:sz w:val="24"/>
          <w:szCs w:val="24"/>
        </w:rPr>
        <w:t>What are some other opportunities we can provide to get to the same goal? What are other ways we can communicate about this goal with families?</w:t>
      </w:r>
    </w:p>
    <w:p w14:paraId="7AA4CF10" w14:textId="77777777" w:rsidR="00D77E43" w:rsidRPr="006913B7" w:rsidRDefault="00D77E43" w:rsidP="00D77E43">
      <w:pPr>
        <w:rPr>
          <w:rFonts w:ascii="Arial" w:eastAsia="Avenir" w:hAnsi="Arial" w:cs="Arial"/>
          <w:sz w:val="24"/>
          <w:szCs w:val="24"/>
        </w:rPr>
      </w:pPr>
    </w:p>
    <w:p w14:paraId="1FA88AA2" w14:textId="77777777" w:rsidR="00D77E43" w:rsidRPr="006913B7" w:rsidRDefault="00D77E43" w:rsidP="00D77E43">
      <w:pPr>
        <w:rPr>
          <w:rFonts w:ascii="Arial" w:eastAsia="Avenir" w:hAnsi="Arial" w:cs="Arial"/>
          <w:sz w:val="24"/>
          <w:szCs w:val="24"/>
        </w:rPr>
      </w:pPr>
    </w:p>
    <w:p w14:paraId="1FDB1908" w14:textId="77777777" w:rsidR="00D77E43" w:rsidRPr="006913B7" w:rsidRDefault="00D77E43" w:rsidP="00D77E43">
      <w:pPr>
        <w:rPr>
          <w:rFonts w:ascii="Arial" w:eastAsia="Avenir" w:hAnsi="Arial" w:cs="Arial"/>
          <w:sz w:val="24"/>
          <w:szCs w:val="24"/>
        </w:rPr>
      </w:pPr>
    </w:p>
    <w:p w14:paraId="335C19E1" w14:textId="77777777" w:rsidR="00D77E43" w:rsidRPr="006913B7" w:rsidRDefault="00D77E43" w:rsidP="00D77E43">
      <w:pPr>
        <w:rPr>
          <w:rFonts w:ascii="Arial" w:eastAsia="Avenir" w:hAnsi="Arial" w:cs="Arial"/>
          <w:sz w:val="24"/>
          <w:szCs w:val="24"/>
        </w:rPr>
      </w:pPr>
    </w:p>
    <w:p w14:paraId="6F599BA3" w14:textId="77777777" w:rsidR="00D77E43" w:rsidRPr="006913B7" w:rsidRDefault="00D77E43" w:rsidP="00E811F3">
      <w:pPr>
        <w:numPr>
          <w:ilvl w:val="0"/>
          <w:numId w:val="30"/>
        </w:numPr>
        <w:contextualSpacing/>
        <w:rPr>
          <w:rFonts w:ascii="Arial" w:eastAsia="Avenir" w:hAnsi="Arial" w:cs="Arial"/>
          <w:sz w:val="24"/>
          <w:szCs w:val="24"/>
        </w:rPr>
      </w:pPr>
      <w:r w:rsidRPr="006913B7">
        <w:rPr>
          <w:rFonts w:ascii="Arial" w:eastAsia="Avenir" w:hAnsi="Arial" w:cs="Arial"/>
          <w:sz w:val="24"/>
          <w:szCs w:val="24"/>
        </w:rPr>
        <w:t>What incentives, hooks, or attractive options can we build in to motivate families to support their child’s education and meet the intended goal?</w:t>
      </w:r>
    </w:p>
    <w:p w14:paraId="5BB4A051" w14:textId="77777777" w:rsidR="00D77E43" w:rsidRPr="006913B7" w:rsidRDefault="00D77E43" w:rsidP="00D77E43">
      <w:pPr>
        <w:rPr>
          <w:rFonts w:ascii="Arial" w:eastAsia="Avenir" w:hAnsi="Arial" w:cs="Arial"/>
          <w:sz w:val="24"/>
          <w:szCs w:val="24"/>
        </w:rPr>
      </w:pPr>
    </w:p>
    <w:p w14:paraId="3B77370A" w14:textId="77777777" w:rsidR="00D77E43" w:rsidRPr="006913B7" w:rsidRDefault="00D77E43" w:rsidP="00D77E43">
      <w:pPr>
        <w:rPr>
          <w:rFonts w:ascii="Arial" w:eastAsia="Avenir" w:hAnsi="Arial" w:cs="Arial"/>
          <w:sz w:val="24"/>
          <w:szCs w:val="24"/>
        </w:rPr>
      </w:pPr>
    </w:p>
    <w:p w14:paraId="67875EE3" w14:textId="77777777" w:rsidR="00D77E43" w:rsidRPr="006913B7" w:rsidRDefault="00D77E43" w:rsidP="00D77E43">
      <w:pPr>
        <w:rPr>
          <w:rFonts w:ascii="Arial" w:eastAsia="Avenir" w:hAnsi="Arial" w:cs="Arial"/>
          <w:sz w:val="24"/>
          <w:szCs w:val="24"/>
        </w:rPr>
      </w:pPr>
    </w:p>
    <w:p w14:paraId="4F5005A7" w14:textId="77777777" w:rsidR="00D77E43" w:rsidRPr="006913B7" w:rsidRDefault="00D77E43" w:rsidP="00D77E43">
      <w:pPr>
        <w:rPr>
          <w:rFonts w:ascii="Arial" w:eastAsia="Avenir" w:hAnsi="Arial" w:cs="Arial"/>
          <w:sz w:val="24"/>
          <w:szCs w:val="24"/>
        </w:rPr>
      </w:pPr>
    </w:p>
    <w:p w14:paraId="4BF5B3AE" w14:textId="77777777" w:rsidR="00D77E43" w:rsidRPr="006913B7" w:rsidRDefault="00D77E43" w:rsidP="00E811F3">
      <w:pPr>
        <w:numPr>
          <w:ilvl w:val="0"/>
          <w:numId w:val="30"/>
        </w:numPr>
        <w:contextualSpacing/>
        <w:rPr>
          <w:rFonts w:ascii="Arial" w:eastAsia="Avenir" w:hAnsi="Arial" w:cs="Arial"/>
          <w:sz w:val="24"/>
          <w:szCs w:val="24"/>
        </w:rPr>
      </w:pPr>
      <w:r w:rsidRPr="006913B7">
        <w:rPr>
          <w:rFonts w:ascii="Arial" w:eastAsia="Avenir" w:hAnsi="Arial" w:cs="Arial"/>
          <w:sz w:val="24"/>
          <w:szCs w:val="24"/>
        </w:rPr>
        <w:t>How many different ways are there for families to be involved in supporting the goal?</w:t>
      </w:r>
    </w:p>
    <w:p w14:paraId="5A4A76CE" w14:textId="75BCA13D" w:rsidR="00D77E43" w:rsidRPr="006913B7" w:rsidRDefault="00D77E43">
      <w:pPr>
        <w:rPr>
          <w:rFonts w:ascii="Arial" w:hAnsi="Arial" w:cs="Arial"/>
        </w:rPr>
      </w:pPr>
    </w:p>
    <w:p w14:paraId="60828A48" w14:textId="7AA571FD" w:rsidR="00D77E43" w:rsidRPr="006913B7" w:rsidRDefault="00D77E43">
      <w:pPr>
        <w:rPr>
          <w:rFonts w:ascii="Arial" w:hAnsi="Arial" w:cs="Arial"/>
        </w:rPr>
      </w:pPr>
    </w:p>
    <w:p w14:paraId="3812DF23" w14:textId="4D497EB5" w:rsidR="00D77E43" w:rsidRPr="006913B7" w:rsidRDefault="00D77E43">
      <w:pPr>
        <w:rPr>
          <w:rFonts w:ascii="Arial" w:hAnsi="Arial" w:cs="Arial"/>
        </w:rPr>
      </w:pPr>
    </w:p>
    <w:p w14:paraId="178EB362" w14:textId="77777777" w:rsidR="007F6FDB" w:rsidRPr="006913B7" w:rsidRDefault="007F6FDB">
      <w:pPr>
        <w:rPr>
          <w:rFonts w:ascii="Arial" w:hAnsi="Arial" w:cs="Arial"/>
        </w:rPr>
      </w:pPr>
    </w:p>
    <w:p w14:paraId="74CA7E80" w14:textId="77777777" w:rsidR="00D77E43" w:rsidRPr="006913B7" w:rsidRDefault="00D77E43">
      <w:pPr>
        <w:rPr>
          <w:rFonts w:ascii="Arial" w:hAnsi="Arial" w:cs="Arial"/>
        </w:rPr>
      </w:pPr>
    </w:p>
    <w:p w14:paraId="16356171" w14:textId="392EBD90" w:rsidR="00D77E43" w:rsidRPr="006913B7" w:rsidRDefault="00D77E43">
      <w:pPr>
        <w:rPr>
          <w:rFonts w:ascii="Arial" w:hAnsi="Arial" w:cs="Arial"/>
        </w:rPr>
      </w:pPr>
    </w:p>
    <w:p w14:paraId="512B0E29" w14:textId="77777777" w:rsidR="00D77E43" w:rsidRPr="006913B7" w:rsidRDefault="00D77E43">
      <w:pPr>
        <w:rPr>
          <w:rFonts w:ascii="Arial" w:hAnsi="Arial" w:cs="Arial"/>
        </w:rPr>
      </w:pPr>
    </w:p>
    <w:p w14:paraId="15CFA92E" w14:textId="5A99FC49" w:rsidR="00D77E43" w:rsidRPr="006913B7" w:rsidRDefault="00D77E43">
      <w:pPr>
        <w:rPr>
          <w:rFonts w:ascii="Arial" w:hAnsi="Arial" w:cs="Arial"/>
        </w:rPr>
      </w:pPr>
    </w:p>
    <w:p w14:paraId="60706DA9" w14:textId="3ACC0C5C" w:rsidR="00D77E43" w:rsidRPr="006913B7" w:rsidRDefault="00A9694F">
      <w:pPr>
        <w:rPr>
          <w:rFonts w:ascii="Arial" w:hAnsi="Arial" w:cs="Arial"/>
        </w:rPr>
      </w:pPr>
      <w:r w:rsidRPr="006913B7">
        <w:rPr>
          <w:rFonts w:ascii="Arial" w:eastAsiaTheme="majorEastAsia" w:hAnsi="Arial" w:cs="Arial"/>
          <w:b/>
          <w:noProof/>
          <w:color w:val="C00000"/>
          <w:sz w:val="36"/>
          <w:szCs w:val="24"/>
        </w:rPr>
        <w:lastRenderedPageBreak/>
        <w:drawing>
          <wp:anchor distT="0" distB="0" distL="114300" distR="114300" simplePos="0" relativeHeight="251658277" behindDoc="0" locked="0" layoutInCell="1" allowOverlap="1" wp14:anchorId="07F9426B" wp14:editId="0075ACC3">
            <wp:simplePos x="0" y="0"/>
            <wp:positionH relativeFrom="column">
              <wp:posOffset>0</wp:posOffset>
            </wp:positionH>
            <wp:positionV relativeFrom="paragraph">
              <wp:posOffset>0</wp:posOffset>
            </wp:positionV>
            <wp:extent cx="5479886" cy="533400"/>
            <wp:effectExtent l="0" t="0" r="698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79886" cy="533400"/>
                    </a:xfrm>
                    <a:prstGeom prst="rect">
                      <a:avLst/>
                    </a:prstGeom>
                  </pic:spPr>
                </pic:pic>
              </a:graphicData>
            </a:graphic>
            <wp14:sizeRelH relativeFrom="page">
              <wp14:pctWidth>0</wp14:pctWidth>
            </wp14:sizeRelH>
            <wp14:sizeRelV relativeFrom="page">
              <wp14:pctHeight>0</wp14:pctHeight>
            </wp14:sizeRelV>
          </wp:anchor>
        </w:drawing>
      </w:r>
    </w:p>
    <w:p w14:paraId="778D7FCC" w14:textId="77777777" w:rsidR="00D77E43" w:rsidRPr="006913B7" w:rsidRDefault="00D77E43" w:rsidP="00537499">
      <w:pPr>
        <w:rPr>
          <w:rFonts w:ascii="Arial" w:eastAsiaTheme="majorEastAsia" w:hAnsi="Arial" w:cs="Arial"/>
          <w:b/>
          <w:color w:val="C00000"/>
          <w:sz w:val="12"/>
          <w:szCs w:val="24"/>
        </w:rPr>
      </w:pPr>
    </w:p>
    <w:p w14:paraId="527428DE" w14:textId="77777777" w:rsidR="00A9694F" w:rsidRPr="006913B7" w:rsidRDefault="00A9694F" w:rsidP="00A9694F">
      <w:pPr>
        <w:pStyle w:val="Heading2"/>
        <w:rPr>
          <w:rFonts w:ascii="Arial" w:hAnsi="Arial" w:cs="Arial"/>
          <w:b/>
          <w:color w:val="C00000"/>
          <w:sz w:val="36"/>
          <w:szCs w:val="24"/>
        </w:rPr>
      </w:pPr>
      <w:bookmarkStart w:id="102" w:name="_Toc6478467"/>
    </w:p>
    <w:p w14:paraId="0E40EFDA" w14:textId="351DC750" w:rsidR="00537499" w:rsidRPr="006913B7" w:rsidRDefault="00537499" w:rsidP="007F6FDB">
      <w:pPr>
        <w:pStyle w:val="Heading2"/>
        <w:spacing w:after="240"/>
        <w:rPr>
          <w:rFonts w:ascii="Arial" w:hAnsi="Arial" w:cs="Arial"/>
          <w:sz w:val="40"/>
        </w:rPr>
      </w:pPr>
      <w:bookmarkStart w:id="103" w:name="_Toc113447218"/>
      <w:r w:rsidRPr="006913B7">
        <w:rPr>
          <w:rFonts w:ascii="Arial" w:hAnsi="Arial" w:cs="Arial"/>
          <w:b/>
          <w:color w:val="C00000"/>
          <w:sz w:val="36"/>
          <w:szCs w:val="24"/>
        </w:rPr>
        <w:t>Coaching Service Delivery Plan</w:t>
      </w:r>
      <w:bookmarkEnd w:id="102"/>
      <w:bookmarkEnd w:id="103"/>
    </w:p>
    <w:p w14:paraId="3E1212DD" w14:textId="77777777" w:rsidR="00D12404" w:rsidRDefault="00537499" w:rsidP="00537499">
      <w:pPr>
        <w:rPr>
          <w:rFonts w:ascii="Arial" w:hAnsi="Arial" w:cs="Arial"/>
        </w:rPr>
      </w:pPr>
      <w:r w:rsidRPr="006913B7">
        <w:rPr>
          <w:rFonts w:ascii="Arial" w:hAnsi="Arial" w:cs="Arial"/>
        </w:rPr>
        <w:t xml:space="preserve">School: ____________________________________________ </w:t>
      </w:r>
    </w:p>
    <w:p w14:paraId="68CC5426" w14:textId="656A6784" w:rsidR="00537499" w:rsidRPr="006913B7" w:rsidRDefault="00537499" w:rsidP="00537499">
      <w:pPr>
        <w:rPr>
          <w:rFonts w:ascii="Arial" w:hAnsi="Arial" w:cs="Arial"/>
        </w:rPr>
      </w:pPr>
      <w:r w:rsidRPr="006913B7">
        <w:rPr>
          <w:rFonts w:ascii="Arial" w:hAnsi="Arial" w:cs="Arial"/>
        </w:rPr>
        <w:t>Coach: __________________________</w:t>
      </w:r>
    </w:p>
    <w:p w14:paraId="4C2EF867" w14:textId="77777777" w:rsidR="00D12404" w:rsidRDefault="00537499" w:rsidP="00537499">
      <w:pPr>
        <w:rPr>
          <w:rFonts w:ascii="Arial" w:hAnsi="Arial" w:cs="Arial"/>
        </w:rPr>
      </w:pPr>
      <w:r w:rsidRPr="006913B7">
        <w:rPr>
          <w:rFonts w:ascii="Arial" w:hAnsi="Arial" w:cs="Arial"/>
        </w:rPr>
        <w:t xml:space="preserve">School Leader Being Coached:_________________________ </w:t>
      </w:r>
    </w:p>
    <w:p w14:paraId="01C535B6" w14:textId="566A6EF1" w:rsidR="00537499" w:rsidRPr="006913B7" w:rsidRDefault="00537499" w:rsidP="00537499">
      <w:pPr>
        <w:rPr>
          <w:rFonts w:ascii="Arial" w:hAnsi="Arial" w:cs="Arial"/>
        </w:rPr>
      </w:pPr>
      <w:r w:rsidRPr="006913B7">
        <w:rPr>
          <w:rFonts w:ascii="Arial" w:hAnsi="Arial" w:cs="Arial"/>
        </w:rPr>
        <w:t>Date Initiated: _____________________</w:t>
      </w:r>
    </w:p>
    <w:p w14:paraId="05AA3CEB" w14:textId="77777777" w:rsidR="00537499" w:rsidRPr="006913B7" w:rsidRDefault="00537499" w:rsidP="00537499">
      <w:pPr>
        <w:rPr>
          <w:rFonts w:ascii="Arial" w:hAnsi="Arial" w:cs="Arial"/>
        </w:rPr>
      </w:pPr>
      <w:r w:rsidRPr="006913B7">
        <w:rPr>
          <w:rFonts w:ascii="Arial" w:hAnsi="Arial" w:cs="Arial"/>
          <w:b/>
        </w:rPr>
        <w:t>Directions:</w:t>
      </w:r>
      <w:r w:rsidRPr="006913B7">
        <w:rPr>
          <w:rFonts w:ascii="Arial" w:hAnsi="Arial" w:cs="Arial"/>
        </w:rPr>
        <w:t xml:space="preserve"> Select 2-3 concepts/areas to coach based on the school’s action plan for family engagement.  Complete the table to use in coaching meetings (as needed), and decide on a Plan for Monitoring the coaching process (to be updated at least Quarterly).</w:t>
      </w:r>
    </w:p>
    <w:tbl>
      <w:tblPr>
        <w:tblStyle w:val="TableGrid"/>
        <w:tblW w:w="9265" w:type="dxa"/>
        <w:tblLook w:val="04A0" w:firstRow="1" w:lastRow="0" w:firstColumn="1" w:lastColumn="0" w:noHBand="0" w:noVBand="1"/>
      </w:tblPr>
      <w:tblGrid>
        <w:gridCol w:w="3775"/>
        <w:gridCol w:w="5490"/>
      </w:tblGrid>
      <w:tr w:rsidR="00537499" w:rsidRPr="006913B7" w14:paraId="453EF337" w14:textId="77777777" w:rsidTr="00537499">
        <w:trPr>
          <w:trHeight w:val="368"/>
        </w:trPr>
        <w:tc>
          <w:tcPr>
            <w:tcW w:w="3775" w:type="dxa"/>
          </w:tcPr>
          <w:p w14:paraId="6EEFC6E2" w14:textId="77777777" w:rsidR="00537499" w:rsidRPr="006913B7" w:rsidRDefault="00537499" w:rsidP="00537499">
            <w:pPr>
              <w:spacing w:after="160" w:line="259" w:lineRule="auto"/>
              <w:rPr>
                <w:rFonts w:ascii="Arial" w:hAnsi="Arial" w:cs="Arial"/>
                <w:b/>
              </w:rPr>
            </w:pPr>
            <w:r w:rsidRPr="006913B7">
              <w:rPr>
                <w:rFonts w:ascii="Arial" w:hAnsi="Arial" w:cs="Arial"/>
                <w:b/>
              </w:rPr>
              <w:t>Planning</w:t>
            </w:r>
          </w:p>
        </w:tc>
        <w:tc>
          <w:tcPr>
            <w:tcW w:w="5490" w:type="dxa"/>
          </w:tcPr>
          <w:p w14:paraId="7FADAFD1" w14:textId="77777777" w:rsidR="00537499" w:rsidRPr="006913B7" w:rsidRDefault="00537499" w:rsidP="00537499">
            <w:pPr>
              <w:spacing w:after="160" w:line="259" w:lineRule="auto"/>
              <w:rPr>
                <w:rFonts w:ascii="Arial" w:hAnsi="Arial" w:cs="Arial"/>
                <w:b/>
              </w:rPr>
            </w:pPr>
            <w:r w:rsidRPr="006913B7">
              <w:rPr>
                <w:rFonts w:ascii="Arial" w:hAnsi="Arial" w:cs="Arial"/>
                <w:b/>
              </w:rPr>
              <w:t>Area I:</w:t>
            </w:r>
          </w:p>
        </w:tc>
      </w:tr>
      <w:tr w:rsidR="00537499" w:rsidRPr="006913B7" w14:paraId="13EDCD42" w14:textId="77777777" w:rsidTr="00537499">
        <w:trPr>
          <w:trHeight w:val="812"/>
        </w:trPr>
        <w:tc>
          <w:tcPr>
            <w:tcW w:w="3775" w:type="dxa"/>
          </w:tcPr>
          <w:p w14:paraId="1B055C6D" w14:textId="77777777" w:rsidR="00537499" w:rsidRPr="006913B7" w:rsidRDefault="00537499" w:rsidP="00537499">
            <w:pPr>
              <w:spacing w:after="160" w:line="259" w:lineRule="auto"/>
              <w:rPr>
                <w:rFonts w:ascii="Arial" w:hAnsi="Arial" w:cs="Arial"/>
              </w:rPr>
            </w:pPr>
            <w:r w:rsidRPr="006913B7">
              <w:rPr>
                <w:rFonts w:ascii="Arial" w:hAnsi="Arial" w:cs="Arial"/>
              </w:rPr>
              <w:t>What part of the Partnerships for Literacy process is being coached?</w:t>
            </w:r>
          </w:p>
        </w:tc>
        <w:tc>
          <w:tcPr>
            <w:tcW w:w="5490" w:type="dxa"/>
          </w:tcPr>
          <w:p w14:paraId="37B7741A" w14:textId="77777777" w:rsidR="00537499" w:rsidRPr="006913B7" w:rsidRDefault="00537499" w:rsidP="00537499">
            <w:pPr>
              <w:spacing w:after="160" w:line="259" w:lineRule="auto"/>
              <w:rPr>
                <w:rFonts w:ascii="Arial" w:hAnsi="Arial" w:cs="Arial"/>
              </w:rPr>
            </w:pPr>
          </w:p>
        </w:tc>
      </w:tr>
      <w:tr w:rsidR="00537499" w:rsidRPr="006913B7" w14:paraId="0AEA986B" w14:textId="77777777" w:rsidTr="00537499">
        <w:trPr>
          <w:trHeight w:val="812"/>
        </w:trPr>
        <w:tc>
          <w:tcPr>
            <w:tcW w:w="3775" w:type="dxa"/>
          </w:tcPr>
          <w:p w14:paraId="24E81F37" w14:textId="77777777" w:rsidR="00537499" w:rsidRPr="006913B7" w:rsidRDefault="00537499" w:rsidP="00537499">
            <w:pPr>
              <w:spacing w:after="160" w:line="259" w:lineRule="auto"/>
              <w:rPr>
                <w:rFonts w:ascii="Arial" w:hAnsi="Arial" w:cs="Arial"/>
              </w:rPr>
            </w:pPr>
            <w:r w:rsidRPr="006913B7">
              <w:rPr>
                <w:rFonts w:ascii="Arial" w:hAnsi="Arial" w:cs="Arial"/>
              </w:rPr>
              <w:t>What coaching process will you use to coach this?</w:t>
            </w:r>
          </w:p>
        </w:tc>
        <w:tc>
          <w:tcPr>
            <w:tcW w:w="5490" w:type="dxa"/>
          </w:tcPr>
          <w:p w14:paraId="78024A55" w14:textId="77777777" w:rsidR="00537499" w:rsidRPr="006913B7" w:rsidRDefault="00537499" w:rsidP="00537499">
            <w:pPr>
              <w:spacing w:after="160" w:line="259" w:lineRule="auto"/>
              <w:rPr>
                <w:rFonts w:ascii="Arial" w:hAnsi="Arial" w:cs="Arial"/>
              </w:rPr>
            </w:pPr>
          </w:p>
        </w:tc>
      </w:tr>
      <w:tr w:rsidR="00537499" w:rsidRPr="006913B7" w14:paraId="2A5EB0BF" w14:textId="77777777" w:rsidTr="00537499">
        <w:trPr>
          <w:trHeight w:val="812"/>
        </w:trPr>
        <w:tc>
          <w:tcPr>
            <w:tcW w:w="3775" w:type="dxa"/>
          </w:tcPr>
          <w:p w14:paraId="64E5E5F5" w14:textId="77777777" w:rsidR="00537499" w:rsidRPr="006913B7" w:rsidRDefault="00537499" w:rsidP="00537499">
            <w:pPr>
              <w:spacing w:after="160" w:line="259" w:lineRule="auto"/>
              <w:rPr>
                <w:rFonts w:ascii="Arial" w:hAnsi="Arial" w:cs="Arial"/>
              </w:rPr>
            </w:pPr>
            <w:r w:rsidRPr="006913B7">
              <w:rPr>
                <w:rFonts w:ascii="Arial" w:hAnsi="Arial" w:cs="Arial"/>
              </w:rPr>
              <w:t>How often will you provide this coaching?</w:t>
            </w:r>
          </w:p>
        </w:tc>
        <w:tc>
          <w:tcPr>
            <w:tcW w:w="5490" w:type="dxa"/>
          </w:tcPr>
          <w:p w14:paraId="62B3E4D5" w14:textId="77777777" w:rsidR="00537499" w:rsidRPr="006913B7" w:rsidRDefault="00537499" w:rsidP="00537499">
            <w:pPr>
              <w:spacing w:after="160" w:line="259" w:lineRule="auto"/>
              <w:rPr>
                <w:rFonts w:ascii="Arial" w:hAnsi="Arial" w:cs="Arial"/>
              </w:rPr>
            </w:pPr>
          </w:p>
        </w:tc>
      </w:tr>
      <w:tr w:rsidR="00537499" w:rsidRPr="006913B7" w14:paraId="067C595E" w14:textId="77777777" w:rsidTr="00537499">
        <w:trPr>
          <w:trHeight w:val="812"/>
        </w:trPr>
        <w:tc>
          <w:tcPr>
            <w:tcW w:w="3775" w:type="dxa"/>
          </w:tcPr>
          <w:p w14:paraId="0DAF6269" w14:textId="77777777" w:rsidR="00537499" w:rsidRPr="006913B7" w:rsidRDefault="00537499" w:rsidP="00537499">
            <w:pPr>
              <w:spacing w:after="160" w:line="259" w:lineRule="auto"/>
              <w:rPr>
                <w:rFonts w:ascii="Arial" w:hAnsi="Arial" w:cs="Arial"/>
              </w:rPr>
            </w:pPr>
            <w:r w:rsidRPr="006913B7">
              <w:rPr>
                <w:rFonts w:ascii="Arial" w:hAnsi="Arial" w:cs="Arial"/>
              </w:rPr>
              <w:t>What will need to be prepared to provide this coaching?</w:t>
            </w:r>
          </w:p>
        </w:tc>
        <w:tc>
          <w:tcPr>
            <w:tcW w:w="5490" w:type="dxa"/>
          </w:tcPr>
          <w:p w14:paraId="1C5F1383" w14:textId="77777777" w:rsidR="00537499" w:rsidRPr="006913B7" w:rsidRDefault="00537499" w:rsidP="00537499">
            <w:pPr>
              <w:spacing w:after="160" w:line="259" w:lineRule="auto"/>
              <w:rPr>
                <w:rFonts w:ascii="Arial" w:hAnsi="Arial" w:cs="Arial"/>
              </w:rPr>
            </w:pPr>
          </w:p>
        </w:tc>
      </w:tr>
      <w:tr w:rsidR="00537499" w:rsidRPr="006913B7" w14:paraId="5D192F36" w14:textId="77777777" w:rsidTr="00537499">
        <w:trPr>
          <w:trHeight w:val="812"/>
        </w:trPr>
        <w:tc>
          <w:tcPr>
            <w:tcW w:w="3775" w:type="dxa"/>
          </w:tcPr>
          <w:p w14:paraId="6B7D1747" w14:textId="77777777" w:rsidR="00537499" w:rsidRPr="006913B7" w:rsidRDefault="00537499" w:rsidP="00537499">
            <w:pPr>
              <w:spacing w:after="160" w:line="259" w:lineRule="auto"/>
              <w:rPr>
                <w:rFonts w:ascii="Arial" w:hAnsi="Arial" w:cs="Arial"/>
              </w:rPr>
            </w:pPr>
            <w:r w:rsidRPr="006913B7">
              <w:rPr>
                <w:rFonts w:ascii="Arial" w:hAnsi="Arial" w:cs="Arial"/>
              </w:rPr>
              <w:t>How will you document progress?</w:t>
            </w:r>
          </w:p>
        </w:tc>
        <w:tc>
          <w:tcPr>
            <w:tcW w:w="5490" w:type="dxa"/>
          </w:tcPr>
          <w:p w14:paraId="38F2FE79" w14:textId="77777777" w:rsidR="00537499" w:rsidRPr="006913B7" w:rsidRDefault="00537499" w:rsidP="00537499">
            <w:pPr>
              <w:spacing w:after="160" w:line="259" w:lineRule="auto"/>
              <w:rPr>
                <w:rFonts w:ascii="Arial" w:hAnsi="Arial" w:cs="Arial"/>
              </w:rPr>
            </w:pPr>
          </w:p>
        </w:tc>
      </w:tr>
      <w:tr w:rsidR="00537499" w:rsidRPr="006913B7" w14:paraId="7C49324C" w14:textId="77777777" w:rsidTr="00537499">
        <w:trPr>
          <w:trHeight w:val="812"/>
        </w:trPr>
        <w:tc>
          <w:tcPr>
            <w:tcW w:w="3775" w:type="dxa"/>
          </w:tcPr>
          <w:p w14:paraId="2A3520DB" w14:textId="77777777" w:rsidR="00537499" w:rsidRPr="006913B7" w:rsidRDefault="00537499" w:rsidP="00537499">
            <w:pPr>
              <w:spacing w:after="160" w:line="259" w:lineRule="auto"/>
              <w:rPr>
                <w:rFonts w:ascii="Arial" w:hAnsi="Arial" w:cs="Arial"/>
              </w:rPr>
            </w:pPr>
            <w:r w:rsidRPr="006913B7">
              <w:rPr>
                <w:rFonts w:ascii="Arial" w:hAnsi="Arial" w:cs="Arial"/>
              </w:rPr>
              <w:t>How and when will you provide feedback?</w:t>
            </w:r>
          </w:p>
        </w:tc>
        <w:tc>
          <w:tcPr>
            <w:tcW w:w="5490" w:type="dxa"/>
          </w:tcPr>
          <w:p w14:paraId="533A3D29" w14:textId="77777777" w:rsidR="00537499" w:rsidRPr="006913B7" w:rsidRDefault="00537499" w:rsidP="00537499">
            <w:pPr>
              <w:spacing w:after="160" w:line="259" w:lineRule="auto"/>
              <w:rPr>
                <w:rFonts w:ascii="Arial" w:hAnsi="Arial" w:cs="Arial"/>
              </w:rPr>
            </w:pPr>
          </w:p>
        </w:tc>
      </w:tr>
      <w:tr w:rsidR="00537499" w:rsidRPr="006913B7" w14:paraId="4BA4EEBB" w14:textId="77777777" w:rsidTr="00537499">
        <w:trPr>
          <w:trHeight w:val="812"/>
        </w:trPr>
        <w:tc>
          <w:tcPr>
            <w:tcW w:w="3775" w:type="dxa"/>
          </w:tcPr>
          <w:p w14:paraId="1F1B76BC" w14:textId="77777777" w:rsidR="00537499" w:rsidRPr="006913B7" w:rsidRDefault="00537499" w:rsidP="00537499">
            <w:pPr>
              <w:spacing w:after="160" w:line="259" w:lineRule="auto"/>
              <w:rPr>
                <w:rFonts w:ascii="Arial" w:hAnsi="Arial" w:cs="Arial"/>
              </w:rPr>
            </w:pPr>
            <w:r w:rsidRPr="006913B7">
              <w:rPr>
                <w:rFonts w:ascii="Arial" w:hAnsi="Arial" w:cs="Arial"/>
              </w:rPr>
              <w:t>How will you know if your coaching is effective?</w:t>
            </w:r>
          </w:p>
        </w:tc>
        <w:tc>
          <w:tcPr>
            <w:tcW w:w="5490" w:type="dxa"/>
          </w:tcPr>
          <w:p w14:paraId="7BA6DE23" w14:textId="77777777" w:rsidR="00537499" w:rsidRPr="006913B7" w:rsidRDefault="00537499" w:rsidP="00537499">
            <w:pPr>
              <w:spacing w:after="160" w:line="259" w:lineRule="auto"/>
              <w:rPr>
                <w:rFonts w:ascii="Arial" w:hAnsi="Arial" w:cs="Arial"/>
              </w:rPr>
            </w:pPr>
          </w:p>
        </w:tc>
      </w:tr>
    </w:tbl>
    <w:p w14:paraId="47B0B7CE" w14:textId="4E4EB8FB" w:rsidR="00537499" w:rsidRPr="006913B7" w:rsidRDefault="00537499" w:rsidP="00537499">
      <w:pPr>
        <w:rPr>
          <w:rFonts w:ascii="Arial" w:hAnsi="Arial" w:cs="Arial"/>
        </w:rPr>
      </w:pPr>
      <w:r w:rsidRPr="006913B7">
        <w:rPr>
          <w:rFonts w:ascii="Arial" w:hAnsi="Arial" w:cs="Arial"/>
          <w:b/>
        </w:rPr>
        <w:t>Plan for Monitoring</w:t>
      </w:r>
      <w:r w:rsidRPr="006913B7">
        <w:rPr>
          <w:rFonts w:ascii="Arial" w:hAnsi="Arial" w:cs="Arial"/>
        </w:rPr>
        <w:t xml:space="preserve"> </w:t>
      </w:r>
      <w:r w:rsidRPr="006913B7">
        <w:rPr>
          <w:rFonts w:ascii="Arial" w:hAnsi="Arial" w:cs="Arial"/>
          <w:b/>
        </w:rPr>
        <w:t>Adherence to Coaching Service Delivery Plan:</w:t>
      </w:r>
      <w:r w:rsidRPr="006913B7">
        <w:rPr>
          <w:rFonts w:ascii="Arial" w:hAnsi="Arial" w:cs="Arial"/>
        </w:rPr>
        <w:t xml:space="preserve"> (who, how, frequency, and schedule): ____________________________________________________________________________________________________________________________________________________________________________________________________________________________________</w:t>
      </w:r>
    </w:p>
    <w:p w14:paraId="61882A88" w14:textId="77777777" w:rsidR="00537499" w:rsidRPr="006913B7" w:rsidRDefault="00537499" w:rsidP="00537499">
      <w:pPr>
        <w:rPr>
          <w:rFonts w:ascii="Arial" w:hAnsi="Arial" w:cs="Arial"/>
        </w:rPr>
      </w:pPr>
    </w:p>
    <w:tbl>
      <w:tblPr>
        <w:tblStyle w:val="TableGrid"/>
        <w:tblW w:w="9265" w:type="dxa"/>
        <w:tblLook w:val="04A0" w:firstRow="1" w:lastRow="0" w:firstColumn="1" w:lastColumn="0" w:noHBand="0" w:noVBand="1"/>
      </w:tblPr>
      <w:tblGrid>
        <w:gridCol w:w="3775"/>
        <w:gridCol w:w="5490"/>
      </w:tblGrid>
      <w:tr w:rsidR="00537499" w:rsidRPr="006913B7" w14:paraId="68CA76EB" w14:textId="77777777" w:rsidTr="00537499">
        <w:trPr>
          <w:trHeight w:val="350"/>
        </w:trPr>
        <w:tc>
          <w:tcPr>
            <w:tcW w:w="3775" w:type="dxa"/>
          </w:tcPr>
          <w:p w14:paraId="5970620B" w14:textId="77777777" w:rsidR="00537499" w:rsidRPr="006913B7" w:rsidRDefault="00537499" w:rsidP="00537499">
            <w:pPr>
              <w:spacing w:after="160" w:line="259" w:lineRule="auto"/>
              <w:rPr>
                <w:rFonts w:ascii="Arial" w:hAnsi="Arial" w:cs="Arial"/>
                <w:b/>
              </w:rPr>
            </w:pPr>
            <w:r w:rsidRPr="006913B7">
              <w:rPr>
                <w:rFonts w:ascii="Arial" w:hAnsi="Arial" w:cs="Arial"/>
                <w:b/>
              </w:rPr>
              <w:lastRenderedPageBreak/>
              <w:t>Planning</w:t>
            </w:r>
          </w:p>
        </w:tc>
        <w:tc>
          <w:tcPr>
            <w:tcW w:w="5490" w:type="dxa"/>
          </w:tcPr>
          <w:p w14:paraId="476E2D3E" w14:textId="77777777" w:rsidR="00537499" w:rsidRPr="006913B7" w:rsidRDefault="00537499" w:rsidP="00537499">
            <w:pPr>
              <w:spacing w:after="160" w:line="259" w:lineRule="auto"/>
              <w:rPr>
                <w:rFonts w:ascii="Arial" w:hAnsi="Arial" w:cs="Arial"/>
                <w:b/>
              </w:rPr>
            </w:pPr>
            <w:r w:rsidRPr="006913B7">
              <w:rPr>
                <w:rFonts w:ascii="Arial" w:hAnsi="Arial" w:cs="Arial"/>
                <w:b/>
              </w:rPr>
              <w:t>Area 2:</w:t>
            </w:r>
          </w:p>
        </w:tc>
      </w:tr>
      <w:tr w:rsidR="00537499" w:rsidRPr="006913B7" w14:paraId="281664FB" w14:textId="77777777" w:rsidTr="00537499">
        <w:trPr>
          <w:trHeight w:val="812"/>
        </w:trPr>
        <w:tc>
          <w:tcPr>
            <w:tcW w:w="3775" w:type="dxa"/>
          </w:tcPr>
          <w:p w14:paraId="3A40F594" w14:textId="77777777" w:rsidR="00537499" w:rsidRPr="006913B7" w:rsidRDefault="00537499" w:rsidP="00537499">
            <w:pPr>
              <w:spacing w:after="160" w:line="259" w:lineRule="auto"/>
              <w:rPr>
                <w:rFonts w:ascii="Arial" w:hAnsi="Arial" w:cs="Arial"/>
              </w:rPr>
            </w:pPr>
            <w:r w:rsidRPr="006913B7">
              <w:rPr>
                <w:rFonts w:ascii="Arial" w:hAnsi="Arial" w:cs="Arial"/>
              </w:rPr>
              <w:t>What part of the Partnerships for Literacy process is being coached?</w:t>
            </w:r>
          </w:p>
        </w:tc>
        <w:tc>
          <w:tcPr>
            <w:tcW w:w="5490" w:type="dxa"/>
          </w:tcPr>
          <w:p w14:paraId="691A114B" w14:textId="77777777" w:rsidR="00537499" w:rsidRPr="006913B7" w:rsidRDefault="00537499" w:rsidP="00537499">
            <w:pPr>
              <w:spacing w:after="160" w:line="259" w:lineRule="auto"/>
              <w:rPr>
                <w:rFonts w:ascii="Arial" w:hAnsi="Arial" w:cs="Arial"/>
              </w:rPr>
            </w:pPr>
          </w:p>
        </w:tc>
      </w:tr>
      <w:tr w:rsidR="00537499" w:rsidRPr="006913B7" w14:paraId="51CD490B" w14:textId="77777777" w:rsidTr="00537499">
        <w:trPr>
          <w:trHeight w:val="812"/>
        </w:trPr>
        <w:tc>
          <w:tcPr>
            <w:tcW w:w="3775" w:type="dxa"/>
          </w:tcPr>
          <w:p w14:paraId="7E2CB8E3" w14:textId="77777777" w:rsidR="00537499" w:rsidRPr="006913B7" w:rsidRDefault="00537499" w:rsidP="00537499">
            <w:pPr>
              <w:spacing w:after="160" w:line="259" w:lineRule="auto"/>
              <w:rPr>
                <w:rFonts w:ascii="Arial" w:hAnsi="Arial" w:cs="Arial"/>
              </w:rPr>
            </w:pPr>
            <w:r w:rsidRPr="006913B7">
              <w:rPr>
                <w:rFonts w:ascii="Arial" w:hAnsi="Arial" w:cs="Arial"/>
              </w:rPr>
              <w:t>What coaching process will you use to coach this?</w:t>
            </w:r>
          </w:p>
        </w:tc>
        <w:tc>
          <w:tcPr>
            <w:tcW w:w="5490" w:type="dxa"/>
          </w:tcPr>
          <w:p w14:paraId="14BDD627" w14:textId="77777777" w:rsidR="00537499" w:rsidRPr="006913B7" w:rsidRDefault="00537499" w:rsidP="00537499">
            <w:pPr>
              <w:spacing w:after="160" w:line="259" w:lineRule="auto"/>
              <w:rPr>
                <w:rFonts w:ascii="Arial" w:hAnsi="Arial" w:cs="Arial"/>
              </w:rPr>
            </w:pPr>
          </w:p>
        </w:tc>
      </w:tr>
      <w:tr w:rsidR="00537499" w:rsidRPr="006913B7" w14:paraId="25551234" w14:textId="77777777" w:rsidTr="00537499">
        <w:trPr>
          <w:trHeight w:val="812"/>
        </w:trPr>
        <w:tc>
          <w:tcPr>
            <w:tcW w:w="3775" w:type="dxa"/>
          </w:tcPr>
          <w:p w14:paraId="4B7811A6" w14:textId="77777777" w:rsidR="00537499" w:rsidRPr="006913B7" w:rsidRDefault="00537499" w:rsidP="00537499">
            <w:pPr>
              <w:spacing w:after="160" w:line="259" w:lineRule="auto"/>
              <w:rPr>
                <w:rFonts w:ascii="Arial" w:hAnsi="Arial" w:cs="Arial"/>
              </w:rPr>
            </w:pPr>
            <w:r w:rsidRPr="006913B7">
              <w:rPr>
                <w:rFonts w:ascii="Arial" w:hAnsi="Arial" w:cs="Arial"/>
              </w:rPr>
              <w:t>How often will you provide this coaching?</w:t>
            </w:r>
          </w:p>
        </w:tc>
        <w:tc>
          <w:tcPr>
            <w:tcW w:w="5490" w:type="dxa"/>
          </w:tcPr>
          <w:p w14:paraId="5849E14C" w14:textId="77777777" w:rsidR="00537499" w:rsidRPr="006913B7" w:rsidRDefault="00537499" w:rsidP="00537499">
            <w:pPr>
              <w:spacing w:after="160" w:line="259" w:lineRule="auto"/>
              <w:rPr>
                <w:rFonts w:ascii="Arial" w:hAnsi="Arial" w:cs="Arial"/>
              </w:rPr>
            </w:pPr>
          </w:p>
        </w:tc>
      </w:tr>
      <w:tr w:rsidR="00537499" w:rsidRPr="006913B7" w14:paraId="5AC8481F" w14:textId="77777777" w:rsidTr="00537499">
        <w:trPr>
          <w:trHeight w:val="812"/>
        </w:trPr>
        <w:tc>
          <w:tcPr>
            <w:tcW w:w="3775" w:type="dxa"/>
          </w:tcPr>
          <w:p w14:paraId="4BA81674" w14:textId="77777777" w:rsidR="00537499" w:rsidRPr="006913B7" w:rsidRDefault="00537499" w:rsidP="00537499">
            <w:pPr>
              <w:spacing w:after="160" w:line="259" w:lineRule="auto"/>
              <w:rPr>
                <w:rFonts w:ascii="Arial" w:hAnsi="Arial" w:cs="Arial"/>
              </w:rPr>
            </w:pPr>
            <w:r w:rsidRPr="006913B7">
              <w:rPr>
                <w:rFonts w:ascii="Arial" w:hAnsi="Arial" w:cs="Arial"/>
              </w:rPr>
              <w:t>What will need to be prepared to provide this coaching?</w:t>
            </w:r>
          </w:p>
        </w:tc>
        <w:tc>
          <w:tcPr>
            <w:tcW w:w="5490" w:type="dxa"/>
          </w:tcPr>
          <w:p w14:paraId="0A723783" w14:textId="77777777" w:rsidR="00537499" w:rsidRPr="006913B7" w:rsidRDefault="00537499" w:rsidP="00537499">
            <w:pPr>
              <w:spacing w:after="160" w:line="259" w:lineRule="auto"/>
              <w:rPr>
                <w:rFonts w:ascii="Arial" w:hAnsi="Arial" w:cs="Arial"/>
              </w:rPr>
            </w:pPr>
          </w:p>
        </w:tc>
      </w:tr>
      <w:tr w:rsidR="00537499" w:rsidRPr="006913B7" w14:paraId="070DDE71" w14:textId="77777777" w:rsidTr="00537499">
        <w:trPr>
          <w:trHeight w:val="812"/>
        </w:trPr>
        <w:tc>
          <w:tcPr>
            <w:tcW w:w="3775" w:type="dxa"/>
          </w:tcPr>
          <w:p w14:paraId="5083BB8E" w14:textId="77777777" w:rsidR="00537499" w:rsidRPr="006913B7" w:rsidRDefault="00537499" w:rsidP="00537499">
            <w:pPr>
              <w:spacing w:after="160" w:line="259" w:lineRule="auto"/>
              <w:rPr>
                <w:rFonts w:ascii="Arial" w:hAnsi="Arial" w:cs="Arial"/>
              </w:rPr>
            </w:pPr>
            <w:r w:rsidRPr="006913B7">
              <w:rPr>
                <w:rFonts w:ascii="Arial" w:hAnsi="Arial" w:cs="Arial"/>
              </w:rPr>
              <w:t>How will you document progress?</w:t>
            </w:r>
          </w:p>
        </w:tc>
        <w:tc>
          <w:tcPr>
            <w:tcW w:w="5490" w:type="dxa"/>
          </w:tcPr>
          <w:p w14:paraId="68BF1ECF" w14:textId="77777777" w:rsidR="00537499" w:rsidRPr="006913B7" w:rsidRDefault="00537499" w:rsidP="00537499">
            <w:pPr>
              <w:spacing w:after="160" w:line="259" w:lineRule="auto"/>
              <w:rPr>
                <w:rFonts w:ascii="Arial" w:hAnsi="Arial" w:cs="Arial"/>
              </w:rPr>
            </w:pPr>
          </w:p>
        </w:tc>
      </w:tr>
      <w:tr w:rsidR="00537499" w:rsidRPr="006913B7" w14:paraId="78AE1988" w14:textId="77777777" w:rsidTr="00537499">
        <w:trPr>
          <w:trHeight w:val="812"/>
        </w:trPr>
        <w:tc>
          <w:tcPr>
            <w:tcW w:w="3775" w:type="dxa"/>
          </w:tcPr>
          <w:p w14:paraId="3A1B5677" w14:textId="77777777" w:rsidR="00537499" w:rsidRPr="006913B7" w:rsidRDefault="00537499" w:rsidP="00537499">
            <w:pPr>
              <w:spacing w:after="160" w:line="259" w:lineRule="auto"/>
              <w:rPr>
                <w:rFonts w:ascii="Arial" w:hAnsi="Arial" w:cs="Arial"/>
              </w:rPr>
            </w:pPr>
            <w:r w:rsidRPr="006913B7">
              <w:rPr>
                <w:rFonts w:ascii="Arial" w:hAnsi="Arial" w:cs="Arial"/>
              </w:rPr>
              <w:t>How and when will you provide feedback?</w:t>
            </w:r>
          </w:p>
        </w:tc>
        <w:tc>
          <w:tcPr>
            <w:tcW w:w="5490" w:type="dxa"/>
          </w:tcPr>
          <w:p w14:paraId="45D0DCA9" w14:textId="77777777" w:rsidR="00537499" w:rsidRPr="006913B7" w:rsidRDefault="00537499" w:rsidP="00537499">
            <w:pPr>
              <w:spacing w:after="160" w:line="259" w:lineRule="auto"/>
              <w:rPr>
                <w:rFonts w:ascii="Arial" w:hAnsi="Arial" w:cs="Arial"/>
              </w:rPr>
            </w:pPr>
          </w:p>
        </w:tc>
      </w:tr>
      <w:tr w:rsidR="00537499" w:rsidRPr="006913B7" w14:paraId="5EF59A53" w14:textId="77777777" w:rsidTr="00537499">
        <w:trPr>
          <w:trHeight w:val="812"/>
        </w:trPr>
        <w:tc>
          <w:tcPr>
            <w:tcW w:w="3775" w:type="dxa"/>
          </w:tcPr>
          <w:p w14:paraId="4A1663F3" w14:textId="77777777" w:rsidR="00537499" w:rsidRPr="006913B7" w:rsidRDefault="00537499" w:rsidP="00537499">
            <w:pPr>
              <w:spacing w:after="160" w:line="259" w:lineRule="auto"/>
              <w:rPr>
                <w:rFonts w:ascii="Arial" w:hAnsi="Arial" w:cs="Arial"/>
              </w:rPr>
            </w:pPr>
            <w:r w:rsidRPr="006913B7">
              <w:rPr>
                <w:rFonts w:ascii="Arial" w:hAnsi="Arial" w:cs="Arial"/>
              </w:rPr>
              <w:t>How will you know if your coaching is effective?</w:t>
            </w:r>
          </w:p>
        </w:tc>
        <w:tc>
          <w:tcPr>
            <w:tcW w:w="5490" w:type="dxa"/>
          </w:tcPr>
          <w:p w14:paraId="580550B2" w14:textId="77777777" w:rsidR="00537499" w:rsidRPr="006913B7" w:rsidRDefault="00537499" w:rsidP="00537499">
            <w:pPr>
              <w:spacing w:after="160" w:line="259" w:lineRule="auto"/>
              <w:rPr>
                <w:rFonts w:ascii="Arial" w:hAnsi="Arial" w:cs="Arial"/>
              </w:rPr>
            </w:pPr>
          </w:p>
        </w:tc>
      </w:tr>
      <w:tr w:rsidR="00537499" w:rsidRPr="006913B7" w14:paraId="4F14EE76" w14:textId="77777777" w:rsidTr="00537499">
        <w:trPr>
          <w:trHeight w:val="350"/>
        </w:trPr>
        <w:tc>
          <w:tcPr>
            <w:tcW w:w="3775" w:type="dxa"/>
          </w:tcPr>
          <w:p w14:paraId="0F2E3DF1" w14:textId="77777777" w:rsidR="00537499" w:rsidRPr="006913B7" w:rsidRDefault="00537499" w:rsidP="00537499">
            <w:pPr>
              <w:spacing w:after="160" w:line="259" w:lineRule="auto"/>
              <w:rPr>
                <w:rFonts w:ascii="Arial" w:hAnsi="Arial" w:cs="Arial"/>
                <w:b/>
              </w:rPr>
            </w:pPr>
            <w:r w:rsidRPr="006913B7">
              <w:rPr>
                <w:rFonts w:ascii="Arial" w:hAnsi="Arial" w:cs="Arial"/>
                <w:b/>
              </w:rPr>
              <w:t>Planning</w:t>
            </w:r>
          </w:p>
        </w:tc>
        <w:tc>
          <w:tcPr>
            <w:tcW w:w="5490" w:type="dxa"/>
          </w:tcPr>
          <w:p w14:paraId="7C0B0D94" w14:textId="590451F1" w:rsidR="00537499" w:rsidRPr="006913B7" w:rsidRDefault="00537499" w:rsidP="00537499">
            <w:pPr>
              <w:spacing w:after="160" w:line="259" w:lineRule="auto"/>
              <w:rPr>
                <w:rFonts w:ascii="Arial" w:hAnsi="Arial" w:cs="Arial"/>
                <w:b/>
              </w:rPr>
            </w:pPr>
            <w:r w:rsidRPr="006913B7">
              <w:rPr>
                <w:rFonts w:ascii="Arial" w:hAnsi="Arial" w:cs="Arial"/>
                <w:b/>
              </w:rPr>
              <w:t>Area 3:</w:t>
            </w:r>
          </w:p>
        </w:tc>
      </w:tr>
      <w:tr w:rsidR="00537499" w:rsidRPr="006913B7" w14:paraId="6C853CC2" w14:textId="77777777" w:rsidTr="00537499">
        <w:trPr>
          <w:trHeight w:val="812"/>
        </w:trPr>
        <w:tc>
          <w:tcPr>
            <w:tcW w:w="3775" w:type="dxa"/>
          </w:tcPr>
          <w:p w14:paraId="710CFCE8" w14:textId="77777777" w:rsidR="00537499" w:rsidRPr="006913B7" w:rsidRDefault="00537499" w:rsidP="00537499">
            <w:pPr>
              <w:spacing w:after="160" w:line="259" w:lineRule="auto"/>
              <w:rPr>
                <w:rFonts w:ascii="Arial" w:hAnsi="Arial" w:cs="Arial"/>
              </w:rPr>
            </w:pPr>
            <w:r w:rsidRPr="006913B7">
              <w:rPr>
                <w:rFonts w:ascii="Arial" w:hAnsi="Arial" w:cs="Arial"/>
              </w:rPr>
              <w:t>What part of the Partnerships for Literacy process is being coached?</w:t>
            </w:r>
          </w:p>
        </w:tc>
        <w:tc>
          <w:tcPr>
            <w:tcW w:w="5490" w:type="dxa"/>
          </w:tcPr>
          <w:p w14:paraId="1A4F3A88" w14:textId="77777777" w:rsidR="00537499" w:rsidRPr="006913B7" w:rsidRDefault="00537499" w:rsidP="00537499">
            <w:pPr>
              <w:spacing w:after="160" w:line="259" w:lineRule="auto"/>
              <w:rPr>
                <w:rFonts w:ascii="Arial" w:hAnsi="Arial" w:cs="Arial"/>
              </w:rPr>
            </w:pPr>
          </w:p>
        </w:tc>
      </w:tr>
      <w:tr w:rsidR="00537499" w:rsidRPr="006913B7" w14:paraId="627EC8F6" w14:textId="77777777" w:rsidTr="00537499">
        <w:trPr>
          <w:trHeight w:val="812"/>
        </w:trPr>
        <w:tc>
          <w:tcPr>
            <w:tcW w:w="3775" w:type="dxa"/>
          </w:tcPr>
          <w:p w14:paraId="4E78D802" w14:textId="77777777" w:rsidR="00537499" w:rsidRPr="006913B7" w:rsidRDefault="00537499" w:rsidP="00537499">
            <w:pPr>
              <w:spacing w:after="160" w:line="259" w:lineRule="auto"/>
              <w:rPr>
                <w:rFonts w:ascii="Arial" w:hAnsi="Arial" w:cs="Arial"/>
              </w:rPr>
            </w:pPr>
            <w:r w:rsidRPr="006913B7">
              <w:rPr>
                <w:rFonts w:ascii="Arial" w:hAnsi="Arial" w:cs="Arial"/>
              </w:rPr>
              <w:t>What coaching process will you use to coach this?</w:t>
            </w:r>
          </w:p>
        </w:tc>
        <w:tc>
          <w:tcPr>
            <w:tcW w:w="5490" w:type="dxa"/>
          </w:tcPr>
          <w:p w14:paraId="0D03B68C" w14:textId="77777777" w:rsidR="00537499" w:rsidRPr="006913B7" w:rsidRDefault="00537499" w:rsidP="00537499">
            <w:pPr>
              <w:spacing w:after="160" w:line="259" w:lineRule="auto"/>
              <w:rPr>
                <w:rFonts w:ascii="Arial" w:hAnsi="Arial" w:cs="Arial"/>
              </w:rPr>
            </w:pPr>
          </w:p>
        </w:tc>
      </w:tr>
      <w:tr w:rsidR="00537499" w:rsidRPr="006913B7" w14:paraId="30C25028" w14:textId="77777777" w:rsidTr="00537499">
        <w:trPr>
          <w:trHeight w:val="812"/>
        </w:trPr>
        <w:tc>
          <w:tcPr>
            <w:tcW w:w="3775" w:type="dxa"/>
          </w:tcPr>
          <w:p w14:paraId="34F076BC" w14:textId="77777777" w:rsidR="00537499" w:rsidRPr="006913B7" w:rsidRDefault="00537499" w:rsidP="00537499">
            <w:pPr>
              <w:spacing w:after="160" w:line="259" w:lineRule="auto"/>
              <w:rPr>
                <w:rFonts w:ascii="Arial" w:hAnsi="Arial" w:cs="Arial"/>
              </w:rPr>
            </w:pPr>
            <w:r w:rsidRPr="006913B7">
              <w:rPr>
                <w:rFonts w:ascii="Arial" w:hAnsi="Arial" w:cs="Arial"/>
              </w:rPr>
              <w:t>How often will you provide this coaching?</w:t>
            </w:r>
          </w:p>
        </w:tc>
        <w:tc>
          <w:tcPr>
            <w:tcW w:w="5490" w:type="dxa"/>
          </w:tcPr>
          <w:p w14:paraId="0807DD52" w14:textId="77777777" w:rsidR="00537499" w:rsidRPr="006913B7" w:rsidRDefault="00537499" w:rsidP="00537499">
            <w:pPr>
              <w:spacing w:after="160" w:line="259" w:lineRule="auto"/>
              <w:rPr>
                <w:rFonts w:ascii="Arial" w:hAnsi="Arial" w:cs="Arial"/>
              </w:rPr>
            </w:pPr>
          </w:p>
        </w:tc>
      </w:tr>
      <w:tr w:rsidR="00537499" w:rsidRPr="006913B7" w14:paraId="5E4315B1" w14:textId="77777777" w:rsidTr="00537499">
        <w:trPr>
          <w:trHeight w:val="812"/>
        </w:trPr>
        <w:tc>
          <w:tcPr>
            <w:tcW w:w="3775" w:type="dxa"/>
          </w:tcPr>
          <w:p w14:paraId="2989DF4E" w14:textId="77777777" w:rsidR="00537499" w:rsidRPr="006913B7" w:rsidRDefault="00537499" w:rsidP="00537499">
            <w:pPr>
              <w:spacing w:after="160" w:line="259" w:lineRule="auto"/>
              <w:rPr>
                <w:rFonts w:ascii="Arial" w:hAnsi="Arial" w:cs="Arial"/>
              </w:rPr>
            </w:pPr>
            <w:r w:rsidRPr="006913B7">
              <w:rPr>
                <w:rFonts w:ascii="Arial" w:hAnsi="Arial" w:cs="Arial"/>
              </w:rPr>
              <w:t>What will need to be prepared to provide this coaching?</w:t>
            </w:r>
          </w:p>
        </w:tc>
        <w:tc>
          <w:tcPr>
            <w:tcW w:w="5490" w:type="dxa"/>
          </w:tcPr>
          <w:p w14:paraId="294885D5" w14:textId="77777777" w:rsidR="00537499" w:rsidRPr="006913B7" w:rsidRDefault="00537499" w:rsidP="00537499">
            <w:pPr>
              <w:spacing w:after="160" w:line="259" w:lineRule="auto"/>
              <w:rPr>
                <w:rFonts w:ascii="Arial" w:hAnsi="Arial" w:cs="Arial"/>
              </w:rPr>
            </w:pPr>
          </w:p>
        </w:tc>
      </w:tr>
      <w:tr w:rsidR="00537499" w:rsidRPr="006913B7" w14:paraId="6FEA3946" w14:textId="77777777" w:rsidTr="00537499">
        <w:trPr>
          <w:trHeight w:val="812"/>
        </w:trPr>
        <w:tc>
          <w:tcPr>
            <w:tcW w:w="3775" w:type="dxa"/>
          </w:tcPr>
          <w:p w14:paraId="4EA414EC" w14:textId="77777777" w:rsidR="00537499" w:rsidRPr="006913B7" w:rsidRDefault="00537499" w:rsidP="00537499">
            <w:pPr>
              <w:spacing w:after="160" w:line="259" w:lineRule="auto"/>
              <w:rPr>
                <w:rFonts w:ascii="Arial" w:hAnsi="Arial" w:cs="Arial"/>
              </w:rPr>
            </w:pPr>
            <w:r w:rsidRPr="006913B7">
              <w:rPr>
                <w:rFonts w:ascii="Arial" w:hAnsi="Arial" w:cs="Arial"/>
              </w:rPr>
              <w:t>How will you document progress?</w:t>
            </w:r>
          </w:p>
        </w:tc>
        <w:tc>
          <w:tcPr>
            <w:tcW w:w="5490" w:type="dxa"/>
          </w:tcPr>
          <w:p w14:paraId="07C3719D" w14:textId="77777777" w:rsidR="00537499" w:rsidRPr="006913B7" w:rsidRDefault="00537499" w:rsidP="00537499">
            <w:pPr>
              <w:spacing w:after="160" w:line="259" w:lineRule="auto"/>
              <w:rPr>
                <w:rFonts w:ascii="Arial" w:hAnsi="Arial" w:cs="Arial"/>
              </w:rPr>
            </w:pPr>
          </w:p>
        </w:tc>
      </w:tr>
      <w:tr w:rsidR="00537499" w:rsidRPr="006913B7" w14:paraId="2FF472A2" w14:textId="77777777" w:rsidTr="00537499">
        <w:trPr>
          <w:trHeight w:val="812"/>
        </w:trPr>
        <w:tc>
          <w:tcPr>
            <w:tcW w:w="3775" w:type="dxa"/>
          </w:tcPr>
          <w:p w14:paraId="07A416D6" w14:textId="77777777" w:rsidR="00537499" w:rsidRPr="006913B7" w:rsidRDefault="00537499" w:rsidP="00537499">
            <w:pPr>
              <w:spacing w:after="160" w:line="259" w:lineRule="auto"/>
              <w:rPr>
                <w:rFonts w:ascii="Arial" w:hAnsi="Arial" w:cs="Arial"/>
              </w:rPr>
            </w:pPr>
            <w:r w:rsidRPr="006913B7">
              <w:rPr>
                <w:rFonts w:ascii="Arial" w:hAnsi="Arial" w:cs="Arial"/>
              </w:rPr>
              <w:t>How and when will you provide feedback?</w:t>
            </w:r>
          </w:p>
        </w:tc>
        <w:tc>
          <w:tcPr>
            <w:tcW w:w="5490" w:type="dxa"/>
          </w:tcPr>
          <w:p w14:paraId="3D0CD281" w14:textId="77777777" w:rsidR="00537499" w:rsidRPr="006913B7" w:rsidRDefault="00537499" w:rsidP="00537499">
            <w:pPr>
              <w:spacing w:after="160" w:line="259" w:lineRule="auto"/>
              <w:rPr>
                <w:rFonts w:ascii="Arial" w:hAnsi="Arial" w:cs="Arial"/>
              </w:rPr>
            </w:pPr>
          </w:p>
        </w:tc>
      </w:tr>
      <w:tr w:rsidR="00537499" w:rsidRPr="006913B7" w14:paraId="2576D6B2" w14:textId="77777777" w:rsidTr="00537499">
        <w:trPr>
          <w:trHeight w:val="812"/>
        </w:trPr>
        <w:tc>
          <w:tcPr>
            <w:tcW w:w="3775" w:type="dxa"/>
          </w:tcPr>
          <w:p w14:paraId="4FDE8D8A" w14:textId="77777777" w:rsidR="00537499" w:rsidRPr="006913B7" w:rsidRDefault="00537499" w:rsidP="00537499">
            <w:pPr>
              <w:spacing w:after="160" w:line="259" w:lineRule="auto"/>
              <w:rPr>
                <w:rFonts w:ascii="Arial" w:hAnsi="Arial" w:cs="Arial"/>
              </w:rPr>
            </w:pPr>
            <w:r w:rsidRPr="006913B7">
              <w:rPr>
                <w:rFonts w:ascii="Arial" w:hAnsi="Arial" w:cs="Arial"/>
              </w:rPr>
              <w:t>How will you know if your coaching is effective?</w:t>
            </w:r>
          </w:p>
        </w:tc>
        <w:tc>
          <w:tcPr>
            <w:tcW w:w="5490" w:type="dxa"/>
          </w:tcPr>
          <w:p w14:paraId="27E8B50F" w14:textId="77777777" w:rsidR="00537499" w:rsidRPr="006913B7" w:rsidRDefault="00537499" w:rsidP="00537499">
            <w:pPr>
              <w:spacing w:after="160" w:line="259" w:lineRule="auto"/>
              <w:rPr>
                <w:rFonts w:ascii="Arial" w:hAnsi="Arial" w:cs="Arial"/>
              </w:rPr>
            </w:pPr>
          </w:p>
        </w:tc>
      </w:tr>
    </w:tbl>
    <w:p w14:paraId="27E4FC01" w14:textId="4A097479" w:rsidR="0076069F" w:rsidRPr="006913B7" w:rsidRDefault="0076069F" w:rsidP="00D77E43">
      <w:pPr>
        <w:rPr>
          <w:rFonts w:ascii="Arial" w:hAnsi="Arial" w:cs="Arial"/>
          <w:b/>
          <w:color w:val="C00000"/>
          <w:sz w:val="36"/>
          <w:szCs w:val="24"/>
        </w:rPr>
      </w:pPr>
    </w:p>
    <w:p w14:paraId="0EE384C5" w14:textId="49694398" w:rsidR="003C5363" w:rsidRDefault="003C5363" w:rsidP="00732B8F">
      <w:pPr>
        <w:pStyle w:val="Heading1"/>
        <w:jc w:val="center"/>
        <w:rPr>
          <w:rFonts w:ascii="Arial" w:hAnsi="Arial" w:cs="Arial"/>
          <w:b/>
          <w:color w:val="C00000"/>
        </w:rPr>
      </w:pPr>
      <w:bookmarkStart w:id="104" w:name="_Toc6478468"/>
      <w:bookmarkStart w:id="105" w:name="_Toc113447219"/>
      <w:r w:rsidRPr="006913B7">
        <w:rPr>
          <w:rFonts w:ascii="Arial" w:hAnsi="Arial" w:cs="Arial"/>
          <w:b/>
          <w:noProof/>
          <w:color w:val="C00000"/>
          <w:szCs w:val="24"/>
        </w:rPr>
        <w:lastRenderedPageBreak/>
        <w:drawing>
          <wp:anchor distT="0" distB="0" distL="114300" distR="114300" simplePos="0" relativeHeight="251658298" behindDoc="0" locked="0" layoutInCell="1" allowOverlap="1" wp14:anchorId="665309BD" wp14:editId="1AA98A9A">
            <wp:simplePos x="0" y="0"/>
            <wp:positionH relativeFrom="column">
              <wp:posOffset>0</wp:posOffset>
            </wp:positionH>
            <wp:positionV relativeFrom="paragraph">
              <wp:posOffset>-153035</wp:posOffset>
            </wp:positionV>
            <wp:extent cx="5479886" cy="533400"/>
            <wp:effectExtent l="0" t="0" r="698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79886" cy="533400"/>
                    </a:xfrm>
                    <a:prstGeom prst="rect">
                      <a:avLst/>
                    </a:prstGeom>
                  </pic:spPr>
                </pic:pic>
              </a:graphicData>
            </a:graphic>
            <wp14:sizeRelH relativeFrom="page">
              <wp14:pctWidth>0</wp14:pctWidth>
            </wp14:sizeRelH>
            <wp14:sizeRelV relativeFrom="page">
              <wp14:pctHeight>0</wp14:pctHeight>
            </wp14:sizeRelV>
          </wp:anchor>
        </w:drawing>
      </w:r>
    </w:p>
    <w:p w14:paraId="1004B245" w14:textId="10790C8F" w:rsidR="0076069F" w:rsidRPr="00732B8F" w:rsidRDefault="0076069F" w:rsidP="00732B8F">
      <w:pPr>
        <w:pStyle w:val="Heading1"/>
        <w:jc w:val="center"/>
        <w:rPr>
          <w:rFonts w:ascii="Arial" w:hAnsi="Arial" w:cs="Arial"/>
          <w:b/>
          <w:color w:val="C00000"/>
        </w:rPr>
      </w:pPr>
      <w:r w:rsidRPr="006913B7">
        <w:rPr>
          <w:rFonts w:ascii="Arial" w:hAnsi="Arial" w:cs="Arial"/>
          <w:b/>
          <w:color w:val="C00000"/>
        </w:rPr>
        <w:t>Family and Community Engagement for Early Literacy</w:t>
      </w:r>
      <w:bookmarkEnd w:id="104"/>
      <w:bookmarkEnd w:id="105"/>
    </w:p>
    <w:p w14:paraId="78323DA3" w14:textId="092F5584" w:rsidR="0076069F" w:rsidRPr="006913B7" w:rsidRDefault="0076069F" w:rsidP="0076069F">
      <w:pPr>
        <w:pStyle w:val="Heading2"/>
        <w:jc w:val="center"/>
        <w:rPr>
          <w:rFonts w:ascii="Arial" w:hAnsi="Arial" w:cs="Arial"/>
          <w:b/>
          <w:color w:val="C00000"/>
          <w:szCs w:val="24"/>
        </w:rPr>
      </w:pPr>
      <w:bookmarkStart w:id="106" w:name="_Toc515359834"/>
      <w:bookmarkStart w:id="107" w:name="_Toc6478469"/>
      <w:bookmarkStart w:id="108" w:name="_Toc113447220"/>
      <w:bookmarkStart w:id="109" w:name="SnapshotofPractices"/>
      <w:r w:rsidRPr="006913B7">
        <w:rPr>
          <w:rFonts w:ascii="Arial" w:hAnsi="Arial" w:cs="Arial"/>
          <w:b/>
          <w:color w:val="C00000"/>
          <w:szCs w:val="24"/>
        </w:rPr>
        <w:t>Snapshot of Practices</w:t>
      </w:r>
      <w:bookmarkEnd w:id="106"/>
      <w:bookmarkEnd w:id="107"/>
      <w:r w:rsidR="00167BDD" w:rsidRPr="006913B7">
        <w:rPr>
          <w:rFonts w:ascii="Arial" w:hAnsi="Arial" w:cs="Arial"/>
          <w:b/>
          <w:color w:val="C00000"/>
          <w:szCs w:val="24"/>
        </w:rPr>
        <w:t xml:space="preserve"> in the Inventory</w:t>
      </w:r>
      <w:bookmarkEnd w:id="108"/>
    </w:p>
    <w:bookmarkEnd w:id="109"/>
    <w:p w14:paraId="3A73A03C" w14:textId="77777777" w:rsidR="0076069F" w:rsidRPr="006913B7" w:rsidRDefault="0076069F" w:rsidP="0076069F">
      <w:pPr>
        <w:rPr>
          <w:rFonts w:ascii="Arial" w:hAnsi="Arial" w:cs="Arial"/>
          <w:b/>
          <w:sz w:val="28"/>
          <w:szCs w:val="28"/>
        </w:rPr>
      </w:pPr>
    </w:p>
    <w:p w14:paraId="00D6E7C1" w14:textId="77777777" w:rsidR="0076069F" w:rsidRPr="0013375E" w:rsidRDefault="0076069F" w:rsidP="0076069F">
      <w:pPr>
        <w:rPr>
          <w:rFonts w:ascii="Arial" w:hAnsi="Arial" w:cs="Arial"/>
          <w:b/>
          <w:color w:val="C00000"/>
          <w:sz w:val="28"/>
          <w:szCs w:val="28"/>
        </w:rPr>
      </w:pPr>
      <w:r w:rsidRPr="006913B7">
        <w:rPr>
          <w:rFonts w:ascii="Arial" w:hAnsi="Arial" w:cs="Arial"/>
          <w:b/>
          <w:sz w:val="28"/>
          <w:szCs w:val="28"/>
        </w:rPr>
        <w:t>How well does each statement describe my school?</w:t>
      </w:r>
    </w:p>
    <w:p w14:paraId="4F85954E" w14:textId="77777777" w:rsidR="0076069F" w:rsidRPr="0013375E" w:rsidRDefault="0076069F" w:rsidP="0013375E">
      <w:pPr>
        <w:pStyle w:val="IntenseQuote"/>
        <w:pBdr>
          <w:top w:val="none" w:sz="0" w:space="0" w:color="auto"/>
          <w:bottom w:val="none" w:sz="0" w:space="0" w:color="auto"/>
        </w:pBdr>
        <w:outlineLvl w:val="1"/>
        <w:rPr>
          <w:rFonts w:ascii="Arial" w:hAnsi="Arial" w:cs="Arial"/>
          <w:b/>
          <w:bCs/>
          <w:color w:val="C00000"/>
          <w:sz w:val="32"/>
          <w:szCs w:val="32"/>
        </w:rPr>
      </w:pPr>
      <w:bookmarkStart w:id="110" w:name="_Toc515359835"/>
      <w:bookmarkStart w:id="111" w:name="_Toc6478470"/>
      <w:bookmarkStart w:id="112" w:name="_Toc113447221"/>
      <w:r w:rsidRPr="0013375E">
        <w:rPr>
          <w:rFonts w:ascii="Arial" w:hAnsi="Arial" w:cs="Arial"/>
          <w:b/>
          <w:bCs/>
          <w:color w:val="C00000"/>
          <w:sz w:val="32"/>
          <w:szCs w:val="32"/>
        </w:rPr>
        <w:t>Communication</w:t>
      </w:r>
      <w:bookmarkEnd w:id="110"/>
      <w:bookmarkEnd w:id="111"/>
      <w:bookmarkEnd w:id="112"/>
    </w:p>
    <w:p w14:paraId="52BDA209" w14:textId="77777777" w:rsidR="0076069F" w:rsidRPr="006913B7" w:rsidRDefault="0076069F" w:rsidP="0076069F">
      <w:pPr>
        <w:pStyle w:val="ListParagraph"/>
        <w:numPr>
          <w:ilvl w:val="0"/>
          <w:numId w:val="68"/>
        </w:numPr>
        <w:spacing w:before="240" w:after="0"/>
        <w:contextualSpacing w:val="0"/>
        <w:rPr>
          <w:rFonts w:ascii="Arial" w:hAnsi="Arial" w:cs="Arial"/>
          <w:sz w:val="20"/>
          <w:szCs w:val="20"/>
        </w:rPr>
      </w:pPr>
      <w:r w:rsidRPr="006913B7">
        <w:rPr>
          <w:rFonts w:ascii="Arial" w:hAnsi="Arial" w:cs="Arial"/>
          <w:sz w:val="20"/>
          <w:szCs w:val="20"/>
        </w:rPr>
        <w:t xml:space="preserve">Families are informed about their child’s language/literacy progress in a timely manner. </w:t>
      </w:r>
    </w:p>
    <w:p w14:paraId="4FFE0A43" w14:textId="77777777" w:rsidR="0076069F" w:rsidRPr="006913B7" w:rsidRDefault="0076069F" w:rsidP="0076069F">
      <w:pPr>
        <w:pStyle w:val="ListParagraph"/>
        <w:numPr>
          <w:ilvl w:val="0"/>
          <w:numId w:val="68"/>
        </w:numPr>
        <w:spacing w:before="240" w:after="0"/>
        <w:contextualSpacing w:val="0"/>
        <w:rPr>
          <w:rFonts w:ascii="Arial" w:hAnsi="Arial" w:cs="Arial"/>
          <w:sz w:val="20"/>
          <w:szCs w:val="20"/>
        </w:rPr>
      </w:pPr>
      <w:r w:rsidRPr="006913B7">
        <w:rPr>
          <w:rFonts w:ascii="Arial" w:hAnsi="Arial" w:cs="Arial"/>
          <w:sz w:val="20"/>
          <w:szCs w:val="20"/>
        </w:rPr>
        <w:t>School personnel communicate and model high, positive expectations for students’ academics and behavior to families.</w:t>
      </w:r>
    </w:p>
    <w:p w14:paraId="5FDC81C2" w14:textId="1A23D68C" w:rsidR="0076069F" w:rsidRPr="006913B7" w:rsidRDefault="0076069F" w:rsidP="0076069F">
      <w:pPr>
        <w:pStyle w:val="ListParagraph"/>
        <w:numPr>
          <w:ilvl w:val="0"/>
          <w:numId w:val="68"/>
        </w:numPr>
        <w:spacing w:before="240" w:after="0"/>
        <w:contextualSpacing w:val="0"/>
        <w:rPr>
          <w:rFonts w:ascii="Arial" w:hAnsi="Arial" w:cs="Arial"/>
          <w:sz w:val="20"/>
          <w:szCs w:val="20"/>
        </w:rPr>
      </w:pPr>
      <w:r w:rsidRPr="006913B7">
        <w:rPr>
          <w:rFonts w:ascii="Arial" w:hAnsi="Arial" w:cs="Arial"/>
          <w:sz w:val="20"/>
          <w:szCs w:val="20"/>
        </w:rPr>
        <w:t>Information about language and literacy sent to families from the school is understandable (e.g., five Areas of Literacy, standards, grade-level expectations</w:t>
      </w:r>
      <w:r w:rsidR="00DC6957">
        <w:rPr>
          <w:rFonts w:ascii="Arial" w:hAnsi="Arial" w:cs="Arial"/>
          <w:sz w:val="20"/>
          <w:szCs w:val="20"/>
        </w:rPr>
        <w:t>, dyslexia</w:t>
      </w:r>
      <w:r w:rsidRPr="006913B7">
        <w:rPr>
          <w:rFonts w:ascii="Arial" w:hAnsi="Arial" w:cs="Arial"/>
          <w:sz w:val="20"/>
          <w:szCs w:val="20"/>
        </w:rPr>
        <w:t>).</w:t>
      </w:r>
    </w:p>
    <w:p w14:paraId="296ACC04" w14:textId="77777777" w:rsidR="0076069F" w:rsidRPr="006913B7" w:rsidRDefault="0076069F" w:rsidP="0076069F">
      <w:pPr>
        <w:pStyle w:val="ListParagraph"/>
        <w:numPr>
          <w:ilvl w:val="0"/>
          <w:numId w:val="68"/>
        </w:numPr>
        <w:spacing w:before="240" w:after="0"/>
        <w:contextualSpacing w:val="0"/>
        <w:rPr>
          <w:rFonts w:ascii="Arial" w:hAnsi="Arial" w:cs="Arial"/>
          <w:sz w:val="20"/>
          <w:szCs w:val="20"/>
        </w:rPr>
      </w:pPr>
      <w:r w:rsidRPr="006913B7">
        <w:rPr>
          <w:rFonts w:ascii="Arial" w:hAnsi="Arial" w:cs="Arial"/>
          <w:sz w:val="20"/>
          <w:szCs w:val="20"/>
        </w:rPr>
        <w:t>Communication about literacy is two-way. The school listens and learns from families, and also provides information to families.</w:t>
      </w:r>
    </w:p>
    <w:p w14:paraId="01217572" w14:textId="77777777" w:rsidR="0076069F" w:rsidRPr="006913B7" w:rsidRDefault="0076069F" w:rsidP="0076069F">
      <w:pPr>
        <w:pStyle w:val="ListParagraph"/>
        <w:numPr>
          <w:ilvl w:val="0"/>
          <w:numId w:val="68"/>
        </w:numPr>
        <w:spacing w:before="240" w:after="0"/>
        <w:contextualSpacing w:val="0"/>
        <w:rPr>
          <w:rFonts w:ascii="Arial" w:hAnsi="Arial" w:cs="Arial"/>
          <w:sz w:val="20"/>
          <w:szCs w:val="20"/>
        </w:rPr>
      </w:pPr>
      <w:r w:rsidRPr="006913B7">
        <w:rPr>
          <w:rFonts w:ascii="Arial" w:hAnsi="Arial" w:cs="Arial"/>
          <w:sz w:val="20"/>
          <w:szCs w:val="20"/>
        </w:rPr>
        <w:t>Families who have home languages other than English are welcomed and encouraged to share their expectations and previous school experiences. They are provided with resources and supports for communicating with the school about their child’s language and literacy development.  Language diversity is valued within the school.</w:t>
      </w:r>
    </w:p>
    <w:p w14:paraId="7BA34E88" w14:textId="0302C730" w:rsidR="0076069F" w:rsidRPr="006913B7" w:rsidRDefault="0076069F" w:rsidP="0076069F">
      <w:pPr>
        <w:pStyle w:val="ListParagraph"/>
        <w:numPr>
          <w:ilvl w:val="0"/>
          <w:numId w:val="68"/>
        </w:numPr>
        <w:spacing w:before="240" w:after="0"/>
        <w:contextualSpacing w:val="0"/>
        <w:rPr>
          <w:rFonts w:ascii="Arial" w:hAnsi="Arial" w:cs="Arial"/>
          <w:sz w:val="20"/>
          <w:szCs w:val="20"/>
        </w:rPr>
      </w:pPr>
      <w:r w:rsidRPr="006913B7">
        <w:rPr>
          <w:rFonts w:ascii="Arial" w:hAnsi="Arial" w:cs="Arial"/>
          <w:sz w:val="20"/>
          <w:szCs w:val="20"/>
        </w:rPr>
        <w:t xml:space="preserve">When a child needs additional supports for reading skill development </w:t>
      </w:r>
      <w:r w:rsidR="00A01C58">
        <w:rPr>
          <w:rFonts w:ascii="Arial" w:hAnsi="Arial" w:cs="Arial"/>
          <w:sz w:val="20"/>
          <w:szCs w:val="20"/>
        </w:rPr>
        <w:t xml:space="preserve">or has been identified with intensive reading needs </w:t>
      </w:r>
      <w:r w:rsidRPr="006913B7">
        <w:rPr>
          <w:rFonts w:ascii="Arial" w:hAnsi="Arial" w:cs="Arial"/>
          <w:sz w:val="20"/>
          <w:szCs w:val="20"/>
        </w:rPr>
        <w:t>(Tier II</w:t>
      </w:r>
      <w:r w:rsidR="00A01C58">
        <w:rPr>
          <w:rFonts w:ascii="Arial" w:hAnsi="Arial" w:cs="Arial"/>
          <w:sz w:val="20"/>
          <w:szCs w:val="20"/>
        </w:rPr>
        <w:t xml:space="preserve"> or Tier III</w:t>
      </w:r>
      <w:r w:rsidRPr="006913B7">
        <w:rPr>
          <w:rFonts w:ascii="Arial" w:hAnsi="Arial" w:cs="Arial"/>
          <w:sz w:val="20"/>
          <w:szCs w:val="20"/>
        </w:rPr>
        <w:t xml:space="preserve">), families are provided with school-based intervention plans </w:t>
      </w:r>
      <w:r w:rsidR="00AE0B91">
        <w:rPr>
          <w:rFonts w:ascii="Arial" w:hAnsi="Arial" w:cs="Arial"/>
          <w:sz w:val="20"/>
          <w:szCs w:val="20"/>
        </w:rPr>
        <w:t>or programs (e.g., IEPs)</w:t>
      </w:r>
      <w:r w:rsidRPr="006913B7">
        <w:rPr>
          <w:rFonts w:ascii="Arial" w:hAnsi="Arial" w:cs="Arial"/>
          <w:sz w:val="20"/>
          <w:szCs w:val="20"/>
        </w:rPr>
        <w:t xml:space="preserve"> for their child and receive more frequent communication (bi-weekly, monthly, etc.) about the child’s progress. Families have the opportunity to share feedback with the school and make decisions about their child’s plan.</w:t>
      </w:r>
      <w:r w:rsidR="00D4233A">
        <w:rPr>
          <w:rFonts w:ascii="Arial" w:hAnsi="Arial" w:cs="Arial"/>
          <w:sz w:val="20"/>
          <w:szCs w:val="20"/>
        </w:rPr>
        <w:t xml:space="preserve"> </w:t>
      </w:r>
    </w:p>
    <w:p w14:paraId="40C095A6" w14:textId="77777777" w:rsidR="0076069F" w:rsidRPr="006913B7" w:rsidRDefault="0076069F" w:rsidP="0076069F">
      <w:pPr>
        <w:rPr>
          <w:rFonts w:ascii="Arial" w:hAnsi="Arial" w:cs="Arial"/>
          <w:i/>
          <w:iCs/>
          <w:color w:val="5B9BD5" w:themeColor="accent1"/>
          <w:sz w:val="32"/>
          <w:szCs w:val="32"/>
        </w:rPr>
      </w:pPr>
      <w:r w:rsidRPr="006913B7">
        <w:rPr>
          <w:rFonts w:ascii="Arial" w:hAnsi="Arial" w:cs="Arial"/>
          <w:sz w:val="32"/>
          <w:szCs w:val="32"/>
        </w:rPr>
        <w:br w:type="page"/>
      </w:r>
    </w:p>
    <w:p w14:paraId="3739E5B6" w14:textId="77777777" w:rsidR="0076069F" w:rsidRPr="0013375E" w:rsidRDefault="0076069F" w:rsidP="0013375E">
      <w:pPr>
        <w:pStyle w:val="IntenseQuote"/>
        <w:pBdr>
          <w:top w:val="none" w:sz="0" w:space="0" w:color="auto"/>
          <w:bottom w:val="none" w:sz="0" w:space="0" w:color="auto"/>
        </w:pBdr>
        <w:outlineLvl w:val="1"/>
        <w:rPr>
          <w:rFonts w:ascii="Arial" w:hAnsi="Arial" w:cs="Arial"/>
          <w:b/>
          <w:bCs/>
          <w:color w:val="C00000"/>
          <w:sz w:val="32"/>
          <w:szCs w:val="32"/>
        </w:rPr>
      </w:pPr>
      <w:bookmarkStart w:id="113" w:name="_Toc515359836"/>
      <w:bookmarkStart w:id="114" w:name="_Toc6478471"/>
      <w:bookmarkStart w:id="115" w:name="_Toc113447222"/>
      <w:r w:rsidRPr="0013375E">
        <w:rPr>
          <w:rFonts w:ascii="Arial" w:hAnsi="Arial" w:cs="Arial"/>
          <w:b/>
          <w:bCs/>
          <w:color w:val="C00000"/>
          <w:sz w:val="32"/>
          <w:szCs w:val="32"/>
        </w:rPr>
        <w:lastRenderedPageBreak/>
        <w:t>Supporting Early Language and Literacy at Home</w:t>
      </w:r>
      <w:bookmarkEnd w:id="113"/>
      <w:bookmarkEnd w:id="114"/>
      <w:bookmarkEnd w:id="115"/>
    </w:p>
    <w:p w14:paraId="432E39E1" w14:textId="77777777" w:rsidR="0076069F" w:rsidRPr="006913B7" w:rsidRDefault="0076069F" w:rsidP="0076069F">
      <w:pPr>
        <w:pStyle w:val="ListParagraph"/>
        <w:numPr>
          <w:ilvl w:val="0"/>
          <w:numId w:val="67"/>
        </w:numPr>
        <w:contextualSpacing w:val="0"/>
        <w:rPr>
          <w:rFonts w:ascii="Arial" w:hAnsi="Arial" w:cs="Arial"/>
          <w:sz w:val="20"/>
          <w:szCs w:val="20"/>
        </w:rPr>
      </w:pPr>
      <w:r w:rsidRPr="006913B7">
        <w:rPr>
          <w:rFonts w:ascii="Arial" w:hAnsi="Arial" w:cs="Arial"/>
          <w:sz w:val="20"/>
          <w:szCs w:val="20"/>
        </w:rPr>
        <w:t xml:space="preserve">Literacy-building practices are provided to families for use at home. </w:t>
      </w:r>
    </w:p>
    <w:p w14:paraId="5F6F4082" w14:textId="77777777" w:rsidR="0076069F" w:rsidRPr="006913B7" w:rsidRDefault="0076069F" w:rsidP="0076069F">
      <w:pPr>
        <w:pStyle w:val="ListParagraph"/>
        <w:numPr>
          <w:ilvl w:val="0"/>
          <w:numId w:val="67"/>
        </w:numPr>
        <w:contextualSpacing w:val="0"/>
        <w:rPr>
          <w:rFonts w:ascii="Arial" w:hAnsi="Arial" w:cs="Arial"/>
          <w:sz w:val="20"/>
          <w:szCs w:val="20"/>
        </w:rPr>
      </w:pPr>
      <w:r w:rsidRPr="006913B7">
        <w:rPr>
          <w:rFonts w:ascii="Arial" w:hAnsi="Arial" w:cs="Arial"/>
          <w:sz w:val="20"/>
          <w:szCs w:val="20"/>
        </w:rPr>
        <w:t>Activities sent home are enjoyable for families to do together, brief, are an extension of content already learned in the classroom, and fit into the daily lives of families.</w:t>
      </w:r>
    </w:p>
    <w:p w14:paraId="4A0A97EA" w14:textId="77777777" w:rsidR="0076069F" w:rsidRPr="006913B7" w:rsidRDefault="0076069F" w:rsidP="0076069F">
      <w:pPr>
        <w:pStyle w:val="ListParagraph"/>
        <w:numPr>
          <w:ilvl w:val="0"/>
          <w:numId w:val="67"/>
        </w:numPr>
        <w:contextualSpacing w:val="0"/>
        <w:rPr>
          <w:rFonts w:ascii="Arial" w:hAnsi="Arial" w:cs="Arial"/>
          <w:sz w:val="20"/>
          <w:szCs w:val="20"/>
        </w:rPr>
      </w:pPr>
      <w:r w:rsidRPr="006913B7">
        <w:rPr>
          <w:rFonts w:ascii="Arial" w:hAnsi="Arial" w:cs="Arial"/>
          <w:sz w:val="20"/>
          <w:szCs w:val="20"/>
        </w:rPr>
        <w:t xml:space="preserve">The school works to ensure that each child has access to books, writing supplies, and other resources at home to support the child’s practice and to encourage routine literacy-building activities in everyday life. </w:t>
      </w:r>
    </w:p>
    <w:p w14:paraId="1372B9F0" w14:textId="5390BE76" w:rsidR="0076069F" w:rsidRPr="006913B7" w:rsidRDefault="0076069F" w:rsidP="0076069F">
      <w:pPr>
        <w:pStyle w:val="ListParagraph"/>
        <w:numPr>
          <w:ilvl w:val="0"/>
          <w:numId w:val="67"/>
        </w:numPr>
        <w:contextualSpacing w:val="0"/>
        <w:rPr>
          <w:rFonts w:ascii="Arial" w:hAnsi="Arial" w:cs="Arial"/>
          <w:sz w:val="20"/>
          <w:szCs w:val="20"/>
        </w:rPr>
      </w:pPr>
      <w:r w:rsidRPr="006913B7">
        <w:rPr>
          <w:rFonts w:ascii="Arial" w:hAnsi="Arial" w:cs="Arial"/>
          <w:sz w:val="20"/>
          <w:szCs w:val="20"/>
        </w:rPr>
        <w:t>When a child is identified for a literacy-related supplemental instruction (Tier II)</w:t>
      </w:r>
      <w:r w:rsidR="005C4A5F">
        <w:rPr>
          <w:rFonts w:ascii="Arial" w:hAnsi="Arial" w:cs="Arial"/>
          <w:sz w:val="20"/>
          <w:szCs w:val="20"/>
        </w:rPr>
        <w:t xml:space="preserve"> or intensive instructional supports (Tier III</w:t>
      </w:r>
      <w:r w:rsidRPr="006913B7">
        <w:rPr>
          <w:rFonts w:ascii="Arial" w:hAnsi="Arial" w:cs="Arial"/>
          <w:sz w:val="20"/>
          <w:szCs w:val="20"/>
        </w:rPr>
        <w:t>), families are provided with ideas for how to support literacy at home in conjunction with the school’s plan for the child. Families take part in developing and providing feedback about the plan as they try new strategies at home.</w:t>
      </w:r>
    </w:p>
    <w:p w14:paraId="332E54A3" w14:textId="77777777" w:rsidR="0076069F" w:rsidRPr="006913B7" w:rsidRDefault="0076069F" w:rsidP="0076069F">
      <w:pPr>
        <w:pStyle w:val="ListParagraph"/>
        <w:numPr>
          <w:ilvl w:val="0"/>
          <w:numId w:val="67"/>
        </w:numPr>
        <w:contextualSpacing w:val="0"/>
        <w:rPr>
          <w:rFonts w:ascii="Arial" w:hAnsi="Arial" w:cs="Arial"/>
          <w:sz w:val="20"/>
          <w:szCs w:val="20"/>
        </w:rPr>
      </w:pPr>
      <w:r w:rsidRPr="006913B7">
        <w:rPr>
          <w:rFonts w:ascii="Arial" w:hAnsi="Arial" w:cs="Arial"/>
          <w:sz w:val="20"/>
          <w:szCs w:val="20"/>
        </w:rPr>
        <w:t>Families learning English are encouraged to read and create a literacy rich environment at home. They are encouraged to speak/read in their home language.</w:t>
      </w:r>
    </w:p>
    <w:p w14:paraId="1371D09A" w14:textId="77777777" w:rsidR="0076069F" w:rsidRPr="0013375E" w:rsidRDefault="0076069F" w:rsidP="0013375E">
      <w:pPr>
        <w:pStyle w:val="IntenseQuote"/>
        <w:pBdr>
          <w:top w:val="none" w:sz="0" w:space="0" w:color="auto"/>
          <w:bottom w:val="none" w:sz="0" w:space="0" w:color="auto"/>
        </w:pBdr>
        <w:outlineLvl w:val="1"/>
        <w:rPr>
          <w:rFonts w:ascii="Arial" w:hAnsi="Arial" w:cs="Arial"/>
          <w:b/>
          <w:bCs/>
          <w:color w:val="C00000"/>
          <w:sz w:val="32"/>
          <w:szCs w:val="32"/>
        </w:rPr>
      </w:pPr>
      <w:bookmarkStart w:id="116" w:name="_Toc515359837"/>
      <w:bookmarkStart w:id="117" w:name="_Toc6478472"/>
      <w:bookmarkStart w:id="118" w:name="_Toc113447223"/>
      <w:r w:rsidRPr="0013375E">
        <w:rPr>
          <w:rFonts w:ascii="Arial" w:hAnsi="Arial" w:cs="Arial"/>
          <w:b/>
          <w:bCs/>
          <w:color w:val="C00000"/>
          <w:sz w:val="32"/>
          <w:szCs w:val="32"/>
        </w:rPr>
        <w:t>Strategic Community Partnerships</w:t>
      </w:r>
      <w:bookmarkEnd w:id="116"/>
      <w:bookmarkEnd w:id="117"/>
      <w:bookmarkEnd w:id="118"/>
    </w:p>
    <w:p w14:paraId="105C6031" w14:textId="77777777" w:rsidR="0076069F" w:rsidRPr="006913B7" w:rsidRDefault="0076069F" w:rsidP="0076069F">
      <w:pPr>
        <w:pStyle w:val="ListParagraph"/>
        <w:numPr>
          <w:ilvl w:val="0"/>
          <w:numId w:val="69"/>
        </w:numPr>
        <w:ind w:left="720" w:hanging="360"/>
        <w:contextualSpacing w:val="0"/>
        <w:rPr>
          <w:rFonts w:ascii="Arial" w:hAnsi="Arial" w:cs="Arial"/>
          <w:sz w:val="20"/>
          <w:szCs w:val="20"/>
        </w:rPr>
      </w:pPr>
      <w:r w:rsidRPr="006913B7">
        <w:rPr>
          <w:rFonts w:ascii="Arial" w:hAnsi="Arial" w:cs="Arial"/>
          <w:sz w:val="20"/>
          <w:szCs w:val="20"/>
        </w:rPr>
        <w:t>The school has partnerships with public, non-public, and Head Start early childhood education programs to promote shared reading and early language and literacy at home. This can include preschool, childcare, or home visiting programs.</w:t>
      </w:r>
    </w:p>
    <w:p w14:paraId="42E2ECC6" w14:textId="77777777" w:rsidR="0076069F" w:rsidRPr="006913B7" w:rsidRDefault="0076069F" w:rsidP="0076069F">
      <w:pPr>
        <w:pStyle w:val="ListParagraph"/>
        <w:numPr>
          <w:ilvl w:val="0"/>
          <w:numId w:val="69"/>
        </w:numPr>
        <w:ind w:left="720" w:hanging="360"/>
        <w:contextualSpacing w:val="0"/>
        <w:rPr>
          <w:rFonts w:ascii="Arial" w:hAnsi="Arial" w:cs="Arial"/>
          <w:sz w:val="20"/>
          <w:szCs w:val="20"/>
        </w:rPr>
      </w:pPr>
      <w:r w:rsidRPr="006913B7">
        <w:rPr>
          <w:rFonts w:ascii="Arial" w:hAnsi="Arial" w:cs="Arial"/>
          <w:sz w:val="20"/>
          <w:szCs w:val="20"/>
        </w:rPr>
        <w:t>The school is a hub for literacy development, and brings in partnerships with community resources that support shared reading and language and literacy activities at home (e.g., afterschool programs, mentoring programs, ESL classes for families, summer programs, library, YMCA, churches, etc.).</w:t>
      </w:r>
    </w:p>
    <w:p w14:paraId="16A251E2" w14:textId="77777777" w:rsidR="0076069F" w:rsidRPr="006913B7" w:rsidRDefault="0076069F" w:rsidP="0076069F">
      <w:pPr>
        <w:pStyle w:val="ListParagraph"/>
        <w:numPr>
          <w:ilvl w:val="0"/>
          <w:numId w:val="69"/>
        </w:numPr>
        <w:ind w:left="720" w:hanging="360"/>
        <w:contextualSpacing w:val="0"/>
        <w:rPr>
          <w:rFonts w:ascii="Arial" w:hAnsi="Arial" w:cs="Arial"/>
          <w:sz w:val="20"/>
          <w:szCs w:val="20"/>
        </w:rPr>
      </w:pPr>
      <w:r w:rsidRPr="006913B7">
        <w:rPr>
          <w:rFonts w:ascii="Arial" w:hAnsi="Arial" w:cs="Arial"/>
          <w:sz w:val="20"/>
          <w:szCs w:val="20"/>
        </w:rPr>
        <w:t>Community partners build awareness and support for literacy in the community (e.g., literacy picnics, library events, guest-readers, etc.).</w:t>
      </w:r>
    </w:p>
    <w:p w14:paraId="6DE6900A" w14:textId="4F1BAA24" w:rsidR="0076069F" w:rsidRPr="006913B7" w:rsidRDefault="0076069F" w:rsidP="0076069F">
      <w:pPr>
        <w:pStyle w:val="ListParagraph"/>
        <w:numPr>
          <w:ilvl w:val="0"/>
          <w:numId w:val="69"/>
        </w:numPr>
        <w:ind w:left="720" w:hanging="360"/>
        <w:contextualSpacing w:val="0"/>
        <w:rPr>
          <w:rFonts w:ascii="Arial" w:hAnsi="Arial" w:cs="Arial"/>
          <w:sz w:val="20"/>
          <w:szCs w:val="20"/>
        </w:rPr>
        <w:sectPr w:rsidR="0076069F" w:rsidRPr="006913B7" w:rsidSect="0076069F">
          <w:pgSz w:w="12240" w:h="15840"/>
          <w:pgMar w:top="1440" w:right="1440" w:bottom="1440" w:left="1440" w:header="720" w:footer="720" w:gutter="0"/>
          <w:cols w:space="720"/>
          <w:titlePg/>
          <w:docGrid w:linePitch="360"/>
        </w:sectPr>
      </w:pPr>
      <w:r w:rsidRPr="006913B7">
        <w:rPr>
          <w:rFonts w:ascii="Arial" w:hAnsi="Arial" w:cs="Arial"/>
          <w:sz w:val="20"/>
          <w:szCs w:val="20"/>
        </w:rPr>
        <w:t>The school invites families to partner with them within the walls of the school to support early literacy and language development.</w:t>
      </w:r>
    </w:p>
    <w:p w14:paraId="7F584341" w14:textId="1F75F27A" w:rsidR="00D77E43" w:rsidRPr="006913B7" w:rsidRDefault="00A9694F" w:rsidP="00D77E43">
      <w:pPr>
        <w:rPr>
          <w:rFonts w:ascii="Arial" w:hAnsi="Arial" w:cs="Arial"/>
          <w:b/>
          <w:color w:val="C00000"/>
          <w:sz w:val="36"/>
          <w:szCs w:val="24"/>
        </w:rPr>
      </w:pPr>
      <w:r w:rsidRPr="006913B7">
        <w:rPr>
          <w:rFonts w:ascii="Arial" w:eastAsiaTheme="majorEastAsia" w:hAnsi="Arial" w:cs="Arial"/>
          <w:b/>
          <w:noProof/>
          <w:color w:val="C00000"/>
          <w:sz w:val="36"/>
          <w:szCs w:val="24"/>
        </w:rPr>
        <w:lastRenderedPageBreak/>
        <w:drawing>
          <wp:anchor distT="0" distB="0" distL="114300" distR="114300" simplePos="0" relativeHeight="251658278" behindDoc="0" locked="0" layoutInCell="1" allowOverlap="1" wp14:anchorId="0AE3FE27" wp14:editId="2039AF89">
            <wp:simplePos x="0" y="0"/>
            <wp:positionH relativeFrom="column">
              <wp:posOffset>0</wp:posOffset>
            </wp:positionH>
            <wp:positionV relativeFrom="paragraph">
              <wp:posOffset>-264160</wp:posOffset>
            </wp:positionV>
            <wp:extent cx="5479886" cy="53340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79886" cy="533400"/>
                    </a:xfrm>
                    <a:prstGeom prst="rect">
                      <a:avLst/>
                    </a:prstGeom>
                  </pic:spPr>
                </pic:pic>
              </a:graphicData>
            </a:graphic>
            <wp14:sizeRelH relativeFrom="page">
              <wp14:pctWidth>0</wp14:pctWidth>
            </wp14:sizeRelH>
            <wp14:sizeRelV relativeFrom="page">
              <wp14:pctHeight>0</wp14:pctHeight>
            </wp14:sizeRelV>
          </wp:anchor>
        </w:drawing>
      </w:r>
    </w:p>
    <w:p w14:paraId="28CDF97F" w14:textId="01E01CC0" w:rsidR="00D77E43" w:rsidRDefault="00D77E43" w:rsidP="007F6FDB">
      <w:pPr>
        <w:pStyle w:val="Heading2"/>
        <w:spacing w:after="240"/>
        <w:rPr>
          <w:rFonts w:ascii="Arial" w:hAnsi="Arial" w:cs="Arial"/>
          <w:b/>
          <w:color w:val="C00000"/>
          <w:sz w:val="44"/>
          <w:szCs w:val="24"/>
        </w:rPr>
      </w:pPr>
      <w:bookmarkStart w:id="119" w:name="_Toc6478473"/>
      <w:bookmarkStart w:id="120" w:name="_Toc113447224"/>
      <w:r w:rsidRPr="006913B7">
        <w:rPr>
          <w:rFonts w:ascii="Arial" w:hAnsi="Arial" w:cs="Arial"/>
          <w:b/>
          <w:color w:val="C00000"/>
          <w:sz w:val="44"/>
          <w:szCs w:val="24"/>
        </w:rPr>
        <w:t>Evaluating Step 1: Preparing Your School</w:t>
      </w:r>
      <w:bookmarkEnd w:id="119"/>
      <w:bookmarkEnd w:id="120"/>
    </w:p>
    <w:p w14:paraId="44E0141D" w14:textId="7A04F897" w:rsidR="00FA7A32" w:rsidRPr="0046583D" w:rsidRDefault="00FA7A32" w:rsidP="00FA7A32">
      <w:pPr>
        <w:rPr>
          <w:rFonts w:ascii="Arial" w:hAnsi="Arial" w:cs="Arial"/>
          <w:sz w:val="24"/>
          <w:szCs w:val="24"/>
        </w:rPr>
      </w:pPr>
      <w:r w:rsidRPr="0046583D">
        <w:rPr>
          <w:rFonts w:ascii="Arial" w:hAnsi="Arial" w:cs="Arial"/>
          <w:b/>
          <w:bCs/>
          <w:sz w:val="24"/>
          <w:szCs w:val="24"/>
        </w:rPr>
        <w:t>Directions:</w:t>
      </w:r>
      <w:r w:rsidRPr="0046583D">
        <w:rPr>
          <w:rFonts w:ascii="Arial" w:hAnsi="Arial" w:cs="Arial"/>
          <w:sz w:val="24"/>
          <w:szCs w:val="24"/>
        </w:rPr>
        <w:t xml:space="preserve"> The coach or school leader can use this page to keep track of how</w:t>
      </w:r>
      <w:r w:rsidR="0046583D">
        <w:rPr>
          <w:rFonts w:ascii="Arial" w:hAnsi="Arial" w:cs="Arial"/>
          <w:sz w:val="24"/>
          <w:szCs w:val="24"/>
        </w:rPr>
        <w:t xml:space="preserve"> each</w:t>
      </w:r>
      <w:r w:rsidRPr="0046583D">
        <w:rPr>
          <w:rFonts w:ascii="Arial" w:hAnsi="Arial" w:cs="Arial"/>
          <w:sz w:val="24"/>
          <w:szCs w:val="24"/>
        </w:rPr>
        <w:t xml:space="preserve"> focused discussion go</w:t>
      </w:r>
      <w:r w:rsidR="0046583D">
        <w:rPr>
          <w:rFonts w:ascii="Arial" w:hAnsi="Arial" w:cs="Arial"/>
          <w:sz w:val="24"/>
          <w:szCs w:val="24"/>
        </w:rPr>
        <w:t>es</w:t>
      </w:r>
      <w:r w:rsidR="0046583D" w:rsidRPr="0046583D">
        <w:rPr>
          <w:rFonts w:ascii="Arial" w:hAnsi="Arial" w:cs="Arial"/>
          <w:sz w:val="24"/>
          <w:szCs w:val="24"/>
        </w:rPr>
        <w:t xml:space="preserve">. </w:t>
      </w:r>
    </w:p>
    <w:tbl>
      <w:tblPr>
        <w:tblStyle w:val="TableGrid"/>
        <w:tblW w:w="14515" w:type="dxa"/>
        <w:tblInd w:w="-725" w:type="dxa"/>
        <w:tblLook w:val="04A0" w:firstRow="1" w:lastRow="0" w:firstColumn="1" w:lastColumn="0" w:noHBand="0" w:noVBand="1"/>
      </w:tblPr>
      <w:tblGrid>
        <w:gridCol w:w="1361"/>
        <w:gridCol w:w="1116"/>
        <w:gridCol w:w="2413"/>
        <w:gridCol w:w="3492"/>
        <w:gridCol w:w="2934"/>
        <w:gridCol w:w="3199"/>
      </w:tblGrid>
      <w:tr w:rsidR="00D77E43" w:rsidRPr="006913B7" w14:paraId="63CD57FE" w14:textId="77777777" w:rsidTr="00E45309">
        <w:tc>
          <w:tcPr>
            <w:tcW w:w="1216" w:type="dxa"/>
            <w:shd w:val="clear" w:color="auto" w:fill="F2F2F2" w:themeFill="background1" w:themeFillShade="F2"/>
          </w:tcPr>
          <w:p w14:paraId="0E1A3BC7" w14:textId="77777777" w:rsidR="00D77E43" w:rsidRPr="006913B7" w:rsidRDefault="00D77E43" w:rsidP="00D77E43">
            <w:pPr>
              <w:spacing w:after="160" w:line="259" w:lineRule="auto"/>
              <w:rPr>
                <w:rFonts w:ascii="Arial" w:hAnsi="Arial" w:cs="Arial"/>
                <w:b/>
              </w:rPr>
            </w:pPr>
            <w:r w:rsidRPr="006913B7">
              <w:rPr>
                <w:rFonts w:ascii="Arial" w:hAnsi="Arial" w:cs="Arial"/>
                <w:b/>
              </w:rPr>
              <w:t>Topic</w:t>
            </w:r>
          </w:p>
        </w:tc>
        <w:tc>
          <w:tcPr>
            <w:tcW w:w="1124" w:type="dxa"/>
            <w:shd w:val="clear" w:color="auto" w:fill="F2F2F2" w:themeFill="background1" w:themeFillShade="F2"/>
          </w:tcPr>
          <w:p w14:paraId="1F73FE37" w14:textId="77777777" w:rsidR="00D77E43" w:rsidRPr="006913B7" w:rsidRDefault="00D77E43" w:rsidP="00D77E43">
            <w:pPr>
              <w:spacing w:after="160" w:line="259" w:lineRule="auto"/>
              <w:rPr>
                <w:rFonts w:ascii="Arial" w:hAnsi="Arial" w:cs="Arial"/>
                <w:b/>
              </w:rPr>
            </w:pPr>
            <w:r w:rsidRPr="006913B7">
              <w:rPr>
                <w:rFonts w:ascii="Arial" w:hAnsi="Arial" w:cs="Arial"/>
                <w:b/>
              </w:rPr>
              <w:t>Date</w:t>
            </w:r>
          </w:p>
          <w:p w14:paraId="3FEC3672" w14:textId="77777777" w:rsidR="00D77E43" w:rsidRPr="006913B7" w:rsidRDefault="00D77E43" w:rsidP="00D77E43">
            <w:pPr>
              <w:spacing w:after="160" w:line="259" w:lineRule="auto"/>
              <w:rPr>
                <w:rFonts w:ascii="Arial" w:hAnsi="Arial" w:cs="Arial"/>
                <w:b/>
              </w:rPr>
            </w:pPr>
          </w:p>
        </w:tc>
        <w:tc>
          <w:tcPr>
            <w:tcW w:w="2430" w:type="dxa"/>
            <w:shd w:val="clear" w:color="auto" w:fill="F2F2F2" w:themeFill="background1" w:themeFillShade="F2"/>
          </w:tcPr>
          <w:p w14:paraId="63F186EB" w14:textId="2800F7EC" w:rsidR="00D77E43" w:rsidRPr="006913B7" w:rsidRDefault="00D77E43" w:rsidP="00D77E43">
            <w:pPr>
              <w:spacing w:after="160" w:line="259" w:lineRule="auto"/>
              <w:rPr>
                <w:rFonts w:ascii="Arial" w:hAnsi="Arial" w:cs="Arial"/>
                <w:b/>
              </w:rPr>
            </w:pPr>
            <w:r w:rsidRPr="006913B7">
              <w:rPr>
                <w:rFonts w:ascii="Arial" w:hAnsi="Arial" w:cs="Arial"/>
                <w:b/>
              </w:rPr>
              <w:t>List of Participants</w:t>
            </w:r>
          </w:p>
        </w:tc>
        <w:tc>
          <w:tcPr>
            <w:tcW w:w="3535" w:type="dxa"/>
            <w:shd w:val="clear" w:color="auto" w:fill="F2F2F2" w:themeFill="background1" w:themeFillShade="F2"/>
          </w:tcPr>
          <w:p w14:paraId="43D1E340" w14:textId="77777777" w:rsidR="00D77E43" w:rsidRPr="006913B7" w:rsidRDefault="00D77E43" w:rsidP="00D77E43">
            <w:pPr>
              <w:spacing w:after="160" w:line="259" w:lineRule="auto"/>
              <w:rPr>
                <w:rFonts w:ascii="Arial" w:hAnsi="Arial" w:cs="Arial"/>
                <w:b/>
              </w:rPr>
            </w:pPr>
            <w:r w:rsidRPr="006913B7">
              <w:rPr>
                <w:rFonts w:ascii="Arial" w:hAnsi="Arial" w:cs="Arial"/>
                <w:b/>
              </w:rPr>
              <w:t xml:space="preserve">What worked?  </w:t>
            </w:r>
          </w:p>
          <w:p w14:paraId="6607EE15" w14:textId="77777777" w:rsidR="00D77E43" w:rsidRPr="006913B7" w:rsidRDefault="00D77E43" w:rsidP="00D77E43">
            <w:pPr>
              <w:spacing w:after="160" w:line="259" w:lineRule="auto"/>
              <w:rPr>
                <w:rFonts w:ascii="Arial" w:hAnsi="Arial" w:cs="Arial"/>
                <w:b/>
              </w:rPr>
            </w:pPr>
            <w:r w:rsidRPr="006913B7">
              <w:rPr>
                <w:rFonts w:ascii="Arial" w:hAnsi="Arial" w:cs="Arial"/>
                <w:b/>
              </w:rPr>
              <w:t>How do you know?</w:t>
            </w:r>
          </w:p>
        </w:tc>
        <w:tc>
          <w:tcPr>
            <w:tcW w:w="2970" w:type="dxa"/>
            <w:shd w:val="clear" w:color="auto" w:fill="F2F2F2" w:themeFill="background1" w:themeFillShade="F2"/>
          </w:tcPr>
          <w:p w14:paraId="594581AE" w14:textId="77777777" w:rsidR="00D77E43" w:rsidRPr="006913B7" w:rsidRDefault="00D77E43" w:rsidP="00D77E43">
            <w:pPr>
              <w:spacing w:after="160" w:line="259" w:lineRule="auto"/>
              <w:rPr>
                <w:rFonts w:ascii="Arial" w:hAnsi="Arial" w:cs="Arial"/>
                <w:b/>
              </w:rPr>
            </w:pPr>
            <w:r w:rsidRPr="006913B7">
              <w:rPr>
                <w:rFonts w:ascii="Arial" w:hAnsi="Arial" w:cs="Arial"/>
                <w:b/>
              </w:rPr>
              <w:t>What did not work?</w:t>
            </w:r>
          </w:p>
          <w:p w14:paraId="5A8CD92F" w14:textId="77777777" w:rsidR="00D77E43" w:rsidRPr="006913B7" w:rsidRDefault="00D77E43" w:rsidP="00D77E43">
            <w:pPr>
              <w:spacing w:after="160" w:line="259" w:lineRule="auto"/>
              <w:rPr>
                <w:rFonts w:ascii="Arial" w:hAnsi="Arial" w:cs="Arial"/>
                <w:b/>
              </w:rPr>
            </w:pPr>
            <w:r w:rsidRPr="006913B7">
              <w:rPr>
                <w:rFonts w:ascii="Arial" w:hAnsi="Arial" w:cs="Arial"/>
                <w:b/>
              </w:rPr>
              <w:t>How do you know?</w:t>
            </w:r>
          </w:p>
        </w:tc>
        <w:tc>
          <w:tcPr>
            <w:tcW w:w="3240" w:type="dxa"/>
            <w:shd w:val="clear" w:color="auto" w:fill="F2F2F2" w:themeFill="background1" w:themeFillShade="F2"/>
          </w:tcPr>
          <w:p w14:paraId="6874CC45" w14:textId="77777777" w:rsidR="00D77E43" w:rsidRPr="006913B7" w:rsidRDefault="00D77E43" w:rsidP="00D77E43">
            <w:pPr>
              <w:spacing w:after="160" w:line="259" w:lineRule="auto"/>
              <w:rPr>
                <w:rFonts w:ascii="Arial" w:hAnsi="Arial" w:cs="Arial"/>
                <w:b/>
              </w:rPr>
            </w:pPr>
            <w:r w:rsidRPr="006913B7">
              <w:rPr>
                <w:rFonts w:ascii="Arial" w:hAnsi="Arial" w:cs="Arial"/>
                <w:b/>
              </w:rPr>
              <w:t>What are next steps for you and/or the school team?</w:t>
            </w:r>
          </w:p>
        </w:tc>
      </w:tr>
      <w:tr w:rsidR="00D77E43" w:rsidRPr="006913B7" w14:paraId="5568BC68" w14:textId="77777777" w:rsidTr="0046583D">
        <w:trPr>
          <w:trHeight w:val="1448"/>
        </w:trPr>
        <w:tc>
          <w:tcPr>
            <w:tcW w:w="1216" w:type="dxa"/>
            <w:tcMar>
              <w:left w:w="72" w:type="dxa"/>
              <w:right w:w="72" w:type="dxa"/>
            </w:tcMar>
          </w:tcPr>
          <w:p w14:paraId="57B59ED0" w14:textId="77777777" w:rsidR="00D77E43" w:rsidRPr="006913B7" w:rsidRDefault="00D77E43" w:rsidP="00E811F3">
            <w:pPr>
              <w:numPr>
                <w:ilvl w:val="0"/>
                <w:numId w:val="29"/>
              </w:numPr>
              <w:spacing w:after="160" w:line="259" w:lineRule="auto"/>
              <w:rPr>
                <w:rFonts w:ascii="Arial" w:hAnsi="Arial" w:cs="Arial"/>
                <w:b/>
              </w:rPr>
            </w:pPr>
            <w:r w:rsidRPr="006913B7">
              <w:rPr>
                <w:rFonts w:ascii="Arial" w:hAnsi="Arial" w:cs="Arial"/>
                <w:b/>
              </w:rPr>
              <w:t>Getting started</w:t>
            </w:r>
          </w:p>
        </w:tc>
        <w:tc>
          <w:tcPr>
            <w:tcW w:w="1124" w:type="dxa"/>
          </w:tcPr>
          <w:p w14:paraId="6D9A6ED9" w14:textId="77777777" w:rsidR="00D77E43" w:rsidRPr="006913B7" w:rsidRDefault="00D77E43" w:rsidP="00D77E43">
            <w:pPr>
              <w:spacing w:after="160" w:line="259" w:lineRule="auto"/>
              <w:rPr>
                <w:rFonts w:ascii="Arial" w:hAnsi="Arial" w:cs="Arial"/>
              </w:rPr>
            </w:pPr>
          </w:p>
        </w:tc>
        <w:tc>
          <w:tcPr>
            <w:tcW w:w="2430" w:type="dxa"/>
          </w:tcPr>
          <w:p w14:paraId="589B5A24" w14:textId="77777777" w:rsidR="00D77E43" w:rsidRPr="006913B7" w:rsidRDefault="00D77E43" w:rsidP="00D77E43">
            <w:pPr>
              <w:spacing w:after="160" w:line="259" w:lineRule="auto"/>
              <w:rPr>
                <w:rFonts w:ascii="Arial" w:hAnsi="Arial" w:cs="Arial"/>
              </w:rPr>
            </w:pPr>
          </w:p>
          <w:p w14:paraId="5ADDF2B7" w14:textId="77777777" w:rsidR="00D77E43" w:rsidRPr="006913B7" w:rsidRDefault="00D77E43" w:rsidP="00D77E43">
            <w:pPr>
              <w:spacing w:after="160" w:line="259" w:lineRule="auto"/>
              <w:rPr>
                <w:rFonts w:ascii="Arial" w:hAnsi="Arial" w:cs="Arial"/>
              </w:rPr>
            </w:pPr>
          </w:p>
        </w:tc>
        <w:tc>
          <w:tcPr>
            <w:tcW w:w="3535" w:type="dxa"/>
          </w:tcPr>
          <w:p w14:paraId="0FB535F1" w14:textId="77777777" w:rsidR="00D77E43" w:rsidRPr="006913B7" w:rsidRDefault="00D77E43" w:rsidP="00D77E43">
            <w:pPr>
              <w:spacing w:after="160" w:line="259" w:lineRule="auto"/>
              <w:rPr>
                <w:rFonts w:ascii="Arial" w:hAnsi="Arial" w:cs="Arial"/>
              </w:rPr>
            </w:pPr>
          </w:p>
        </w:tc>
        <w:tc>
          <w:tcPr>
            <w:tcW w:w="2970" w:type="dxa"/>
          </w:tcPr>
          <w:p w14:paraId="35E321C3" w14:textId="77777777" w:rsidR="00D77E43" w:rsidRPr="006913B7" w:rsidRDefault="00D77E43" w:rsidP="00D77E43">
            <w:pPr>
              <w:spacing w:after="160" w:line="259" w:lineRule="auto"/>
              <w:rPr>
                <w:rFonts w:ascii="Arial" w:hAnsi="Arial" w:cs="Arial"/>
              </w:rPr>
            </w:pPr>
          </w:p>
        </w:tc>
        <w:tc>
          <w:tcPr>
            <w:tcW w:w="3240" w:type="dxa"/>
          </w:tcPr>
          <w:p w14:paraId="65930D0E" w14:textId="77777777" w:rsidR="00D77E43" w:rsidRPr="006913B7" w:rsidRDefault="00D77E43" w:rsidP="00D77E43">
            <w:pPr>
              <w:spacing w:after="160" w:line="259" w:lineRule="auto"/>
              <w:rPr>
                <w:rFonts w:ascii="Arial" w:hAnsi="Arial" w:cs="Arial"/>
              </w:rPr>
            </w:pPr>
          </w:p>
        </w:tc>
      </w:tr>
      <w:tr w:rsidR="00D77E43" w:rsidRPr="006913B7" w14:paraId="03D36FD3" w14:textId="77777777" w:rsidTr="00FA7A32">
        <w:trPr>
          <w:trHeight w:val="1583"/>
        </w:trPr>
        <w:tc>
          <w:tcPr>
            <w:tcW w:w="1216" w:type="dxa"/>
            <w:tcMar>
              <w:left w:w="72" w:type="dxa"/>
              <w:right w:w="72" w:type="dxa"/>
            </w:tcMar>
          </w:tcPr>
          <w:p w14:paraId="2E10D852" w14:textId="77777777" w:rsidR="00D77E43" w:rsidRPr="006913B7" w:rsidRDefault="00D77E43" w:rsidP="00E811F3">
            <w:pPr>
              <w:numPr>
                <w:ilvl w:val="0"/>
                <w:numId w:val="29"/>
              </w:numPr>
              <w:spacing w:after="160" w:line="259" w:lineRule="auto"/>
              <w:rPr>
                <w:rFonts w:ascii="Arial" w:hAnsi="Arial" w:cs="Arial"/>
                <w:b/>
              </w:rPr>
            </w:pPr>
            <w:r w:rsidRPr="006913B7">
              <w:rPr>
                <w:rFonts w:ascii="Arial" w:hAnsi="Arial" w:cs="Arial"/>
                <w:b/>
              </w:rPr>
              <w:t>Taking stock</w:t>
            </w:r>
          </w:p>
        </w:tc>
        <w:tc>
          <w:tcPr>
            <w:tcW w:w="1124" w:type="dxa"/>
          </w:tcPr>
          <w:p w14:paraId="574782E7" w14:textId="77777777" w:rsidR="00D77E43" w:rsidRPr="006913B7" w:rsidRDefault="00D77E43" w:rsidP="00D77E43">
            <w:pPr>
              <w:spacing w:after="160" w:line="259" w:lineRule="auto"/>
              <w:rPr>
                <w:rFonts w:ascii="Arial" w:hAnsi="Arial" w:cs="Arial"/>
              </w:rPr>
            </w:pPr>
          </w:p>
        </w:tc>
        <w:tc>
          <w:tcPr>
            <w:tcW w:w="2430" w:type="dxa"/>
          </w:tcPr>
          <w:p w14:paraId="6D75ABD6" w14:textId="77777777" w:rsidR="00D77E43" w:rsidRPr="006913B7" w:rsidRDefault="00D77E43" w:rsidP="00D77E43">
            <w:pPr>
              <w:spacing w:after="160" w:line="259" w:lineRule="auto"/>
              <w:rPr>
                <w:rFonts w:ascii="Arial" w:hAnsi="Arial" w:cs="Arial"/>
              </w:rPr>
            </w:pPr>
          </w:p>
        </w:tc>
        <w:tc>
          <w:tcPr>
            <w:tcW w:w="3535" w:type="dxa"/>
          </w:tcPr>
          <w:p w14:paraId="564E1B5D" w14:textId="77777777" w:rsidR="00D77E43" w:rsidRPr="006913B7" w:rsidRDefault="00D77E43" w:rsidP="00D77E43">
            <w:pPr>
              <w:spacing w:after="160" w:line="259" w:lineRule="auto"/>
              <w:rPr>
                <w:rFonts w:ascii="Arial" w:hAnsi="Arial" w:cs="Arial"/>
              </w:rPr>
            </w:pPr>
          </w:p>
        </w:tc>
        <w:tc>
          <w:tcPr>
            <w:tcW w:w="2970" w:type="dxa"/>
          </w:tcPr>
          <w:p w14:paraId="0D7CAAE9" w14:textId="77777777" w:rsidR="00D77E43" w:rsidRPr="006913B7" w:rsidRDefault="00D77E43" w:rsidP="00D77E43">
            <w:pPr>
              <w:spacing w:after="160" w:line="259" w:lineRule="auto"/>
              <w:rPr>
                <w:rFonts w:ascii="Arial" w:hAnsi="Arial" w:cs="Arial"/>
              </w:rPr>
            </w:pPr>
          </w:p>
        </w:tc>
        <w:tc>
          <w:tcPr>
            <w:tcW w:w="3240" w:type="dxa"/>
          </w:tcPr>
          <w:p w14:paraId="02B5643F" w14:textId="77777777" w:rsidR="00D77E43" w:rsidRPr="006913B7" w:rsidRDefault="00D77E43" w:rsidP="00D77E43">
            <w:pPr>
              <w:spacing w:after="160" w:line="259" w:lineRule="auto"/>
              <w:rPr>
                <w:rFonts w:ascii="Arial" w:hAnsi="Arial" w:cs="Arial"/>
              </w:rPr>
            </w:pPr>
          </w:p>
        </w:tc>
      </w:tr>
      <w:tr w:rsidR="00D77E43" w:rsidRPr="006913B7" w14:paraId="1D583228" w14:textId="77777777" w:rsidTr="0046583D">
        <w:trPr>
          <w:trHeight w:val="1628"/>
        </w:trPr>
        <w:tc>
          <w:tcPr>
            <w:tcW w:w="1216" w:type="dxa"/>
            <w:tcMar>
              <w:left w:w="72" w:type="dxa"/>
              <w:right w:w="72" w:type="dxa"/>
            </w:tcMar>
          </w:tcPr>
          <w:p w14:paraId="6175A833" w14:textId="77777777" w:rsidR="00D77E43" w:rsidRPr="006913B7" w:rsidRDefault="00D77E43" w:rsidP="00E811F3">
            <w:pPr>
              <w:numPr>
                <w:ilvl w:val="0"/>
                <w:numId w:val="29"/>
              </w:numPr>
              <w:spacing w:after="160" w:line="259" w:lineRule="auto"/>
              <w:rPr>
                <w:rFonts w:ascii="Arial" w:hAnsi="Arial" w:cs="Arial"/>
                <w:b/>
              </w:rPr>
            </w:pPr>
            <w:r w:rsidRPr="006913B7">
              <w:rPr>
                <w:rFonts w:ascii="Arial" w:hAnsi="Arial" w:cs="Arial"/>
                <w:b/>
              </w:rPr>
              <w:t>Looking deeper</w:t>
            </w:r>
          </w:p>
        </w:tc>
        <w:tc>
          <w:tcPr>
            <w:tcW w:w="1124" w:type="dxa"/>
          </w:tcPr>
          <w:p w14:paraId="79C2A659" w14:textId="77777777" w:rsidR="00D77E43" w:rsidRPr="006913B7" w:rsidRDefault="00D77E43" w:rsidP="00D77E43">
            <w:pPr>
              <w:spacing w:after="160" w:line="259" w:lineRule="auto"/>
              <w:rPr>
                <w:rFonts w:ascii="Arial" w:hAnsi="Arial" w:cs="Arial"/>
              </w:rPr>
            </w:pPr>
          </w:p>
        </w:tc>
        <w:tc>
          <w:tcPr>
            <w:tcW w:w="2430" w:type="dxa"/>
          </w:tcPr>
          <w:p w14:paraId="3B74A296" w14:textId="77777777" w:rsidR="00D77E43" w:rsidRPr="006913B7" w:rsidRDefault="00D77E43" w:rsidP="00D77E43">
            <w:pPr>
              <w:spacing w:after="160" w:line="259" w:lineRule="auto"/>
              <w:rPr>
                <w:rFonts w:ascii="Arial" w:hAnsi="Arial" w:cs="Arial"/>
              </w:rPr>
            </w:pPr>
          </w:p>
        </w:tc>
        <w:tc>
          <w:tcPr>
            <w:tcW w:w="3535" w:type="dxa"/>
          </w:tcPr>
          <w:p w14:paraId="048E30E2" w14:textId="77777777" w:rsidR="00D77E43" w:rsidRPr="006913B7" w:rsidRDefault="00D77E43" w:rsidP="00D77E43">
            <w:pPr>
              <w:spacing w:after="160" w:line="259" w:lineRule="auto"/>
              <w:rPr>
                <w:rFonts w:ascii="Arial" w:hAnsi="Arial" w:cs="Arial"/>
              </w:rPr>
            </w:pPr>
          </w:p>
        </w:tc>
        <w:tc>
          <w:tcPr>
            <w:tcW w:w="2970" w:type="dxa"/>
          </w:tcPr>
          <w:p w14:paraId="5DF60027" w14:textId="77777777" w:rsidR="00D77E43" w:rsidRPr="006913B7" w:rsidRDefault="00D77E43" w:rsidP="00D77E43">
            <w:pPr>
              <w:spacing w:after="160" w:line="259" w:lineRule="auto"/>
              <w:rPr>
                <w:rFonts w:ascii="Arial" w:hAnsi="Arial" w:cs="Arial"/>
              </w:rPr>
            </w:pPr>
          </w:p>
        </w:tc>
        <w:tc>
          <w:tcPr>
            <w:tcW w:w="3240" w:type="dxa"/>
          </w:tcPr>
          <w:p w14:paraId="4170BEE5" w14:textId="77777777" w:rsidR="00D77E43" w:rsidRPr="006913B7" w:rsidRDefault="00D77E43" w:rsidP="00D77E43">
            <w:pPr>
              <w:spacing w:after="160" w:line="259" w:lineRule="auto"/>
              <w:rPr>
                <w:rFonts w:ascii="Arial" w:hAnsi="Arial" w:cs="Arial"/>
              </w:rPr>
            </w:pPr>
          </w:p>
        </w:tc>
      </w:tr>
      <w:tr w:rsidR="00D77E43" w:rsidRPr="006913B7" w14:paraId="2B38CCE9" w14:textId="77777777" w:rsidTr="009226DB">
        <w:trPr>
          <w:trHeight w:val="1790"/>
        </w:trPr>
        <w:tc>
          <w:tcPr>
            <w:tcW w:w="1216" w:type="dxa"/>
            <w:tcMar>
              <w:left w:w="72" w:type="dxa"/>
              <w:right w:w="72" w:type="dxa"/>
            </w:tcMar>
          </w:tcPr>
          <w:p w14:paraId="5B88EFA3" w14:textId="77777777" w:rsidR="00D77E43" w:rsidRPr="006913B7" w:rsidRDefault="00D77E43" w:rsidP="00E811F3">
            <w:pPr>
              <w:numPr>
                <w:ilvl w:val="0"/>
                <w:numId w:val="29"/>
              </w:numPr>
              <w:spacing w:after="160" w:line="259" w:lineRule="auto"/>
              <w:rPr>
                <w:rFonts w:ascii="Arial" w:hAnsi="Arial" w:cs="Arial"/>
                <w:b/>
              </w:rPr>
            </w:pPr>
            <w:r w:rsidRPr="006913B7">
              <w:rPr>
                <w:rFonts w:ascii="Arial" w:hAnsi="Arial" w:cs="Arial"/>
                <w:b/>
              </w:rPr>
              <w:t>Ready to go</w:t>
            </w:r>
          </w:p>
        </w:tc>
        <w:tc>
          <w:tcPr>
            <w:tcW w:w="1124" w:type="dxa"/>
          </w:tcPr>
          <w:p w14:paraId="2F5E2884" w14:textId="77777777" w:rsidR="00D77E43" w:rsidRPr="006913B7" w:rsidRDefault="00D77E43" w:rsidP="00D77E43">
            <w:pPr>
              <w:spacing w:after="160" w:line="259" w:lineRule="auto"/>
              <w:rPr>
                <w:rFonts w:ascii="Arial" w:hAnsi="Arial" w:cs="Arial"/>
              </w:rPr>
            </w:pPr>
          </w:p>
        </w:tc>
        <w:tc>
          <w:tcPr>
            <w:tcW w:w="2430" w:type="dxa"/>
          </w:tcPr>
          <w:p w14:paraId="4A4523CC" w14:textId="77777777" w:rsidR="00D77E43" w:rsidRPr="006913B7" w:rsidRDefault="00D77E43" w:rsidP="00D77E43">
            <w:pPr>
              <w:spacing w:after="160" w:line="259" w:lineRule="auto"/>
              <w:rPr>
                <w:rFonts w:ascii="Arial" w:hAnsi="Arial" w:cs="Arial"/>
              </w:rPr>
            </w:pPr>
          </w:p>
        </w:tc>
        <w:tc>
          <w:tcPr>
            <w:tcW w:w="3535" w:type="dxa"/>
          </w:tcPr>
          <w:p w14:paraId="597B2CC3" w14:textId="77777777" w:rsidR="00D77E43" w:rsidRPr="006913B7" w:rsidRDefault="00D77E43" w:rsidP="00D77E43">
            <w:pPr>
              <w:spacing w:after="160" w:line="259" w:lineRule="auto"/>
              <w:rPr>
                <w:rFonts w:ascii="Arial" w:hAnsi="Arial" w:cs="Arial"/>
              </w:rPr>
            </w:pPr>
          </w:p>
        </w:tc>
        <w:tc>
          <w:tcPr>
            <w:tcW w:w="2970" w:type="dxa"/>
          </w:tcPr>
          <w:p w14:paraId="65712501" w14:textId="77777777" w:rsidR="00D77E43" w:rsidRPr="006913B7" w:rsidRDefault="00D77E43" w:rsidP="00D77E43">
            <w:pPr>
              <w:spacing w:after="160" w:line="259" w:lineRule="auto"/>
              <w:rPr>
                <w:rFonts w:ascii="Arial" w:hAnsi="Arial" w:cs="Arial"/>
              </w:rPr>
            </w:pPr>
          </w:p>
        </w:tc>
        <w:tc>
          <w:tcPr>
            <w:tcW w:w="3240" w:type="dxa"/>
          </w:tcPr>
          <w:p w14:paraId="40A59458" w14:textId="77777777" w:rsidR="00D77E43" w:rsidRPr="006913B7" w:rsidRDefault="00D77E43" w:rsidP="00D77E43">
            <w:pPr>
              <w:spacing w:after="160" w:line="259" w:lineRule="auto"/>
              <w:rPr>
                <w:rFonts w:ascii="Arial" w:hAnsi="Arial" w:cs="Arial"/>
              </w:rPr>
            </w:pPr>
          </w:p>
        </w:tc>
      </w:tr>
    </w:tbl>
    <w:p w14:paraId="452C3274" w14:textId="77777777" w:rsidR="00E45309" w:rsidRPr="006913B7" w:rsidRDefault="00E45309">
      <w:pPr>
        <w:rPr>
          <w:rFonts w:ascii="Arial" w:hAnsi="Arial" w:cs="Arial"/>
        </w:rPr>
        <w:sectPr w:rsidR="00E45309" w:rsidRPr="006913B7" w:rsidSect="00E45309">
          <w:footerReference w:type="default" r:id="rId59"/>
          <w:footerReference w:type="first" r:id="rId60"/>
          <w:pgSz w:w="15840" w:h="12240" w:orient="landscape"/>
          <w:pgMar w:top="1440" w:right="1440" w:bottom="1440" w:left="1440" w:header="720" w:footer="720" w:gutter="0"/>
          <w:cols w:space="720"/>
          <w:titlePg/>
          <w:docGrid w:linePitch="360"/>
        </w:sectPr>
      </w:pPr>
    </w:p>
    <w:p w14:paraId="62D4053E" w14:textId="2EFE327C" w:rsidR="00D77E43" w:rsidRPr="006913B7" w:rsidRDefault="000F5E83">
      <w:pPr>
        <w:rPr>
          <w:rFonts w:ascii="Arial" w:hAnsi="Arial" w:cs="Arial"/>
        </w:rPr>
      </w:pPr>
      <w:r w:rsidRPr="006913B7">
        <w:rPr>
          <w:rFonts w:ascii="Arial" w:eastAsiaTheme="majorEastAsia" w:hAnsi="Arial" w:cs="Arial"/>
          <w:b/>
          <w:noProof/>
          <w:color w:val="C00000"/>
          <w:sz w:val="36"/>
          <w:szCs w:val="24"/>
        </w:rPr>
        <w:lastRenderedPageBreak/>
        <w:drawing>
          <wp:anchor distT="0" distB="0" distL="114300" distR="114300" simplePos="0" relativeHeight="251658279" behindDoc="0" locked="0" layoutInCell="1" allowOverlap="1" wp14:anchorId="68E39CB4" wp14:editId="7EFFA78A">
            <wp:simplePos x="0" y="0"/>
            <wp:positionH relativeFrom="column">
              <wp:posOffset>0</wp:posOffset>
            </wp:positionH>
            <wp:positionV relativeFrom="paragraph">
              <wp:posOffset>0</wp:posOffset>
            </wp:positionV>
            <wp:extent cx="5479886" cy="533400"/>
            <wp:effectExtent l="0" t="0" r="698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79886" cy="533400"/>
                    </a:xfrm>
                    <a:prstGeom prst="rect">
                      <a:avLst/>
                    </a:prstGeom>
                  </pic:spPr>
                </pic:pic>
              </a:graphicData>
            </a:graphic>
            <wp14:sizeRelH relativeFrom="page">
              <wp14:pctWidth>0</wp14:pctWidth>
            </wp14:sizeRelH>
            <wp14:sizeRelV relativeFrom="page">
              <wp14:pctHeight>0</wp14:pctHeight>
            </wp14:sizeRelV>
          </wp:anchor>
        </w:drawing>
      </w:r>
    </w:p>
    <w:p w14:paraId="697F79DC" w14:textId="349D0C66" w:rsidR="00164C07" w:rsidRPr="006913B7" w:rsidRDefault="00164C07" w:rsidP="00164C07">
      <w:pPr>
        <w:pStyle w:val="Title"/>
        <w:rPr>
          <w:rFonts w:ascii="Arial" w:hAnsi="Arial" w:cs="Arial"/>
        </w:rPr>
      </w:pPr>
    </w:p>
    <w:p w14:paraId="0183D103" w14:textId="48FC38E7" w:rsidR="00164C07" w:rsidRPr="006913B7" w:rsidRDefault="00164C07" w:rsidP="009226DB">
      <w:pPr>
        <w:pStyle w:val="Title"/>
        <w:outlineLvl w:val="1"/>
        <w:rPr>
          <w:rFonts w:ascii="Arial" w:hAnsi="Arial" w:cs="Arial"/>
          <w:b/>
          <w:color w:val="C00000"/>
          <w:spacing w:val="0"/>
          <w:kern w:val="0"/>
          <w:sz w:val="36"/>
          <w:szCs w:val="36"/>
        </w:rPr>
      </w:pPr>
      <w:bookmarkStart w:id="121" w:name="_Toc6478474"/>
      <w:bookmarkStart w:id="122" w:name="_Toc113447225"/>
      <w:r w:rsidRPr="006913B7">
        <w:rPr>
          <w:rFonts w:ascii="Arial" w:hAnsi="Arial" w:cs="Arial"/>
          <w:b/>
          <w:color w:val="C00000"/>
          <w:spacing w:val="0"/>
          <w:kern w:val="0"/>
          <w:sz w:val="36"/>
          <w:szCs w:val="36"/>
        </w:rPr>
        <w:t>Focused Discussions with Families</w:t>
      </w:r>
      <w:bookmarkEnd w:id="121"/>
      <w:bookmarkEnd w:id="122"/>
    </w:p>
    <w:p w14:paraId="5073D4B7" w14:textId="469BE39E" w:rsidR="00164C07" w:rsidRPr="006913B7" w:rsidRDefault="00164C07" w:rsidP="00164C07">
      <w:pPr>
        <w:rPr>
          <w:rFonts w:ascii="Arial" w:hAnsi="Arial" w:cs="Arial"/>
        </w:rPr>
      </w:pPr>
    </w:p>
    <w:p w14:paraId="06B44A66" w14:textId="77777777" w:rsidR="00164C07" w:rsidRPr="006913B7" w:rsidRDefault="00164C07" w:rsidP="00164C07">
      <w:pPr>
        <w:pStyle w:val="Heading1"/>
        <w:rPr>
          <w:rFonts w:ascii="Arial" w:hAnsi="Arial" w:cs="Arial"/>
          <w:sz w:val="24"/>
          <w:szCs w:val="24"/>
        </w:rPr>
        <w:sectPr w:rsidR="00164C07" w:rsidRPr="006913B7" w:rsidSect="00ED3EE0">
          <w:pgSz w:w="12240" w:h="15840"/>
          <w:pgMar w:top="1440" w:right="1440" w:bottom="1440" w:left="1440" w:header="720" w:footer="720" w:gutter="0"/>
          <w:cols w:space="720"/>
          <w:titlePg/>
          <w:docGrid w:linePitch="360"/>
        </w:sectPr>
      </w:pPr>
    </w:p>
    <w:p w14:paraId="2FB5DB26" w14:textId="4693A799" w:rsidR="00164C07" w:rsidRPr="006913B7" w:rsidRDefault="00164C07" w:rsidP="007F614D">
      <w:pPr>
        <w:pStyle w:val="Heading1"/>
        <w:spacing w:before="0" w:after="160"/>
        <w:rPr>
          <w:rFonts w:ascii="Arial" w:eastAsiaTheme="minorEastAsia" w:hAnsi="Arial" w:cs="Arial"/>
          <w:b/>
          <w:color w:val="C00000"/>
          <w:sz w:val="28"/>
          <w:szCs w:val="28"/>
        </w:rPr>
      </w:pPr>
      <w:bookmarkStart w:id="123" w:name="_Toc6478475"/>
      <w:bookmarkStart w:id="124" w:name="_Toc113447226"/>
      <w:r w:rsidRPr="006913B7">
        <w:rPr>
          <w:rFonts w:ascii="Arial" w:eastAsiaTheme="minorEastAsia" w:hAnsi="Arial" w:cs="Arial"/>
          <w:b/>
          <w:color w:val="C00000"/>
          <w:sz w:val="28"/>
          <w:szCs w:val="28"/>
        </w:rPr>
        <w:t>Purpose</w:t>
      </w:r>
      <w:bookmarkEnd w:id="123"/>
      <w:bookmarkEnd w:id="124"/>
    </w:p>
    <w:p w14:paraId="109E1191" w14:textId="2361D181" w:rsidR="007F614D" w:rsidRPr="006913B7" w:rsidRDefault="00164C07" w:rsidP="007F614D">
      <w:pPr>
        <w:spacing w:before="240"/>
        <w:rPr>
          <w:rFonts w:ascii="Arial" w:hAnsi="Arial" w:cs="Arial"/>
          <w:sz w:val="24"/>
          <w:szCs w:val="24"/>
        </w:rPr>
      </w:pPr>
      <w:r w:rsidRPr="006913B7">
        <w:rPr>
          <w:rFonts w:ascii="Arial" w:hAnsi="Arial" w:cs="Arial"/>
          <w:sz w:val="24"/>
          <w:szCs w:val="24"/>
        </w:rPr>
        <w:t>Focused discussions with family members are an effective tool for schools for gathering feedback and input into school decisions and planning.  Schools can use focused discussions to gather information (qualitative data) to more fully understand parent and caregiver perspectives. Focused discussions are helpful for explaining and expanding the results of surveys. They are also inexpensive and quickly implemented.  The focused discussion guidelines presented in this document are less formal than some focus group protocols that are strictly implemented and contribute to research. These focused discussion guidelines should be considered guidance for hosting focused discussions with adult family members or caregivers about home-school partnerships that support early literacy.</w:t>
      </w:r>
      <w:bookmarkStart w:id="125" w:name="_Toc6478476"/>
    </w:p>
    <w:p w14:paraId="01DB89F9" w14:textId="7BA5E4B9" w:rsidR="007F614D" w:rsidRPr="006913B7" w:rsidRDefault="007F614D" w:rsidP="007F614D">
      <w:pPr>
        <w:rPr>
          <w:rFonts w:ascii="Arial" w:hAnsi="Arial" w:cs="Arial"/>
          <w:sz w:val="24"/>
          <w:szCs w:val="24"/>
        </w:rPr>
      </w:pPr>
    </w:p>
    <w:p w14:paraId="6FF882B8" w14:textId="7AAF0333" w:rsidR="0077574E" w:rsidRPr="006913B7" w:rsidRDefault="007F6489" w:rsidP="007F614D">
      <w:pPr>
        <w:rPr>
          <w:rFonts w:ascii="Arial" w:hAnsi="Arial" w:cs="Arial"/>
          <w:sz w:val="24"/>
          <w:szCs w:val="24"/>
        </w:rPr>
      </w:pPr>
      <w:r w:rsidRPr="007F6489">
        <w:rPr>
          <w:rFonts w:ascii="Arial" w:hAnsi="Arial" w:cs="Arial"/>
          <w:noProof/>
          <w:sz w:val="24"/>
          <w:szCs w:val="24"/>
        </w:rPr>
        <w:drawing>
          <wp:anchor distT="0" distB="0" distL="114300" distR="114300" simplePos="0" relativeHeight="251658296" behindDoc="0" locked="0" layoutInCell="1" allowOverlap="1" wp14:anchorId="77A0E98D" wp14:editId="447FD6EE">
            <wp:simplePos x="0" y="0"/>
            <wp:positionH relativeFrom="margin">
              <wp:posOffset>351692</wp:posOffset>
            </wp:positionH>
            <wp:positionV relativeFrom="paragraph">
              <wp:posOffset>7278</wp:posOffset>
            </wp:positionV>
            <wp:extent cx="1793631" cy="1209479"/>
            <wp:effectExtent l="0" t="0" r="0" b="0"/>
            <wp:wrapNone/>
            <wp:docPr id="30" name="Picture 3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icture containing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93631" cy="1209479"/>
                    </a:xfrm>
                    <a:prstGeom prst="rect">
                      <a:avLst/>
                    </a:prstGeom>
                  </pic:spPr>
                </pic:pic>
              </a:graphicData>
            </a:graphic>
            <wp14:sizeRelH relativeFrom="page">
              <wp14:pctWidth>0</wp14:pctWidth>
            </wp14:sizeRelH>
            <wp14:sizeRelV relativeFrom="page">
              <wp14:pctHeight>0</wp14:pctHeight>
            </wp14:sizeRelV>
          </wp:anchor>
        </w:drawing>
      </w:r>
    </w:p>
    <w:p w14:paraId="5E237DA0" w14:textId="1887E372" w:rsidR="0077574E" w:rsidRPr="006913B7" w:rsidRDefault="0077574E" w:rsidP="007F614D">
      <w:pPr>
        <w:rPr>
          <w:rFonts w:ascii="Arial" w:hAnsi="Arial" w:cs="Arial"/>
          <w:sz w:val="24"/>
          <w:szCs w:val="24"/>
        </w:rPr>
      </w:pPr>
    </w:p>
    <w:p w14:paraId="51B9A27E" w14:textId="79D8DDDC" w:rsidR="0077574E" w:rsidRPr="006913B7" w:rsidRDefault="0077574E" w:rsidP="007F614D">
      <w:pPr>
        <w:rPr>
          <w:rFonts w:ascii="Arial" w:hAnsi="Arial" w:cs="Arial"/>
          <w:sz w:val="24"/>
          <w:szCs w:val="24"/>
        </w:rPr>
      </w:pPr>
    </w:p>
    <w:p w14:paraId="429644E3" w14:textId="77777777" w:rsidR="0077574E" w:rsidRPr="006913B7" w:rsidRDefault="0077574E" w:rsidP="007F614D">
      <w:pPr>
        <w:rPr>
          <w:rFonts w:ascii="Arial" w:hAnsi="Arial" w:cs="Arial"/>
          <w:sz w:val="24"/>
          <w:szCs w:val="24"/>
        </w:rPr>
      </w:pPr>
    </w:p>
    <w:p w14:paraId="627F404F" w14:textId="77777777" w:rsidR="0077574E" w:rsidRPr="006913B7" w:rsidRDefault="0077574E" w:rsidP="007F614D">
      <w:pPr>
        <w:rPr>
          <w:rFonts w:ascii="Arial" w:hAnsi="Arial" w:cs="Arial"/>
          <w:sz w:val="24"/>
          <w:szCs w:val="24"/>
        </w:rPr>
      </w:pPr>
    </w:p>
    <w:p w14:paraId="231A689A" w14:textId="77777777" w:rsidR="00D94B94" w:rsidRPr="006913B7" w:rsidRDefault="00D94B94" w:rsidP="007F614D">
      <w:pPr>
        <w:rPr>
          <w:rFonts w:ascii="Arial" w:hAnsi="Arial" w:cs="Arial"/>
          <w:b/>
          <w:color w:val="C00000"/>
          <w:sz w:val="28"/>
          <w:szCs w:val="28"/>
        </w:rPr>
      </w:pPr>
    </w:p>
    <w:p w14:paraId="49E964E6" w14:textId="77777777" w:rsidR="00D675E1" w:rsidRPr="006913B7" w:rsidRDefault="00D675E1" w:rsidP="007F614D">
      <w:pPr>
        <w:rPr>
          <w:rFonts w:ascii="Arial" w:hAnsi="Arial" w:cs="Arial"/>
          <w:b/>
          <w:color w:val="C00000"/>
          <w:sz w:val="28"/>
          <w:szCs w:val="28"/>
        </w:rPr>
      </w:pPr>
    </w:p>
    <w:p w14:paraId="1FB9410F" w14:textId="18713420" w:rsidR="00164C07" w:rsidRPr="006913B7" w:rsidRDefault="00164C07" w:rsidP="007F614D">
      <w:pPr>
        <w:rPr>
          <w:rFonts w:ascii="Arial" w:hAnsi="Arial" w:cs="Arial"/>
          <w:sz w:val="28"/>
          <w:szCs w:val="28"/>
        </w:rPr>
      </w:pPr>
      <w:r w:rsidRPr="006913B7">
        <w:rPr>
          <w:rFonts w:ascii="Arial" w:hAnsi="Arial" w:cs="Arial"/>
          <w:b/>
          <w:color w:val="C00000"/>
          <w:sz w:val="28"/>
          <w:szCs w:val="28"/>
        </w:rPr>
        <w:t>Selecting a Facilitator &amp; Participants</w:t>
      </w:r>
      <w:bookmarkEnd w:id="125"/>
    </w:p>
    <w:p w14:paraId="55291B30" w14:textId="77777777" w:rsidR="00164C07" w:rsidRPr="006913B7" w:rsidRDefault="00164C07" w:rsidP="007F614D">
      <w:pPr>
        <w:spacing w:before="240"/>
        <w:rPr>
          <w:rFonts w:ascii="Arial" w:hAnsi="Arial" w:cs="Arial"/>
          <w:sz w:val="24"/>
          <w:szCs w:val="24"/>
        </w:rPr>
      </w:pPr>
      <w:r w:rsidRPr="006913B7">
        <w:rPr>
          <w:rFonts w:ascii="Arial" w:hAnsi="Arial" w:cs="Arial"/>
          <w:sz w:val="24"/>
          <w:szCs w:val="24"/>
        </w:rPr>
        <w:t xml:space="preserve">Participants should represent the families served by the school. Consider including grandparents who are raising children, fathers, foster families, families of children receiving Special Education services, and families with a range of incomes. When a deeper understanding of one subgroup is desired, such as families of exceptional students, a focused discussion of members from that group should be convened. Before the event, determine if any participants will need an interpreter or documents translated. Each focused discussion should have about 6-12 parents or caregivers. </w:t>
      </w:r>
    </w:p>
    <w:p w14:paraId="2504F57A" w14:textId="77777777" w:rsidR="00164C07" w:rsidRPr="006913B7" w:rsidRDefault="00164C07" w:rsidP="00164C07">
      <w:pPr>
        <w:rPr>
          <w:rFonts w:ascii="Arial" w:hAnsi="Arial" w:cs="Arial"/>
          <w:sz w:val="24"/>
          <w:szCs w:val="24"/>
        </w:rPr>
      </w:pPr>
      <w:r w:rsidRPr="006913B7">
        <w:rPr>
          <w:rFonts w:ascii="Arial" w:hAnsi="Arial" w:cs="Arial"/>
          <w:sz w:val="24"/>
          <w:szCs w:val="24"/>
        </w:rPr>
        <w:t>During the discussions, parents and caregivers can build on and reflect on each other’s responses. No one participant should dominate the discussion. The facilitator’s role is to guide the discussion back to the topic gently, reminding participants of the purpose of the discussion. Facilitators are neutral and should not share their own opinions. Facilitators can use reflection to clarify what they hear, but should refrain from speaking too much.</w:t>
      </w:r>
    </w:p>
    <w:p w14:paraId="5CA7D204" w14:textId="77777777" w:rsidR="00164C07" w:rsidRPr="006913B7" w:rsidRDefault="00164C07" w:rsidP="00164C07">
      <w:pPr>
        <w:pStyle w:val="Heading1"/>
        <w:spacing w:before="0"/>
        <w:rPr>
          <w:rFonts w:ascii="Arial" w:hAnsi="Arial" w:cs="Arial"/>
          <w:b/>
          <w:color w:val="C00000"/>
          <w:sz w:val="24"/>
          <w:szCs w:val="24"/>
        </w:rPr>
      </w:pPr>
    </w:p>
    <w:p w14:paraId="6EA282F6" w14:textId="77777777" w:rsidR="00D94B94" w:rsidRPr="006913B7" w:rsidRDefault="00D94B94" w:rsidP="00164C07">
      <w:pPr>
        <w:pStyle w:val="Heading1"/>
        <w:spacing w:before="0"/>
        <w:rPr>
          <w:rFonts w:ascii="Arial" w:hAnsi="Arial" w:cs="Arial"/>
          <w:b/>
          <w:color w:val="C00000"/>
          <w:sz w:val="24"/>
          <w:szCs w:val="24"/>
        </w:rPr>
      </w:pPr>
      <w:bookmarkStart w:id="126" w:name="_Toc6478477"/>
    </w:p>
    <w:p w14:paraId="10171266" w14:textId="77777777" w:rsidR="00D94B94" w:rsidRPr="006913B7" w:rsidRDefault="00D94B94" w:rsidP="00164C07">
      <w:pPr>
        <w:pStyle w:val="Heading1"/>
        <w:spacing w:before="0"/>
        <w:rPr>
          <w:rFonts w:ascii="Arial" w:hAnsi="Arial" w:cs="Arial"/>
          <w:b/>
          <w:color w:val="C00000"/>
          <w:sz w:val="24"/>
          <w:szCs w:val="24"/>
        </w:rPr>
      </w:pPr>
    </w:p>
    <w:p w14:paraId="753D7BA9" w14:textId="77777777" w:rsidR="00D675E1" w:rsidRPr="006913B7" w:rsidRDefault="00D675E1" w:rsidP="00164C07">
      <w:pPr>
        <w:pStyle w:val="Heading1"/>
        <w:spacing w:before="0"/>
        <w:rPr>
          <w:rFonts w:ascii="Arial" w:hAnsi="Arial" w:cs="Arial"/>
          <w:b/>
          <w:color w:val="C00000"/>
          <w:sz w:val="28"/>
          <w:szCs w:val="28"/>
        </w:rPr>
      </w:pPr>
    </w:p>
    <w:p w14:paraId="4A4A1885" w14:textId="19D0AB04" w:rsidR="00164C07" w:rsidRPr="006913B7" w:rsidRDefault="00164C07" w:rsidP="00164C07">
      <w:pPr>
        <w:pStyle w:val="Heading1"/>
        <w:spacing w:before="0"/>
        <w:rPr>
          <w:rFonts w:ascii="Arial" w:hAnsi="Arial" w:cs="Arial"/>
          <w:b/>
          <w:color w:val="C00000"/>
          <w:sz w:val="28"/>
          <w:szCs w:val="28"/>
        </w:rPr>
      </w:pPr>
      <w:bookmarkStart w:id="127" w:name="_Toc113447227"/>
      <w:r w:rsidRPr="006913B7">
        <w:rPr>
          <w:rFonts w:ascii="Arial" w:hAnsi="Arial" w:cs="Arial"/>
          <w:b/>
          <w:color w:val="C00000"/>
          <w:sz w:val="28"/>
          <w:szCs w:val="28"/>
        </w:rPr>
        <w:t>Preparing Family Participants</w:t>
      </w:r>
      <w:bookmarkEnd w:id="126"/>
      <w:bookmarkEnd w:id="127"/>
    </w:p>
    <w:p w14:paraId="179B7FEF" w14:textId="77777777" w:rsidR="00164C07" w:rsidRPr="006913B7" w:rsidRDefault="00164C07" w:rsidP="00164C07">
      <w:pPr>
        <w:spacing w:after="0"/>
        <w:rPr>
          <w:rFonts w:ascii="Arial" w:hAnsi="Arial" w:cs="Arial"/>
        </w:rPr>
      </w:pPr>
    </w:p>
    <w:p w14:paraId="4387B097" w14:textId="77777777" w:rsidR="00164C07" w:rsidRPr="006913B7" w:rsidRDefault="00164C07" w:rsidP="00E811F3">
      <w:pPr>
        <w:pStyle w:val="ListParagraph"/>
        <w:numPr>
          <w:ilvl w:val="0"/>
          <w:numId w:val="75"/>
        </w:numPr>
        <w:ind w:left="0"/>
        <w:rPr>
          <w:rFonts w:ascii="Arial" w:hAnsi="Arial" w:cs="Arial"/>
          <w:sz w:val="24"/>
          <w:szCs w:val="24"/>
        </w:rPr>
        <w:sectPr w:rsidR="00164C07" w:rsidRPr="006913B7" w:rsidSect="00ED3EE0">
          <w:type w:val="continuous"/>
          <w:pgSz w:w="12240" w:h="15840"/>
          <w:pgMar w:top="1440" w:right="1080" w:bottom="1440" w:left="1440" w:header="720" w:footer="720" w:gutter="0"/>
          <w:cols w:num="2" w:space="720"/>
          <w:docGrid w:linePitch="360"/>
        </w:sectPr>
      </w:pPr>
    </w:p>
    <w:p w14:paraId="478E769C" w14:textId="77777777" w:rsidR="00164C07" w:rsidRPr="006913B7" w:rsidRDefault="00164C07" w:rsidP="00E811F3">
      <w:pPr>
        <w:pStyle w:val="ListParagraph"/>
        <w:numPr>
          <w:ilvl w:val="0"/>
          <w:numId w:val="75"/>
        </w:numPr>
        <w:ind w:left="0"/>
        <w:rPr>
          <w:rFonts w:ascii="Arial" w:hAnsi="Arial" w:cs="Arial"/>
          <w:sz w:val="24"/>
          <w:szCs w:val="24"/>
        </w:rPr>
      </w:pPr>
      <w:r w:rsidRPr="006913B7">
        <w:rPr>
          <w:rFonts w:ascii="Arial" w:hAnsi="Arial" w:cs="Arial"/>
          <w:noProof/>
          <w:sz w:val="24"/>
          <w:szCs w:val="24"/>
        </w:rPr>
        <w:drawing>
          <wp:anchor distT="0" distB="0" distL="114300" distR="114300" simplePos="0" relativeHeight="251658260" behindDoc="0" locked="0" layoutInCell="1" allowOverlap="1" wp14:anchorId="7B122CC3" wp14:editId="034C2C0E">
            <wp:simplePos x="0" y="0"/>
            <wp:positionH relativeFrom="column">
              <wp:posOffset>3375025</wp:posOffset>
            </wp:positionH>
            <wp:positionV relativeFrom="paragraph">
              <wp:posOffset>15240</wp:posOffset>
            </wp:positionV>
            <wp:extent cx="2323465" cy="2270760"/>
            <wp:effectExtent l="0" t="0" r="635" b="0"/>
            <wp:wrapSquare wrapText="bothSides"/>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p.png"/>
                    <pic:cNvPicPr/>
                  </pic:nvPicPr>
                  <pic:blipFill>
                    <a:blip r:embed="rId61">
                      <a:grayscl/>
                      <a:extLst>
                        <a:ext uri="{28A0092B-C50C-407E-A947-70E740481C1C}">
                          <a14:useLocalDpi xmlns:a14="http://schemas.microsoft.com/office/drawing/2010/main" val="0"/>
                        </a:ext>
                      </a:extLst>
                    </a:blip>
                    <a:stretch>
                      <a:fillRect/>
                    </a:stretch>
                  </pic:blipFill>
                  <pic:spPr>
                    <a:xfrm>
                      <a:off x="0" y="0"/>
                      <a:ext cx="2323465" cy="2270760"/>
                    </a:xfrm>
                    <a:prstGeom prst="rect">
                      <a:avLst/>
                    </a:prstGeom>
                  </pic:spPr>
                </pic:pic>
              </a:graphicData>
            </a:graphic>
            <wp14:sizeRelH relativeFrom="page">
              <wp14:pctWidth>0</wp14:pctWidth>
            </wp14:sizeRelH>
            <wp14:sizeRelV relativeFrom="page">
              <wp14:pctHeight>0</wp14:pctHeight>
            </wp14:sizeRelV>
          </wp:anchor>
        </w:drawing>
      </w:r>
      <w:r w:rsidRPr="006913B7">
        <w:rPr>
          <w:rFonts w:ascii="Arial" w:hAnsi="Arial" w:cs="Arial"/>
          <w:b/>
          <w:sz w:val="24"/>
          <w:szCs w:val="24"/>
        </w:rPr>
        <w:t>Arrange the family participants in a circle</w:t>
      </w:r>
      <w:r w:rsidRPr="006913B7">
        <w:rPr>
          <w:rFonts w:ascii="Arial" w:hAnsi="Arial" w:cs="Arial"/>
          <w:sz w:val="24"/>
          <w:szCs w:val="24"/>
        </w:rPr>
        <w:t xml:space="preserve"> of chairs, with or without a table. </w:t>
      </w:r>
    </w:p>
    <w:p w14:paraId="3F690BC6" w14:textId="77777777" w:rsidR="00164C07" w:rsidRPr="006913B7" w:rsidRDefault="00164C07" w:rsidP="00E811F3">
      <w:pPr>
        <w:pStyle w:val="ListParagraph"/>
        <w:numPr>
          <w:ilvl w:val="0"/>
          <w:numId w:val="75"/>
        </w:numPr>
        <w:ind w:left="0"/>
        <w:rPr>
          <w:rFonts w:ascii="Arial" w:hAnsi="Arial" w:cs="Arial"/>
          <w:sz w:val="24"/>
          <w:szCs w:val="24"/>
        </w:rPr>
      </w:pPr>
      <w:r w:rsidRPr="006913B7">
        <w:rPr>
          <w:rFonts w:ascii="Arial" w:hAnsi="Arial" w:cs="Arial"/>
          <w:b/>
          <w:sz w:val="24"/>
          <w:szCs w:val="24"/>
        </w:rPr>
        <w:t>Provide nametags</w:t>
      </w:r>
      <w:r w:rsidRPr="006913B7">
        <w:rPr>
          <w:rFonts w:ascii="Arial" w:hAnsi="Arial" w:cs="Arial"/>
          <w:sz w:val="24"/>
          <w:szCs w:val="24"/>
        </w:rPr>
        <w:t xml:space="preserve"> and begin with introductions.</w:t>
      </w:r>
    </w:p>
    <w:p w14:paraId="3BF5813F" w14:textId="77777777" w:rsidR="00164C07" w:rsidRPr="006913B7" w:rsidRDefault="00164C07" w:rsidP="00E811F3">
      <w:pPr>
        <w:pStyle w:val="ListParagraph"/>
        <w:numPr>
          <w:ilvl w:val="0"/>
          <w:numId w:val="75"/>
        </w:numPr>
        <w:ind w:left="0"/>
        <w:rPr>
          <w:rFonts w:ascii="Arial" w:hAnsi="Arial" w:cs="Arial"/>
          <w:sz w:val="24"/>
          <w:szCs w:val="24"/>
        </w:rPr>
      </w:pPr>
      <w:r w:rsidRPr="006913B7">
        <w:rPr>
          <w:rFonts w:ascii="Arial" w:hAnsi="Arial" w:cs="Arial"/>
          <w:b/>
          <w:sz w:val="24"/>
          <w:szCs w:val="24"/>
        </w:rPr>
        <w:t xml:space="preserve">Welcome all </w:t>
      </w:r>
      <w:r w:rsidRPr="006913B7">
        <w:rPr>
          <w:rFonts w:ascii="Arial" w:hAnsi="Arial" w:cs="Arial"/>
          <w:sz w:val="24"/>
          <w:szCs w:val="24"/>
        </w:rPr>
        <w:t>of the participants to the discussion and let them know that the ideas and opinions they share will help the district or school do a better job serving their students. Let the parents and caregivers know that you would like them to share their ideas, personal experiences with the school, as well as their child’s experiences in school.</w:t>
      </w:r>
    </w:p>
    <w:p w14:paraId="546C3151" w14:textId="77777777" w:rsidR="00164C07" w:rsidRPr="006913B7" w:rsidRDefault="00164C07" w:rsidP="00E811F3">
      <w:pPr>
        <w:pStyle w:val="ListParagraph"/>
        <w:numPr>
          <w:ilvl w:val="0"/>
          <w:numId w:val="75"/>
        </w:numPr>
        <w:ind w:left="0"/>
        <w:rPr>
          <w:rFonts w:ascii="Arial" w:hAnsi="Arial" w:cs="Arial"/>
          <w:sz w:val="24"/>
          <w:szCs w:val="24"/>
        </w:rPr>
      </w:pPr>
      <w:r w:rsidRPr="006913B7">
        <w:rPr>
          <w:rFonts w:ascii="Arial" w:hAnsi="Arial" w:cs="Arial"/>
          <w:b/>
          <w:sz w:val="24"/>
          <w:szCs w:val="24"/>
        </w:rPr>
        <w:t>Explain the process:</w:t>
      </w:r>
      <w:r w:rsidRPr="006913B7">
        <w:rPr>
          <w:rFonts w:ascii="Arial" w:hAnsi="Arial" w:cs="Arial"/>
          <w:sz w:val="24"/>
          <w:szCs w:val="24"/>
        </w:rPr>
        <w:t xml:space="preserve"> that you would like to learn about a certain topic today, and that you will be asking questions and keeping the discussion on track. If parents or caregivers have other topics they would like to discuss, set up a time to talk with them once the discussion is over or at a later time. While this type of discussion group does not provide confidentiality, the facilitator can suggest that the group treat each other’s comments with respect, valuing differences of opinion.</w:t>
      </w:r>
    </w:p>
    <w:p w14:paraId="55ACCBB0" w14:textId="77777777" w:rsidR="00164C07" w:rsidRPr="006913B7" w:rsidRDefault="00164C07" w:rsidP="00164C07">
      <w:pPr>
        <w:rPr>
          <w:rFonts w:ascii="Arial" w:hAnsi="Arial" w:cs="Arial"/>
          <w:sz w:val="24"/>
          <w:szCs w:val="24"/>
        </w:rPr>
      </w:pPr>
      <w:r w:rsidRPr="006913B7">
        <w:rPr>
          <w:rFonts w:ascii="Arial" w:hAnsi="Arial" w:cs="Arial"/>
          <w:noProof/>
        </w:rPr>
        <w:drawing>
          <wp:anchor distT="0" distB="0" distL="114300" distR="114300" simplePos="0" relativeHeight="251658261" behindDoc="0" locked="0" layoutInCell="1" allowOverlap="1" wp14:anchorId="1C42C844" wp14:editId="42067C12">
            <wp:simplePos x="0" y="0"/>
            <wp:positionH relativeFrom="column">
              <wp:posOffset>3576320</wp:posOffset>
            </wp:positionH>
            <wp:positionV relativeFrom="paragraph">
              <wp:posOffset>207010</wp:posOffset>
            </wp:positionV>
            <wp:extent cx="2776220" cy="2266950"/>
            <wp:effectExtent l="0" t="0" r="5080" b="6350"/>
            <wp:wrapSquare wrapText="bothSides"/>
            <wp:docPr id="222" name="Picture 222" descr="Image result for laptop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ptop clipart"/>
                    <pic:cNvPicPr>
                      <a:picLocks noChangeAspect="1" noChangeArrowheads="1"/>
                    </pic:cNvPicPr>
                  </pic:nvPicPr>
                  <pic:blipFill rotWithShape="1">
                    <a:blip r:embed="rId62">
                      <a:extLst>
                        <a:ext uri="{28A0092B-C50C-407E-A947-70E740481C1C}">
                          <a14:useLocalDpi xmlns:a14="http://schemas.microsoft.com/office/drawing/2010/main" val="0"/>
                        </a:ext>
                      </a:extLst>
                    </a:blip>
                    <a:srcRect l="42733" t="27948" b="9170"/>
                    <a:stretch/>
                  </pic:blipFill>
                  <pic:spPr bwMode="auto">
                    <a:xfrm>
                      <a:off x="0" y="0"/>
                      <a:ext cx="2776220" cy="2266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0F01EB" w14:textId="77777777" w:rsidR="00164C07" w:rsidRPr="006913B7" w:rsidRDefault="00164C07" w:rsidP="00164C07">
      <w:pPr>
        <w:pStyle w:val="ListParagraph"/>
        <w:spacing w:after="0"/>
        <w:ind w:left="0"/>
        <w:rPr>
          <w:rFonts w:ascii="Arial" w:hAnsi="Arial" w:cs="Arial"/>
          <w:sz w:val="24"/>
          <w:szCs w:val="24"/>
        </w:rPr>
      </w:pPr>
    </w:p>
    <w:p w14:paraId="17C96C31" w14:textId="340F6D19" w:rsidR="00164C07" w:rsidRPr="006913B7" w:rsidRDefault="00164C07" w:rsidP="00164C07">
      <w:pPr>
        <w:pStyle w:val="Heading1"/>
        <w:spacing w:before="0"/>
        <w:rPr>
          <w:rFonts w:ascii="Arial" w:hAnsi="Arial" w:cs="Arial"/>
          <w:b/>
          <w:color w:val="C00000"/>
          <w:sz w:val="28"/>
          <w:szCs w:val="28"/>
        </w:rPr>
      </w:pPr>
      <w:bookmarkStart w:id="128" w:name="_Toc6478478"/>
      <w:bookmarkStart w:id="129" w:name="_Toc113447228"/>
      <w:r w:rsidRPr="006913B7">
        <w:rPr>
          <w:rFonts w:ascii="Arial" w:hAnsi="Arial" w:cs="Arial"/>
          <w:b/>
          <w:color w:val="C00000"/>
          <w:sz w:val="28"/>
          <w:szCs w:val="28"/>
        </w:rPr>
        <w:t>Recording Family Participant</w:t>
      </w:r>
      <w:r w:rsidR="00D94B94" w:rsidRPr="006913B7">
        <w:rPr>
          <w:rFonts w:ascii="Arial" w:hAnsi="Arial" w:cs="Arial"/>
          <w:b/>
          <w:color w:val="C00000"/>
          <w:sz w:val="28"/>
          <w:szCs w:val="28"/>
        </w:rPr>
        <w:t xml:space="preserve"> </w:t>
      </w:r>
      <w:r w:rsidRPr="006913B7">
        <w:rPr>
          <w:rFonts w:ascii="Arial" w:hAnsi="Arial" w:cs="Arial"/>
          <w:b/>
          <w:color w:val="C00000"/>
          <w:sz w:val="28"/>
          <w:szCs w:val="28"/>
        </w:rPr>
        <w:t>Responses</w:t>
      </w:r>
      <w:bookmarkEnd w:id="128"/>
      <w:bookmarkEnd w:id="129"/>
      <w:r w:rsidRPr="006913B7">
        <w:rPr>
          <w:rFonts w:ascii="Arial" w:hAnsi="Arial" w:cs="Arial"/>
          <w:sz w:val="28"/>
          <w:szCs w:val="28"/>
        </w:rPr>
        <w:t xml:space="preserve"> </w:t>
      </w:r>
    </w:p>
    <w:p w14:paraId="254842C8" w14:textId="77777777" w:rsidR="00164C07" w:rsidRPr="006913B7" w:rsidRDefault="00164C07" w:rsidP="00164C07">
      <w:pPr>
        <w:spacing w:after="0"/>
        <w:rPr>
          <w:rFonts w:ascii="Arial" w:hAnsi="Arial" w:cs="Arial"/>
          <w:sz w:val="24"/>
          <w:szCs w:val="24"/>
        </w:rPr>
      </w:pPr>
    </w:p>
    <w:p w14:paraId="6036C839" w14:textId="77777777" w:rsidR="00164C07" w:rsidRPr="006913B7" w:rsidRDefault="00164C07" w:rsidP="00164C07">
      <w:pPr>
        <w:spacing w:after="0"/>
        <w:rPr>
          <w:rFonts w:ascii="Arial" w:hAnsi="Arial" w:cs="Arial"/>
          <w:sz w:val="24"/>
          <w:szCs w:val="24"/>
        </w:rPr>
      </w:pPr>
      <w:r w:rsidRPr="006913B7">
        <w:rPr>
          <w:rFonts w:ascii="Arial" w:hAnsi="Arial" w:cs="Arial"/>
          <w:sz w:val="24"/>
          <w:szCs w:val="24"/>
        </w:rPr>
        <w:t xml:space="preserve">Recording participants’ responses is important. Have a note-taker who is not involved in facilitating. </w:t>
      </w:r>
    </w:p>
    <w:p w14:paraId="30AC1D2E" w14:textId="77777777" w:rsidR="00164C07" w:rsidRPr="006913B7" w:rsidRDefault="00164C07" w:rsidP="00164C07">
      <w:pPr>
        <w:spacing w:after="0"/>
        <w:rPr>
          <w:rFonts w:ascii="Arial" w:hAnsi="Arial" w:cs="Arial"/>
          <w:sz w:val="24"/>
          <w:szCs w:val="24"/>
        </w:rPr>
      </w:pPr>
    </w:p>
    <w:p w14:paraId="55E84BD2" w14:textId="77777777" w:rsidR="00164C07" w:rsidRPr="006913B7" w:rsidRDefault="00164C07" w:rsidP="00164C07">
      <w:pPr>
        <w:spacing w:after="0"/>
        <w:rPr>
          <w:rFonts w:ascii="Arial" w:hAnsi="Arial" w:cs="Arial"/>
          <w:sz w:val="24"/>
          <w:szCs w:val="24"/>
        </w:rPr>
      </w:pPr>
      <w:r w:rsidRPr="006913B7">
        <w:rPr>
          <w:rFonts w:ascii="Arial" w:hAnsi="Arial" w:cs="Arial"/>
          <w:sz w:val="24"/>
          <w:szCs w:val="24"/>
        </w:rPr>
        <w:t>In addition, recording responses on a flip chart can help focus the discussion and give the facilitator a way to make sure he or she has understood the participants correctly.</w:t>
      </w:r>
    </w:p>
    <w:p w14:paraId="4BB19686" w14:textId="77777777" w:rsidR="00164C07" w:rsidRPr="006913B7" w:rsidRDefault="00164C07" w:rsidP="00164C07">
      <w:pPr>
        <w:pStyle w:val="Heading1"/>
        <w:spacing w:before="0"/>
        <w:rPr>
          <w:rFonts w:ascii="Arial" w:hAnsi="Arial" w:cs="Arial"/>
          <w:sz w:val="24"/>
          <w:szCs w:val="24"/>
        </w:rPr>
      </w:pPr>
    </w:p>
    <w:p w14:paraId="76E86758" w14:textId="77777777" w:rsidR="00164C07" w:rsidRPr="006913B7" w:rsidRDefault="00164C07" w:rsidP="00164C07">
      <w:pPr>
        <w:rPr>
          <w:rFonts w:ascii="Arial" w:hAnsi="Arial" w:cs="Arial"/>
        </w:rPr>
        <w:sectPr w:rsidR="00164C07" w:rsidRPr="006913B7" w:rsidSect="00ED3EE0">
          <w:type w:val="continuous"/>
          <w:pgSz w:w="12240" w:h="15840"/>
          <w:pgMar w:top="1440" w:right="1440" w:bottom="1440" w:left="1440" w:header="720" w:footer="720" w:gutter="0"/>
          <w:cols w:space="720"/>
          <w:docGrid w:linePitch="360"/>
        </w:sectPr>
      </w:pPr>
    </w:p>
    <w:p w14:paraId="21B067EC" w14:textId="77777777" w:rsidR="00164C07" w:rsidRPr="006913B7" w:rsidRDefault="00164C07" w:rsidP="00164C07">
      <w:pPr>
        <w:pStyle w:val="Heading1"/>
        <w:spacing w:before="0"/>
        <w:rPr>
          <w:rFonts w:ascii="Arial" w:hAnsi="Arial" w:cs="Arial"/>
          <w:b/>
          <w:color w:val="C00000"/>
          <w:sz w:val="28"/>
          <w:szCs w:val="28"/>
        </w:rPr>
      </w:pPr>
      <w:bookmarkStart w:id="130" w:name="_Toc6478479"/>
      <w:bookmarkStart w:id="131" w:name="_Toc113447229"/>
      <w:r w:rsidRPr="006913B7">
        <w:rPr>
          <w:rFonts w:ascii="Arial" w:hAnsi="Arial" w:cs="Arial"/>
          <w:b/>
          <w:color w:val="C00000"/>
          <w:sz w:val="28"/>
          <w:szCs w:val="28"/>
        </w:rPr>
        <w:lastRenderedPageBreak/>
        <w:t>Questions for Families about Early Literacy</w:t>
      </w:r>
      <w:bookmarkEnd w:id="130"/>
      <w:bookmarkEnd w:id="131"/>
    </w:p>
    <w:p w14:paraId="078F8415" w14:textId="77777777" w:rsidR="00164C07" w:rsidRPr="006913B7" w:rsidRDefault="00164C07" w:rsidP="00164C07">
      <w:pPr>
        <w:spacing w:after="0"/>
        <w:rPr>
          <w:rFonts w:ascii="Arial" w:hAnsi="Arial" w:cs="Arial"/>
          <w:sz w:val="24"/>
          <w:szCs w:val="24"/>
        </w:rPr>
      </w:pPr>
    </w:p>
    <w:p w14:paraId="27CAC7B6" w14:textId="77777777" w:rsidR="00164C07" w:rsidRPr="006913B7" w:rsidRDefault="00164C07" w:rsidP="00164C07">
      <w:pPr>
        <w:rPr>
          <w:rFonts w:ascii="Arial" w:hAnsi="Arial" w:cs="Arial"/>
          <w:sz w:val="24"/>
          <w:szCs w:val="24"/>
        </w:rPr>
      </w:pPr>
      <w:r w:rsidRPr="006913B7">
        <w:rPr>
          <w:rFonts w:ascii="Arial" w:hAnsi="Arial" w:cs="Arial"/>
          <w:sz w:val="24"/>
          <w:szCs w:val="24"/>
        </w:rPr>
        <w:t>Facilitators can choose from the following questions from 3 main content areas: Communication, Learning at home, and Community Partnerships. Facilitators can also design their own set of questions around a different topic the school needs to know more about. In a one-hour meeting, plan to cover 3-5 main questions.</w:t>
      </w:r>
    </w:p>
    <w:p w14:paraId="295C5FCB" w14:textId="77777777" w:rsidR="00164C07" w:rsidRPr="006913B7" w:rsidRDefault="00164C07" w:rsidP="00164C07">
      <w:pPr>
        <w:rPr>
          <w:rFonts w:ascii="Arial" w:hAnsi="Arial" w:cs="Arial"/>
          <w:sz w:val="24"/>
          <w:szCs w:val="24"/>
        </w:rPr>
      </w:pPr>
      <w:r w:rsidRPr="006913B7">
        <w:rPr>
          <w:rFonts w:ascii="Arial" w:hAnsi="Arial" w:cs="Arial"/>
          <w:noProof/>
        </w:rPr>
        <mc:AlternateContent>
          <mc:Choice Requires="wpg">
            <w:drawing>
              <wp:anchor distT="0" distB="0" distL="114300" distR="114300" simplePos="0" relativeHeight="251658262" behindDoc="0" locked="0" layoutInCell="1" allowOverlap="1" wp14:anchorId="0EACC561" wp14:editId="151CDDE7">
                <wp:simplePos x="0" y="0"/>
                <wp:positionH relativeFrom="column">
                  <wp:posOffset>1844040</wp:posOffset>
                </wp:positionH>
                <wp:positionV relativeFrom="paragraph">
                  <wp:posOffset>200025</wp:posOffset>
                </wp:positionV>
                <wp:extent cx="2217420" cy="1729740"/>
                <wp:effectExtent l="19050" t="19050" r="11430" b="22860"/>
                <wp:wrapSquare wrapText="bothSides"/>
                <wp:docPr id="212" name="Group 212"/>
                <wp:cNvGraphicFramePr/>
                <a:graphic xmlns:a="http://schemas.openxmlformats.org/drawingml/2006/main">
                  <a:graphicData uri="http://schemas.microsoft.com/office/word/2010/wordprocessingGroup">
                    <wpg:wgp>
                      <wpg:cNvGrpSpPr/>
                      <wpg:grpSpPr>
                        <a:xfrm>
                          <a:off x="0" y="0"/>
                          <a:ext cx="2217420" cy="1729740"/>
                          <a:chOff x="0" y="0"/>
                          <a:chExt cx="2217420" cy="1729740"/>
                        </a:xfrm>
                      </wpg:grpSpPr>
                      <pic:pic xmlns:pic="http://schemas.openxmlformats.org/drawingml/2006/picture">
                        <pic:nvPicPr>
                          <pic:cNvPr id="213" name="Picture 213" descr="Image result for two way communication"/>
                          <pic:cNvPicPr>
                            <a:picLocks noChangeAspect="1"/>
                          </pic:cNvPicPr>
                        </pic:nvPicPr>
                        <pic:blipFill>
                          <a:blip r:embed="rId63" cstate="print">
                            <a:grayscl/>
                            <a:extLst>
                              <a:ext uri="{28A0092B-C50C-407E-A947-70E740481C1C}">
                                <a14:useLocalDpi xmlns:a14="http://schemas.microsoft.com/office/drawing/2010/main" val="0"/>
                              </a:ext>
                            </a:extLst>
                          </a:blip>
                          <a:srcRect/>
                          <a:stretch>
                            <a:fillRect/>
                          </a:stretch>
                        </pic:blipFill>
                        <pic:spPr bwMode="auto">
                          <a:xfrm>
                            <a:off x="0" y="0"/>
                            <a:ext cx="2217420" cy="1478280"/>
                          </a:xfrm>
                          <a:prstGeom prst="rect">
                            <a:avLst/>
                          </a:prstGeom>
                          <a:noFill/>
                          <a:ln>
                            <a:solidFill>
                              <a:schemeClr val="tx1"/>
                            </a:solidFill>
                          </a:ln>
                        </pic:spPr>
                      </pic:pic>
                      <wps:wsp>
                        <wps:cNvPr id="214" name="Text Box 2"/>
                        <wps:cNvSpPr txBox="1">
                          <a:spLocks noChangeArrowheads="1"/>
                        </wps:cNvSpPr>
                        <wps:spPr bwMode="auto">
                          <a:xfrm>
                            <a:off x="365760" y="1424940"/>
                            <a:ext cx="1447800" cy="304800"/>
                          </a:xfrm>
                          <a:prstGeom prst="rect">
                            <a:avLst/>
                          </a:prstGeom>
                          <a:solidFill>
                            <a:srgbClr val="FFFFFF"/>
                          </a:solidFill>
                          <a:ln w="9525">
                            <a:solidFill>
                              <a:schemeClr val="tx1"/>
                            </a:solidFill>
                            <a:miter lim="800000"/>
                            <a:headEnd/>
                            <a:tailEnd/>
                          </a:ln>
                        </wps:spPr>
                        <wps:txbx>
                          <w:txbxContent>
                            <w:p w14:paraId="5C88A65D" w14:textId="77777777" w:rsidR="00EA487D" w:rsidRPr="00C12489" w:rsidRDefault="00EA487D" w:rsidP="00164C07">
                              <w:pPr>
                                <w:rPr>
                                  <w:rFonts w:ascii="Arial" w:hAnsi="Arial" w:cs="Arial"/>
                                  <w:b/>
                                  <w:sz w:val="24"/>
                                </w:rPr>
                              </w:pPr>
                              <w:r w:rsidRPr="00C12489">
                                <w:rPr>
                                  <w:rFonts w:ascii="Arial" w:hAnsi="Arial" w:cs="Arial"/>
                                  <w:b/>
                                  <w:sz w:val="24"/>
                                </w:rPr>
                                <w:t>Communication</w:t>
                              </w:r>
                            </w:p>
                          </w:txbxContent>
                        </wps:txbx>
                        <wps:bodyPr rot="0" vert="horz" wrap="square" lIns="91440" tIns="45720" rIns="91440" bIns="45720" anchor="t" anchorCtr="0">
                          <a:noAutofit/>
                        </wps:bodyPr>
                      </wps:wsp>
                    </wpg:wgp>
                  </a:graphicData>
                </a:graphic>
              </wp:anchor>
            </w:drawing>
          </mc:Choice>
          <mc:Fallback>
            <w:pict>
              <v:group w14:anchorId="0EACC561" id="Group 212" o:spid="_x0000_s1030" style="position:absolute;margin-left:145.2pt;margin-top:15.75pt;width:174.6pt;height:136.2pt;z-index:251658262" coordsize="22174,172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 o:spid="_x0000_s1031" type="#_x0000_t75" alt="Image result for two way communication" style="position:absolute;width:22174;height:14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" stroked="t" strokecolor="black [3213]">
                  <v:imagedata r:id="rId64" o:title="Image result for two way communication" grayscale="t"/>
                  <v:path arrowok="t"/>
                </v:shape>
                <v:shape id="_x0000_s1032" type="#_x0000_t202" style="position:absolute;left:3657;top:14249;width:1447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" strokecolor="black [3213]">
                  <v:textbox>
                    <w:txbxContent>
                      <w:p w14:paraId="5C88A65D" w14:textId="77777777" w:rsidR="00EA487D" w:rsidRPr="00C12489" w:rsidRDefault="00EA487D" w:rsidP="00164C07">
                        <w:pPr>
                          <w:rPr>
                            <w:rFonts w:ascii="Arial" w:hAnsi="Arial" w:cs="Arial"/>
                            <w:b/>
                            <w:sz w:val="24"/>
                          </w:rPr>
                        </w:pPr>
                        <w:r w:rsidRPr="00C12489">
                          <w:rPr>
                            <w:rFonts w:ascii="Arial" w:hAnsi="Arial" w:cs="Arial"/>
                            <w:b/>
                            <w:sz w:val="24"/>
                          </w:rPr>
                          <w:t>Communication</w:t>
                        </w:r>
                      </w:p>
                    </w:txbxContent>
                  </v:textbox>
                </v:shape>
                <w10:wrap type="square"/>
              </v:group>
            </w:pict>
          </mc:Fallback>
        </mc:AlternateContent>
      </w:r>
    </w:p>
    <w:p w14:paraId="57D3BDF2" w14:textId="77777777" w:rsidR="00164C07" w:rsidRPr="006913B7" w:rsidRDefault="00164C07" w:rsidP="00164C07">
      <w:pPr>
        <w:rPr>
          <w:rFonts w:ascii="Arial" w:hAnsi="Arial" w:cs="Arial"/>
          <w:sz w:val="24"/>
          <w:szCs w:val="24"/>
        </w:rPr>
      </w:pPr>
    </w:p>
    <w:p w14:paraId="712AC687" w14:textId="77777777" w:rsidR="00164C07" w:rsidRPr="006913B7" w:rsidRDefault="00164C07" w:rsidP="00164C07">
      <w:pPr>
        <w:rPr>
          <w:rFonts w:ascii="Arial" w:hAnsi="Arial" w:cs="Arial"/>
          <w:sz w:val="96"/>
          <w:szCs w:val="24"/>
        </w:rPr>
      </w:pPr>
      <w:r w:rsidRPr="006913B7">
        <w:rPr>
          <w:rFonts w:ascii="Arial" w:hAnsi="Arial" w:cs="Arial"/>
          <w:sz w:val="96"/>
          <w:szCs w:val="24"/>
        </w:rPr>
        <w:t xml:space="preserve">      1)</w:t>
      </w:r>
    </w:p>
    <w:p w14:paraId="110F0C2D" w14:textId="77777777" w:rsidR="00164C07" w:rsidRPr="006913B7" w:rsidRDefault="00164C07" w:rsidP="00164C07">
      <w:pPr>
        <w:rPr>
          <w:rFonts w:ascii="Arial" w:hAnsi="Arial" w:cs="Arial"/>
          <w:sz w:val="24"/>
          <w:szCs w:val="24"/>
        </w:rPr>
      </w:pPr>
    </w:p>
    <w:p w14:paraId="0952D9D1" w14:textId="77777777" w:rsidR="00164C07" w:rsidRPr="006913B7" w:rsidRDefault="00164C07" w:rsidP="00164C07">
      <w:pPr>
        <w:rPr>
          <w:rFonts w:ascii="Arial" w:hAnsi="Arial" w:cs="Arial"/>
          <w:sz w:val="24"/>
          <w:szCs w:val="24"/>
        </w:rPr>
      </w:pPr>
    </w:p>
    <w:p w14:paraId="4A7AD4A2" w14:textId="77777777" w:rsidR="00164C07" w:rsidRPr="006913B7" w:rsidRDefault="00164C07" w:rsidP="00164C07">
      <w:pPr>
        <w:pStyle w:val="ListParagraph"/>
        <w:ind w:left="3960"/>
        <w:rPr>
          <w:rFonts w:ascii="Arial" w:hAnsi="Arial" w:cs="Arial"/>
          <w:sz w:val="24"/>
          <w:szCs w:val="24"/>
        </w:rPr>
      </w:pPr>
    </w:p>
    <w:p w14:paraId="653C1D0C" w14:textId="77777777" w:rsidR="00164C07" w:rsidRPr="006913B7" w:rsidRDefault="00164C07" w:rsidP="00164C07">
      <w:pPr>
        <w:rPr>
          <w:rFonts w:ascii="Arial" w:hAnsi="Arial" w:cs="Arial"/>
          <w:sz w:val="24"/>
          <w:szCs w:val="24"/>
        </w:rPr>
      </w:pPr>
      <w:r w:rsidRPr="006913B7">
        <w:rPr>
          <w:rFonts w:ascii="Arial" w:hAnsi="Arial" w:cs="Arial"/>
          <w:sz w:val="24"/>
          <w:szCs w:val="24"/>
        </w:rPr>
        <w:t xml:space="preserve">How would you describe the </w:t>
      </w:r>
      <w:r w:rsidRPr="006913B7">
        <w:rPr>
          <w:rFonts w:ascii="Arial" w:hAnsi="Arial" w:cs="Arial"/>
          <w:b/>
          <w:sz w:val="24"/>
          <w:szCs w:val="24"/>
        </w:rPr>
        <w:t>communication</w:t>
      </w:r>
      <w:r w:rsidRPr="006913B7">
        <w:rPr>
          <w:rFonts w:ascii="Arial" w:hAnsi="Arial" w:cs="Arial"/>
          <w:sz w:val="24"/>
          <w:szCs w:val="24"/>
        </w:rPr>
        <w:t xml:space="preserve"> between school staff and you about your child’s reading and writing?</w:t>
      </w:r>
    </w:p>
    <w:p w14:paraId="4E33392A" w14:textId="77777777" w:rsidR="00164C07" w:rsidRPr="006913B7" w:rsidRDefault="00164C07" w:rsidP="00164C07">
      <w:pPr>
        <w:spacing w:after="0"/>
        <w:rPr>
          <w:rFonts w:ascii="Arial" w:hAnsi="Arial" w:cs="Arial"/>
          <w:sz w:val="24"/>
          <w:szCs w:val="24"/>
        </w:rPr>
      </w:pPr>
    </w:p>
    <w:p w14:paraId="1E24D800" w14:textId="77777777" w:rsidR="00164C07" w:rsidRPr="006913B7" w:rsidRDefault="00164C07" w:rsidP="00164C07">
      <w:pPr>
        <w:rPr>
          <w:rFonts w:ascii="Arial" w:hAnsi="Arial" w:cs="Arial"/>
          <w:sz w:val="24"/>
          <w:szCs w:val="24"/>
        </w:rPr>
      </w:pPr>
      <w:r w:rsidRPr="006913B7">
        <w:rPr>
          <w:rFonts w:ascii="Arial" w:hAnsi="Arial" w:cs="Arial"/>
          <w:sz w:val="24"/>
          <w:szCs w:val="24"/>
        </w:rPr>
        <w:t>Select a Few Follow-up Questions to Deepen the Discussion and Attend to Sub-groups:</w:t>
      </w:r>
      <w:r w:rsidRPr="006913B7">
        <w:rPr>
          <w:rFonts w:ascii="Arial" w:hAnsi="Arial" w:cs="Arial"/>
        </w:rPr>
        <w:t xml:space="preserve"> </w:t>
      </w:r>
    </w:p>
    <w:p w14:paraId="067F4661" w14:textId="77777777" w:rsidR="00164C07" w:rsidRPr="006913B7" w:rsidRDefault="00164C07" w:rsidP="00E811F3">
      <w:pPr>
        <w:pStyle w:val="ListParagraph"/>
        <w:numPr>
          <w:ilvl w:val="0"/>
          <w:numId w:val="77"/>
        </w:numPr>
        <w:rPr>
          <w:rFonts w:ascii="Arial" w:hAnsi="Arial" w:cs="Arial"/>
          <w:sz w:val="24"/>
          <w:szCs w:val="24"/>
        </w:rPr>
      </w:pPr>
      <w:r w:rsidRPr="006913B7">
        <w:rPr>
          <w:rFonts w:ascii="Arial" w:hAnsi="Arial" w:cs="Arial"/>
          <w:sz w:val="24"/>
          <w:szCs w:val="24"/>
        </w:rPr>
        <w:t xml:space="preserve">How well does our school keep you up to date on your child’s progress in reading and writing?  </w:t>
      </w:r>
    </w:p>
    <w:p w14:paraId="5BBBAA90" w14:textId="77777777" w:rsidR="00164C07" w:rsidRPr="006913B7" w:rsidRDefault="00164C07" w:rsidP="00E811F3">
      <w:pPr>
        <w:pStyle w:val="ListParagraph"/>
        <w:numPr>
          <w:ilvl w:val="0"/>
          <w:numId w:val="77"/>
        </w:numPr>
        <w:rPr>
          <w:rFonts w:ascii="Arial" w:hAnsi="Arial" w:cs="Arial"/>
          <w:sz w:val="24"/>
          <w:szCs w:val="24"/>
        </w:rPr>
      </w:pPr>
      <w:r w:rsidRPr="006913B7">
        <w:rPr>
          <w:rFonts w:ascii="Arial" w:hAnsi="Arial" w:cs="Arial"/>
          <w:sz w:val="24"/>
          <w:szCs w:val="24"/>
        </w:rPr>
        <w:t xml:space="preserve">Do you get the information early enough to help prevent problems for your child?   </w:t>
      </w:r>
    </w:p>
    <w:p w14:paraId="498B4069" w14:textId="77777777" w:rsidR="00164C07" w:rsidRPr="006913B7" w:rsidRDefault="00164C07" w:rsidP="00E811F3">
      <w:pPr>
        <w:pStyle w:val="ListParagraph"/>
        <w:numPr>
          <w:ilvl w:val="0"/>
          <w:numId w:val="77"/>
        </w:numPr>
        <w:rPr>
          <w:rFonts w:ascii="Arial" w:hAnsi="Arial" w:cs="Arial"/>
          <w:sz w:val="24"/>
          <w:szCs w:val="24"/>
        </w:rPr>
      </w:pPr>
      <w:r w:rsidRPr="006913B7">
        <w:rPr>
          <w:rFonts w:ascii="Arial" w:hAnsi="Arial" w:cs="Arial"/>
          <w:sz w:val="24"/>
          <w:szCs w:val="24"/>
        </w:rPr>
        <w:t xml:space="preserve">Is the information you get from your child’s teacher understandable and easy to access? </w:t>
      </w:r>
    </w:p>
    <w:p w14:paraId="7E32DDC6" w14:textId="77777777" w:rsidR="00164C07" w:rsidRPr="006913B7" w:rsidRDefault="00164C07" w:rsidP="00E811F3">
      <w:pPr>
        <w:pStyle w:val="ListParagraph"/>
        <w:numPr>
          <w:ilvl w:val="0"/>
          <w:numId w:val="77"/>
        </w:numPr>
        <w:rPr>
          <w:rFonts w:ascii="Arial" w:hAnsi="Arial" w:cs="Arial"/>
          <w:sz w:val="24"/>
          <w:szCs w:val="24"/>
        </w:rPr>
      </w:pPr>
      <w:r w:rsidRPr="006913B7">
        <w:rPr>
          <w:rFonts w:ascii="Arial" w:hAnsi="Arial" w:cs="Arial"/>
          <w:sz w:val="24"/>
          <w:szCs w:val="24"/>
        </w:rPr>
        <w:t>Is information interpreted or translated for families who are still learning English?</w:t>
      </w:r>
    </w:p>
    <w:p w14:paraId="0072E8C6" w14:textId="77777777" w:rsidR="00164C07" w:rsidRPr="006913B7" w:rsidRDefault="00164C07" w:rsidP="00E811F3">
      <w:pPr>
        <w:pStyle w:val="ListParagraph"/>
        <w:numPr>
          <w:ilvl w:val="0"/>
          <w:numId w:val="77"/>
        </w:numPr>
        <w:rPr>
          <w:rFonts w:ascii="Arial" w:hAnsi="Arial" w:cs="Arial"/>
          <w:sz w:val="24"/>
          <w:szCs w:val="24"/>
        </w:rPr>
      </w:pPr>
      <w:r w:rsidRPr="006913B7">
        <w:rPr>
          <w:rFonts w:ascii="Arial" w:hAnsi="Arial" w:cs="Arial"/>
          <w:sz w:val="24"/>
          <w:szCs w:val="24"/>
        </w:rPr>
        <w:t xml:space="preserve">How do school staff members listen to you? </w:t>
      </w:r>
    </w:p>
    <w:p w14:paraId="5358A083" w14:textId="77777777" w:rsidR="00164C07" w:rsidRPr="006913B7" w:rsidRDefault="00164C07" w:rsidP="00E811F3">
      <w:pPr>
        <w:pStyle w:val="ListParagraph"/>
        <w:numPr>
          <w:ilvl w:val="0"/>
          <w:numId w:val="77"/>
        </w:numPr>
        <w:rPr>
          <w:rFonts w:ascii="Arial" w:hAnsi="Arial" w:cs="Arial"/>
          <w:sz w:val="24"/>
          <w:szCs w:val="24"/>
        </w:rPr>
      </w:pPr>
      <w:r w:rsidRPr="006913B7">
        <w:rPr>
          <w:rFonts w:ascii="Arial" w:hAnsi="Arial" w:cs="Arial"/>
          <w:sz w:val="24"/>
          <w:szCs w:val="24"/>
        </w:rPr>
        <w:t>Do you feel comfortable raising concerns or sharing your own insights?</w:t>
      </w:r>
    </w:p>
    <w:p w14:paraId="0A129E5B" w14:textId="77777777" w:rsidR="00164C07" w:rsidRPr="006913B7" w:rsidRDefault="00164C07" w:rsidP="00E811F3">
      <w:pPr>
        <w:pStyle w:val="ListParagraph"/>
        <w:numPr>
          <w:ilvl w:val="0"/>
          <w:numId w:val="77"/>
        </w:numPr>
        <w:rPr>
          <w:rFonts w:ascii="Arial" w:hAnsi="Arial" w:cs="Arial"/>
          <w:sz w:val="24"/>
          <w:szCs w:val="24"/>
        </w:rPr>
      </w:pPr>
      <w:r w:rsidRPr="006913B7">
        <w:rPr>
          <w:rFonts w:ascii="Arial" w:hAnsi="Arial" w:cs="Arial"/>
          <w:sz w:val="24"/>
          <w:szCs w:val="24"/>
        </w:rPr>
        <w:t>What are some examples of the expectations for your child that you have heard expressed by the school?</w:t>
      </w:r>
    </w:p>
    <w:p w14:paraId="0751C30F" w14:textId="77777777" w:rsidR="00164C07" w:rsidRPr="006913B7" w:rsidRDefault="00164C07" w:rsidP="00E811F3">
      <w:pPr>
        <w:pStyle w:val="ListParagraph"/>
        <w:numPr>
          <w:ilvl w:val="0"/>
          <w:numId w:val="77"/>
        </w:numPr>
        <w:rPr>
          <w:rFonts w:ascii="Arial" w:hAnsi="Arial" w:cs="Arial"/>
          <w:sz w:val="24"/>
          <w:szCs w:val="24"/>
        </w:rPr>
      </w:pPr>
      <w:r w:rsidRPr="006913B7">
        <w:rPr>
          <w:rFonts w:ascii="Arial" w:hAnsi="Arial" w:cs="Arial"/>
          <w:sz w:val="24"/>
          <w:szCs w:val="24"/>
        </w:rPr>
        <w:t>When a child needs additional supports for reading skill development (Tier II or III), are families provided with school-based intervention plans for their child and receive more frequent communication (bi-weekly, monthly, etc.) about the child’s progress? And do families have the opportunity to share feedback with the school and make decisions about their child’s plan?</w:t>
      </w:r>
    </w:p>
    <w:p w14:paraId="66B4BA30" w14:textId="77777777" w:rsidR="00164C07" w:rsidRPr="006913B7" w:rsidRDefault="00164C07" w:rsidP="00164C07">
      <w:pPr>
        <w:rPr>
          <w:rFonts w:ascii="Arial" w:hAnsi="Arial" w:cs="Arial"/>
          <w:sz w:val="24"/>
          <w:szCs w:val="24"/>
        </w:rPr>
      </w:pPr>
      <w:r w:rsidRPr="006913B7">
        <w:rPr>
          <w:rFonts w:ascii="Arial" w:hAnsi="Arial" w:cs="Arial"/>
          <w:sz w:val="24"/>
          <w:szCs w:val="24"/>
        </w:rPr>
        <w:br w:type="page"/>
      </w:r>
    </w:p>
    <w:p w14:paraId="3E57B5EE" w14:textId="77777777" w:rsidR="00164C07" w:rsidRPr="006913B7" w:rsidRDefault="00164C07" w:rsidP="00164C07">
      <w:pPr>
        <w:rPr>
          <w:rFonts w:ascii="Arial" w:hAnsi="Arial" w:cs="Arial"/>
          <w:sz w:val="24"/>
          <w:szCs w:val="24"/>
        </w:rPr>
      </w:pPr>
      <w:r w:rsidRPr="006913B7">
        <w:rPr>
          <w:rFonts w:ascii="Arial" w:hAnsi="Arial" w:cs="Arial"/>
          <w:noProof/>
          <w:sz w:val="24"/>
          <w:szCs w:val="24"/>
        </w:rPr>
        <w:lastRenderedPageBreak/>
        <mc:AlternateContent>
          <mc:Choice Requires="wpg">
            <w:drawing>
              <wp:anchor distT="0" distB="0" distL="114300" distR="114300" simplePos="0" relativeHeight="251658263" behindDoc="0" locked="0" layoutInCell="1" allowOverlap="1" wp14:anchorId="0F799B39" wp14:editId="474484F1">
                <wp:simplePos x="0" y="0"/>
                <wp:positionH relativeFrom="column">
                  <wp:posOffset>1988820</wp:posOffset>
                </wp:positionH>
                <wp:positionV relativeFrom="paragraph">
                  <wp:posOffset>22860</wp:posOffset>
                </wp:positionV>
                <wp:extent cx="2141220" cy="1905000"/>
                <wp:effectExtent l="19050" t="19050" r="11430" b="19050"/>
                <wp:wrapNone/>
                <wp:docPr id="215" name="Group 215"/>
                <wp:cNvGraphicFramePr/>
                <a:graphic xmlns:a="http://schemas.openxmlformats.org/drawingml/2006/main">
                  <a:graphicData uri="http://schemas.microsoft.com/office/word/2010/wordprocessingGroup">
                    <wpg:wgp>
                      <wpg:cNvGrpSpPr/>
                      <wpg:grpSpPr>
                        <a:xfrm>
                          <a:off x="0" y="0"/>
                          <a:ext cx="2141220" cy="1905000"/>
                          <a:chOff x="198120" y="251460"/>
                          <a:chExt cx="2141220" cy="1905000"/>
                        </a:xfrm>
                      </wpg:grpSpPr>
                      <pic:pic xmlns:pic="http://schemas.openxmlformats.org/drawingml/2006/picture">
                        <pic:nvPicPr>
                          <pic:cNvPr id="216" name="Picture 216" descr="Image result for Home learning icon"/>
                          <pic:cNvPicPr>
                            <a:picLocks noChangeAspect="1"/>
                          </pic:cNvPicPr>
                        </pic:nvPicPr>
                        <pic:blipFill>
                          <a:blip r:embed="rId65" cstate="print">
                            <a:grayscl/>
                            <a:extLst>
                              <a:ext uri="{28A0092B-C50C-407E-A947-70E740481C1C}">
                                <a14:useLocalDpi xmlns:a14="http://schemas.microsoft.com/office/drawing/2010/main" val="0"/>
                              </a:ext>
                            </a:extLst>
                          </a:blip>
                          <a:srcRect/>
                          <a:stretch>
                            <a:fillRect/>
                          </a:stretch>
                        </pic:blipFill>
                        <pic:spPr bwMode="auto">
                          <a:xfrm>
                            <a:off x="198120" y="251460"/>
                            <a:ext cx="2141220" cy="1661160"/>
                          </a:xfrm>
                          <a:prstGeom prst="rect">
                            <a:avLst/>
                          </a:prstGeom>
                          <a:noFill/>
                          <a:ln>
                            <a:solidFill>
                              <a:schemeClr val="tx1"/>
                            </a:solidFill>
                          </a:ln>
                        </pic:spPr>
                      </pic:pic>
                      <wps:wsp>
                        <wps:cNvPr id="218" name="Text Box 2"/>
                        <wps:cNvSpPr txBox="1">
                          <a:spLocks noChangeArrowheads="1"/>
                        </wps:cNvSpPr>
                        <wps:spPr bwMode="auto">
                          <a:xfrm>
                            <a:off x="426720" y="1851660"/>
                            <a:ext cx="1744980" cy="304800"/>
                          </a:xfrm>
                          <a:prstGeom prst="rect">
                            <a:avLst/>
                          </a:prstGeom>
                          <a:solidFill>
                            <a:schemeClr val="bg1"/>
                          </a:solidFill>
                          <a:ln w="9525">
                            <a:solidFill>
                              <a:schemeClr val="tx1"/>
                            </a:solidFill>
                            <a:miter lim="800000"/>
                            <a:headEnd/>
                            <a:tailEnd/>
                          </a:ln>
                        </wps:spPr>
                        <wps:txbx>
                          <w:txbxContent>
                            <w:p w14:paraId="53C18D73" w14:textId="77777777" w:rsidR="00EA487D" w:rsidRPr="001B65EF" w:rsidRDefault="00EA487D" w:rsidP="00164C07">
                              <w:pPr>
                                <w:jc w:val="center"/>
                                <w:rPr>
                                  <w:rFonts w:ascii="Arial" w:hAnsi="Arial" w:cs="Arial"/>
                                  <w:b/>
                                  <w:sz w:val="24"/>
                                </w:rPr>
                              </w:pPr>
                              <w:r w:rsidRPr="001B65EF">
                                <w:rPr>
                                  <w:rFonts w:ascii="Arial" w:hAnsi="Arial" w:cs="Arial"/>
                                  <w:b/>
                                  <w:sz w:val="24"/>
                                </w:rPr>
                                <w:t>Learning at Home</w:t>
                              </w:r>
                            </w:p>
                            <w:p w14:paraId="435C4C12" w14:textId="77777777" w:rsidR="00EA487D" w:rsidRPr="00C12489" w:rsidRDefault="00EA487D" w:rsidP="00164C07">
                              <w:pPr>
                                <w:rPr>
                                  <w:rFonts w:ascii="Arial" w:hAnsi="Arial" w:cs="Arial"/>
                                  <w:b/>
                                  <w:sz w:val="24"/>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799B39" id="Group 215" o:spid="_x0000_s1033" style="position:absolute;margin-left:156.6pt;margin-top:1.8pt;width:168.6pt;height:150pt;z-index:251658263;mso-width-relative:margin;mso-height-relative:margin" coordorigin="1981,2514" coordsize="21412,19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">
                <v:shape id="Picture 216" o:spid="_x0000_s1034" type="#_x0000_t75" alt="Image result for Home learning icon" style="position:absolute;left:1981;top:2514;width:21412;height:16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" stroked="t" strokecolor="black [3213]">
                  <v:imagedata r:id="rId66" o:title="Image result for Home learning icon" grayscale="t"/>
                  <v:path arrowok="t"/>
                </v:shape>
                <v:shape id="_x0000_s1035" type="#_x0000_t202" style="position:absolute;left:4267;top:18516;width:1745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" fillcolor="white [3212]" strokecolor="black [3213]">
                  <v:textbox>
                    <w:txbxContent>
                      <w:p w14:paraId="53C18D73" w14:textId="77777777" w:rsidR="00EA487D" w:rsidRPr="001B65EF" w:rsidRDefault="00EA487D" w:rsidP="00164C07">
                        <w:pPr>
                          <w:jc w:val="center"/>
                          <w:rPr>
                            <w:rFonts w:ascii="Arial" w:hAnsi="Arial" w:cs="Arial"/>
                            <w:b/>
                            <w:sz w:val="24"/>
                          </w:rPr>
                        </w:pPr>
                        <w:r w:rsidRPr="001B65EF">
                          <w:rPr>
                            <w:rFonts w:ascii="Arial" w:hAnsi="Arial" w:cs="Arial"/>
                            <w:b/>
                            <w:sz w:val="24"/>
                          </w:rPr>
                          <w:t>Learning at Home</w:t>
                        </w:r>
                      </w:p>
                      <w:p w14:paraId="435C4C12" w14:textId="77777777" w:rsidR="00EA487D" w:rsidRPr="00C12489" w:rsidRDefault="00EA487D" w:rsidP="00164C07">
                        <w:pPr>
                          <w:rPr>
                            <w:rFonts w:ascii="Arial" w:hAnsi="Arial" w:cs="Arial"/>
                            <w:b/>
                            <w:sz w:val="24"/>
                          </w:rPr>
                        </w:pPr>
                      </w:p>
                    </w:txbxContent>
                  </v:textbox>
                </v:shape>
              </v:group>
            </w:pict>
          </mc:Fallback>
        </mc:AlternateContent>
      </w:r>
    </w:p>
    <w:p w14:paraId="45EB33EB" w14:textId="77777777" w:rsidR="00164C07" w:rsidRPr="006913B7" w:rsidRDefault="00164C07" w:rsidP="00164C07">
      <w:pPr>
        <w:rPr>
          <w:rFonts w:ascii="Arial" w:hAnsi="Arial" w:cs="Arial"/>
          <w:sz w:val="24"/>
          <w:szCs w:val="24"/>
        </w:rPr>
      </w:pPr>
    </w:p>
    <w:p w14:paraId="6B338AA5" w14:textId="77777777" w:rsidR="00164C07" w:rsidRPr="006913B7" w:rsidRDefault="00164C07" w:rsidP="00164C07">
      <w:pPr>
        <w:rPr>
          <w:rFonts w:ascii="Arial" w:hAnsi="Arial" w:cs="Arial"/>
          <w:sz w:val="96"/>
          <w:szCs w:val="24"/>
        </w:rPr>
      </w:pPr>
      <w:r w:rsidRPr="006913B7">
        <w:rPr>
          <w:rFonts w:ascii="Arial" w:hAnsi="Arial" w:cs="Arial"/>
          <w:sz w:val="96"/>
          <w:szCs w:val="24"/>
        </w:rPr>
        <w:t xml:space="preserve">      2)</w:t>
      </w:r>
    </w:p>
    <w:p w14:paraId="335AD8B3" w14:textId="77777777" w:rsidR="00164C07" w:rsidRPr="006913B7" w:rsidRDefault="00164C07" w:rsidP="00164C07">
      <w:pPr>
        <w:jc w:val="center"/>
        <w:rPr>
          <w:rFonts w:ascii="Arial" w:hAnsi="Arial" w:cs="Arial"/>
          <w:sz w:val="24"/>
          <w:szCs w:val="24"/>
        </w:rPr>
      </w:pPr>
    </w:p>
    <w:p w14:paraId="3F380F23" w14:textId="77777777" w:rsidR="00164C07" w:rsidRPr="006913B7" w:rsidRDefault="00164C07" w:rsidP="00164C07">
      <w:pPr>
        <w:rPr>
          <w:rFonts w:ascii="Arial" w:hAnsi="Arial" w:cs="Arial"/>
          <w:sz w:val="24"/>
          <w:szCs w:val="24"/>
        </w:rPr>
      </w:pPr>
    </w:p>
    <w:p w14:paraId="64A98FD3" w14:textId="77777777" w:rsidR="00164C07" w:rsidRPr="006913B7" w:rsidRDefault="00164C07" w:rsidP="00164C07">
      <w:pPr>
        <w:rPr>
          <w:rFonts w:ascii="Arial" w:hAnsi="Arial" w:cs="Arial"/>
          <w:sz w:val="24"/>
          <w:szCs w:val="24"/>
        </w:rPr>
      </w:pPr>
    </w:p>
    <w:p w14:paraId="57FF70E3" w14:textId="77777777" w:rsidR="00164C07" w:rsidRPr="006913B7" w:rsidRDefault="00164C07" w:rsidP="00164C07">
      <w:pPr>
        <w:rPr>
          <w:rFonts w:ascii="Arial" w:hAnsi="Arial" w:cs="Arial"/>
          <w:sz w:val="24"/>
          <w:szCs w:val="24"/>
        </w:rPr>
      </w:pPr>
      <w:r w:rsidRPr="006913B7">
        <w:rPr>
          <w:rFonts w:ascii="Arial" w:hAnsi="Arial" w:cs="Arial"/>
          <w:sz w:val="24"/>
          <w:szCs w:val="24"/>
        </w:rPr>
        <w:t xml:space="preserve">How well does the school support you in providing </w:t>
      </w:r>
      <w:r w:rsidRPr="006913B7">
        <w:rPr>
          <w:rFonts w:ascii="Arial" w:hAnsi="Arial" w:cs="Arial"/>
          <w:b/>
          <w:sz w:val="24"/>
          <w:szCs w:val="24"/>
        </w:rPr>
        <w:t>literacy supports at home</w:t>
      </w:r>
      <w:r w:rsidRPr="006913B7">
        <w:rPr>
          <w:rFonts w:ascii="Arial" w:hAnsi="Arial" w:cs="Arial"/>
          <w:sz w:val="24"/>
          <w:szCs w:val="24"/>
        </w:rPr>
        <w:t>, like access to books tailored to your child’s interests and abilities, things to talk about with your child in relation to what they are doing in school, and incorporating new letters/words into your daily routine?</w:t>
      </w:r>
    </w:p>
    <w:p w14:paraId="7D9A8921" w14:textId="77777777" w:rsidR="00164C07" w:rsidRPr="006913B7" w:rsidRDefault="00164C07" w:rsidP="00164C07">
      <w:pPr>
        <w:spacing w:after="0"/>
        <w:rPr>
          <w:rFonts w:ascii="Arial" w:hAnsi="Arial" w:cs="Arial"/>
          <w:sz w:val="24"/>
          <w:szCs w:val="24"/>
        </w:rPr>
      </w:pPr>
    </w:p>
    <w:p w14:paraId="2C8BC0EF" w14:textId="77777777" w:rsidR="00164C07" w:rsidRPr="006913B7" w:rsidRDefault="00164C07" w:rsidP="00164C07">
      <w:pPr>
        <w:rPr>
          <w:rFonts w:ascii="Arial" w:hAnsi="Arial" w:cs="Arial"/>
          <w:sz w:val="24"/>
          <w:szCs w:val="24"/>
        </w:rPr>
      </w:pPr>
      <w:r w:rsidRPr="006913B7">
        <w:rPr>
          <w:rFonts w:ascii="Arial" w:hAnsi="Arial" w:cs="Arial"/>
          <w:sz w:val="24"/>
          <w:szCs w:val="24"/>
        </w:rPr>
        <w:t>Select a Few Follow-up Questions to Deepen the Discussion and Attend to Sub-groups:</w:t>
      </w:r>
      <w:r w:rsidRPr="006913B7">
        <w:rPr>
          <w:rFonts w:ascii="Arial" w:hAnsi="Arial" w:cs="Arial"/>
        </w:rPr>
        <w:t xml:space="preserve"> </w:t>
      </w:r>
    </w:p>
    <w:p w14:paraId="087553BD" w14:textId="77777777" w:rsidR="00164C07" w:rsidRPr="006913B7" w:rsidRDefault="00164C07" w:rsidP="00E811F3">
      <w:pPr>
        <w:pStyle w:val="ListParagraph"/>
        <w:numPr>
          <w:ilvl w:val="0"/>
          <w:numId w:val="76"/>
        </w:numPr>
        <w:rPr>
          <w:rFonts w:ascii="Arial" w:hAnsi="Arial" w:cs="Arial"/>
          <w:sz w:val="24"/>
          <w:szCs w:val="24"/>
        </w:rPr>
      </w:pPr>
      <w:r w:rsidRPr="006913B7">
        <w:rPr>
          <w:rFonts w:ascii="Arial" w:hAnsi="Arial" w:cs="Arial"/>
          <w:sz w:val="24"/>
          <w:szCs w:val="24"/>
        </w:rPr>
        <w:t>Are activities sent home enjoyable for families to do together, brief, an extension of content already learned in the classroom, and able to fit into daily life?</w:t>
      </w:r>
    </w:p>
    <w:p w14:paraId="181A3502" w14:textId="77777777" w:rsidR="00164C07" w:rsidRPr="006913B7" w:rsidRDefault="00164C07" w:rsidP="00E811F3">
      <w:pPr>
        <w:pStyle w:val="ListParagraph"/>
        <w:numPr>
          <w:ilvl w:val="0"/>
          <w:numId w:val="76"/>
        </w:numPr>
        <w:rPr>
          <w:rFonts w:ascii="Arial" w:hAnsi="Arial" w:cs="Arial"/>
          <w:sz w:val="24"/>
          <w:szCs w:val="24"/>
        </w:rPr>
      </w:pPr>
      <w:r w:rsidRPr="006913B7">
        <w:rPr>
          <w:rFonts w:ascii="Arial" w:hAnsi="Arial" w:cs="Arial"/>
          <w:sz w:val="24"/>
          <w:szCs w:val="24"/>
        </w:rPr>
        <w:t>Does the school ensure that each child has access to books, writing supplies, and other resources at home to support the child’s practice and to encourage routine literacy-building activities in everyday life?</w:t>
      </w:r>
    </w:p>
    <w:p w14:paraId="40703BCF" w14:textId="77777777" w:rsidR="00164C07" w:rsidRPr="006913B7" w:rsidRDefault="00164C07" w:rsidP="00E811F3">
      <w:pPr>
        <w:pStyle w:val="ListParagraph"/>
        <w:numPr>
          <w:ilvl w:val="0"/>
          <w:numId w:val="76"/>
        </w:numPr>
        <w:rPr>
          <w:rFonts w:ascii="Arial" w:hAnsi="Arial" w:cs="Arial"/>
          <w:sz w:val="24"/>
          <w:szCs w:val="24"/>
        </w:rPr>
      </w:pPr>
      <w:r w:rsidRPr="006913B7">
        <w:rPr>
          <w:rFonts w:ascii="Arial" w:hAnsi="Arial" w:cs="Arial"/>
          <w:sz w:val="24"/>
          <w:szCs w:val="24"/>
        </w:rPr>
        <w:t>When a child is identified for literacy-related supplemental or intensive instructional supports (Tier II or III), are families are provided with ideas for how to support literacy at home in conjunction with the school’s plan for the child?</w:t>
      </w:r>
    </w:p>
    <w:p w14:paraId="2CB342E0" w14:textId="77777777" w:rsidR="00164C07" w:rsidRPr="006913B7" w:rsidRDefault="00164C07" w:rsidP="00E811F3">
      <w:pPr>
        <w:pStyle w:val="ListParagraph"/>
        <w:numPr>
          <w:ilvl w:val="0"/>
          <w:numId w:val="76"/>
        </w:numPr>
        <w:rPr>
          <w:rFonts w:ascii="Arial" w:hAnsi="Arial" w:cs="Arial"/>
          <w:sz w:val="24"/>
          <w:szCs w:val="24"/>
        </w:rPr>
      </w:pPr>
      <w:r w:rsidRPr="006913B7">
        <w:rPr>
          <w:rFonts w:ascii="Arial" w:hAnsi="Arial" w:cs="Arial"/>
          <w:sz w:val="24"/>
          <w:szCs w:val="24"/>
        </w:rPr>
        <w:t>Are families learning English are encouraged to read and create a literacy rich environment at home? They are encouraged to speak/read in their home language.</w:t>
      </w:r>
    </w:p>
    <w:p w14:paraId="74195A92" w14:textId="77777777" w:rsidR="00164C07" w:rsidRPr="006913B7" w:rsidRDefault="00164C07" w:rsidP="00164C07">
      <w:pPr>
        <w:rPr>
          <w:rFonts w:ascii="Arial" w:hAnsi="Arial" w:cs="Arial"/>
          <w:sz w:val="24"/>
          <w:szCs w:val="24"/>
        </w:rPr>
      </w:pPr>
      <w:r w:rsidRPr="006913B7">
        <w:rPr>
          <w:rFonts w:ascii="Arial" w:hAnsi="Arial" w:cs="Arial"/>
          <w:sz w:val="24"/>
          <w:szCs w:val="24"/>
        </w:rPr>
        <w:br w:type="page"/>
      </w:r>
    </w:p>
    <w:p w14:paraId="0BB49305" w14:textId="77777777" w:rsidR="00164C07" w:rsidRPr="006913B7" w:rsidRDefault="00164C07" w:rsidP="00164C07">
      <w:pPr>
        <w:rPr>
          <w:rFonts w:ascii="Arial" w:hAnsi="Arial" w:cs="Arial"/>
          <w:sz w:val="24"/>
          <w:szCs w:val="24"/>
        </w:rPr>
      </w:pPr>
      <w:r w:rsidRPr="006913B7">
        <w:rPr>
          <w:rFonts w:ascii="Arial" w:hAnsi="Arial" w:cs="Arial"/>
          <w:noProof/>
        </w:rPr>
        <w:lastRenderedPageBreak/>
        <w:drawing>
          <wp:anchor distT="0" distB="0" distL="114300" distR="114300" simplePos="0" relativeHeight="251658264" behindDoc="0" locked="0" layoutInCell="1" allowOverlap="1" wp14:anchorId="2AACE3F9" wp14:editId="45B299CE">
            <wp:simplePos x="0" y="0"/>
            <wp:positionH relativeFrom="column">
              <wp:posOffset>2087880</wp:posOffset>
            </wp:positionH>
            <wp:positionV relativeFrom="paragraph">
              <wp:posOffset>269875</wp:posOffset>
            </wp:positionV>
            <wp:extent cx="1943100" cy="2001363"/>
            <wp:effectExtent l="19050" t="19050" r="19050" b="18415"/>
            <wp:wrapNone/>
            <wp:docPr id="223" name="Picture 22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43100" cy="200136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978E396" w14:textId="77777777" w:rsidR="00164C07" w:rsidRPr="006913B7" w:rsidRDefault="00164C07" w:rsidP="00164C07">
      <w:pPr>
        <w:ind w:left="720" w:firstLine="720"/>
        <w:rPr>
          <w:rFonts w:ascii="Arial" w:hAnsi="Arial" w:cs="Arial"/>
          <w:sz w:val="96"/>
          <w:szCs w:val="24"/>
        </w:rPr>
      </w:pPr>
    </w:p>
    <w:p w14:paraId="1DBFB0E2" w14:textId="77777777" w:rsidR="00164C07" w:rsidRPr="006913B7" w:rsidRDefault="00164C07" w:rsidP="00164C07">
      <w:pPr>
        <w:ind w:left="720" w:firstLine="720"/>
        <w:rPr>
          <w:rFonts w:ascii="Arial" w:hAnsi="Arial" w:cs="Arial"/>
          <w:sz w:val="96"/>
          <w:szCs w:val="24"/>
        </w:rPr>
      </w:pPr>
      <w:r w:rsidRPr="006913B7">
        <w:rPr>
          <w:rFonts w:ascii="Arial" w:hAnsi="Arial" w:cs="Arial"/>
          <w:sz w:val="96"/>
          <w:szCs w:val="24"/>
        </w:rPr>
        <w:t>3)</w:t>
      </w:r>
      <w:r w:rsidRPr="006913B7">
        <w:rPr>
          <w:rFonts w:ascii="Arial" w:hAnsi="Arial" w:cs="Arial"/>
        </w:rPr>
        <w:t xml:space="preserve"> </w:t>
      </w:r>
    </w:p>
    <w:p w14:paraId="5DF19B34" w14:textId="77777777" w:rsidR="00164C07" w:rsidRPr="006913B7" w:rsidRDefault="00164C07" w:rsidP="00164C07">
      <w:pPr>
        <w:jc w:val="center"/>
        <w:rPr>
          <w:rFonts w:ascii="Arial" w:hAnsi="Arial" w:cs="Arial"/>
          <w:sz w:val="24"/>
          <w:szCs w:val="24"/>
        </w:rPr>
      </w:pPr>
      <w:r w:rsidRPr="006913B7">
        <w:rPr>
          <w:rFonts w:ascii="Arial" w:hAnsi="Arial" w:cs="Arial"/>
          <w:noProof/>
        </w:rPr>
        <mc:AlternateContent>
          <mc:Choice Requires="wps">
            <w:drawing>
              <wp:anchor distT="0" distB="0" distL="114300" distR="114300" simplePos="0" relativeHeight="251658265" behindDoc="0" locked="0" layoutInCell="1" allowOverlap="1" wp14:anchorId="6FC33F36" wp14:editId="305CF07B">
                <wp:simplePos x="0" y="0"/>
                <wp:positionH relativeFrom="column">
                  <wp:posOffset>2171700</wp:posOffset>
                </wp:positionH>
                <wp:positionV relativeFrom="paragraph">
                  <wp:posOffset>78740</wp:posOffset>
                </wp:positionV>
                <wp:extent cx="1775460" cy="457200"/>
                <wp:effectExtent l="0" t="0" r="15240" b="19050"/>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457200"/>
                        </a:xfrm>
                        <a:prstGeom prst="rect">
                          <a:avLst/>
                        </a:prstGeom>
                        <a:solidFill>
                          <a:schemeClr val="bg1"/>
                        </a:solidFill>
                        <a:ln w="9525">
                          <a:solidFill>
                            <a:schemeClr val="tx1"/>
                          </a:solidFill>
                          <a:miter lim="800000"/>
                          <a:headEnd/>
                          <a:tailEnd/>
                        </a:ln>
                      </wps:spPr>
                      <wps:txbx>
                        <w:txbxContent>
                          <w:p w14:paraId="7998A8DB" w14:textId="77777777" w:rsidR="00EA487D" w:rsidRPr="00BB6CEA" w:rsidRDefault="00EA487D" w:rsidP="00164C07">
                            <w:pPr>
                              <w:pStyle w:val="ListParagraph"/>
                              <w:ind w:left="0"/>
                              <w:jc w:val="center"/>
                              <w:rPr>
                                <w:rFonts w:ascii="Arial" w:hAnsi="Arial" w:cs="Arial"/>
                                <w:b/>
                                <w:sz w:val="24"/>
                                <w:szCs w:val="24"/>
                              </w:rPr>
                            </w:pPr>
                            <w:r w:rsidRPr="00BB6CEA">
                              <w:rPr>
                                <w:rFonts w:ascii="Arial" w:hAnsi="Arial" w:cs="Arial"/>
                                <w:b/>
                                <w:sz w:val="24"/>
                                <w:szCs w:val="24"/>
                              </w:rPr>
                              <w:t>Strategic Community Partnerships</w:t>
                            </w:r>
                          </w:p>
                          <w:p w14:paraId="7092D710" w14:textId="77777777" w:rsidR="00EA487D" w:rsidRPr="00C12489" w:rsidRDefault="00EA487D" w:rsidP="00164C07">
                            <w:pPr>
                              <w:jc w:val="center"/>
                              <w:rPr>
                                <w:rFonts w:ascii="Arial" w:hAnsi="Arial"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33F36" id="_x0000_s1036" type="#_x0000_t202" style="position:absolute;left:0;text-align:left;margin-left:171pt;margin-top:6.2pt;width:139.8pt;height:36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" fillcolor="white [3212]" strokecolor="black [3213]">
                <v:textbox>
                  <w:txbxContent>
                    <w:p w14:paraId="7998A8DB" w14:textId="77777777" w:rsidR="00EA487D" w:rsidRPr="00BB6CEA" w:rsidRDefault="00EA487D" w:rsidP="00164C07">
                      <w:pPr>
                        <w:pStyle w:val="ListParagraph"/>
                        <w:ind w:left="0"/>
                        <w:jc w:val="center"/>
                        <w:rPr>
                          <w:rFonts w:ascii="Arial" w:hAnsi="Arial" w:cs="Arial"/>
                          <w:b/>
                          <w:sz w:val="24"/>
                          <w:szCs w:val="24"/>
                        </w:rPr>
                      </w:pPr>
                      <w:r w:rsidRPr="00BB6CEA">
                        <w:rPr>
                          <w:rFonts w:ascii="Arial" w:hAnsi="Arial" w:cs="Arial"/>
                          <w:b/>
                          <w:sz w:val="24"/>
                          <w:szCs w:val="24"/>
                        </w:rPr>
                        <w:t>Strategic Community Partnerships</w:t>
                      </w:r>
                    </w:p>
                    <w:p w14:paraId="7092D710" w14:textId="77777777" w:rsidR="00EA487D" w:rsidRPr="00C12489" w:rsidRDefault="00EA487D" w:rsidP="00164C07">
                      <w:pPr>
                        <w:jc w:val="center"/>
                        <w:rPr>
                          <w:rFonts w:ascii="Arial" w:hAnsi="Arial" w:cs="Arial"/>
                          <w:b/>
                          <w:sz w:val="24"/>
                        </w:rPr>
                      </w:pPr>
                    </w:p>
                  </w:txbxContent>
                </v:textbox>
              </v:shape>
            </w:pict>
          </mc:Fallback>
        </mc:AlternateContent>
      </w:r>
    </w:p>
    <w:p w14:paraId="18DBF036" w14:textId="77777777" w:rsidR="00164C07" w:rsidRPr="006913B7" w:rsidRDefault="00164C07" w:rsidP="00164C07">
      <w:pPr>
        <w:pStyle w:val="ListParagraph"/>
        <w:ind w:left="360"/>
        <w:jc w:val="center"/>
        <w:rPr>
          <w:rFonts w:ascii="Arial" w:hAnsi="Arial" w:cs="Arial"/>
          <w:sz w:val="24"/>
          <w:szCs w:val="24"/>
        </w:rPr>
      </w:pPr>
    </w:p>
    <w:p w14:paraId="489B04AF" w14:textId="77777777" w:rsidR="00164C07" w:rsidRPr="006913B7" w:rsidRDefault="00164C07" w:rsidP="00164C07">
      <w:pPr>
        <w:pStyle w:val="ListParagraph"/>
        <w:ind w:left="360"/>
        <w:jc w:val="center"/>
        <w:rPr>
          <w:rFonts w:ascii="Arial" w:hAnsi="Arial" w:cs="Arial"/>
          <w:sz w:val="24"/>
          <w:szCs w:val="24"/>
        </w:rPr>
      </w:pPr>
    </w:p>
    <w:p w14:paraId="7E0F88D5" w14:textId="77777777" w:rsidR="00164C07" w:rsidRPr="006913B7" w:rsidRDefault="00164C07" w:rsidP="00164C07">
      <w:pPr>
        <w:rPr>
          <w:rFonts w:ascii="Arial" w:hAnsi="Arial" w:cs="Arial"/>
          <w:sz w:val="24"/>
          <w:szCs w:val="24"/>
        </w:rPr>
      </w:pPr>
      <w:r w:rsidRPr="006913B7">
        <w:rPr>
          <w:rFonts w:ascii="Arial" w:hAnsi="Arial" w:cs="Arial"/>
          <w:sz w:val="24"/>
          <w:szCs w:val="24"/>
        </w:rPr>
        <w:t xml:space="preserve">Does the school have </w:t>
      </w:r>
      <w:r w:rsidRPr="006913B7">
        <w:rPr>
          <w:rFonts w:ascii="Arial" w:hAnsi="Arial" w:cs="Arial"/>
          <w:b/>
          <w:sz w:val="24"/>
          <w:szCs w:val="24"/>
        </w:rPr>
        <w:t xml:space="preserve">partnerships with other schools, community agencies, and family members </w:t>
      </w:r>
      <w:r w:rsidRPr="006913B7">
        <w:rPr>
          <w:rFonts w:ascii="Arial" w:hAnsi="Arial" w:cs="Arial"/>
          <w:sz w:val="24"/>
          <w:szCs w:val="24"/>
        </w:rPr>
        <w:t xml:space="preserve">to promote shared reading and early language and literacy at home? </w:t>
      </w:r>
    </w:p>
    <w:p w14:paraId="35015CB9" w14:textId="77777777" w:rsidR="00164C07" w:rsidRPr="006913B7" w:rsidRDefault="00164C07" w:rsidP="00164C07">
      <w:pPr>
        <w:spacing w:after="0"/>
        <w:rPr>
          <w:rFonts w:ascii="Arial" w:hAnsi="Arial" w:cs="Arial"/>
          <w:sz w:val="24"/>
          <w:szCs w:val="24"/>
        </w:rPr>
      </w:pPr>
    </w:p>
    <w:p w14:paraId="104EFD1A" w14:textId="77777777" w:rsidR="00164C07" w:rsidRPr="006913B7" w:rsidRDefault="00164C07" w:rsidP="00164C07">
      <w:pPr>
        <w:spacing w:after="0"/>
        <w:rPr>
          <w:rFonts w:ascii="Arial" w:hAnsi="Arial" w:cs="Arial"/>
          <w:sz w:val="24"/>
          <w:szCs w:val="24"/>
        </w:rPr>
      </w:pPr>
      <w:r w:rsidRPr="006913B7">
        <w:rPr>
          <w:rFonts w:ascii="Arial" w:hAnsi="Arial" w:cs="Arial"/>
          <w:sz w:val="24"/>
          <w:szCs w:val="24"/>
        </w:rPr>
        <w:t>Select a Few Follow-up Questions to Deepen the Discussion and Attend to Sub-groups:</w:t>
      </w:r>
      <w:r w:rsidRPr="006913B7">
        <w:rPr>
          <w:rFonts w:ascii="Arial" w:hAnsi="Arial" w:cs="Arial"/>
        </w:rPr>
        <w:t xml:space="preserve"> </w:t>
      </w:r>
    </w:p>
    <w:p w14:paraId="41508465" w14:textId="77777777" w:rsidR="00164C07" w:rsidRPr="006913B7" w:rsidRDefault="00164C07" w:rsidP="00164C07">
      <w:pPr>
        <w:spacing w:after="0"/>
        <w:rPr>
          <w:rFonts w:ascii="Arial" w:hAnsi="Arial" w:cs="Arial"/>
          <w:sz w:val="24"/>
          <w:szCs w:val="24"/>
        </w:rPr>
      </w:pPr>
    </w:p>
    <w:p w14:paraId="48F3E823" w14:textId="77777777" w:rsidR="00164C07" w:rsidRPr="006913B7" w:rsidRDefault="00164C07" w:rsidP="00E811F3">
      <w:pPr>
        <w:pStyle w:val="ListParagraph"/>
        <w:numPr>
          <w:ilvl w:val="0"/>
          <w:numId w:val="79"/>
        </w:numPr>
        <w:rPr>
          <w:rFonts w:ascii="Arial" w:hAnsi="Arial" w:cs="Arial"/>
          <w:sz w:val="24"/>
          <w:szCs w:val="24"/>
        </w:rPr>
      </w:pPr>
      <w:r w:rsidRPr="006913B7">
        <w:rPr>
          <w:rFonts w:ascii="Arial" w:hAnsi="Arial" w:cs="Arial"/>
          <w:sz w:val="24"/>
          <w:szCs w:val="24"/>
        </w:rPr>
        <w:t>Does the school work with local preschools, childcare, or home visiting programs. public, non-public, and Head Start early childhood education programs to seamlessly prepare and transition the children from one building to another, supporting their continued literacy development over time?</w:t>
      </w:r>
    </w:p>
    <w:p w14:paraId="501D7190" w14:textId="77777777" w:rsidR="00164C07" w:rsidRPr="006913B7" w:rsidRDefault="00164C07" w:rsidP="00E811F3">
      <w:pPr>
        <w:pStyle w:val="ListParagraph"/>
        <w:numPr>
          <w:ilvl w:val="0"/>
          <w:numId w:val="78"/>
        </w:numPr>
        <w:rPr>
          <w:rFonts w:ascii="Arial" w:hAnsi="Arial" w:cs="Arial"/>
          <w:sz w:val="24"/>
          <w:szCs w:val="24"/>
        </w:rPr>
      </w:pPr>
      <w:r w:rsidRPr="006913B7">
        <w:rPr>
          <w:rFonts w:ascii="Arial" w:hAnsi="Arial" w:cs="Arial"/>
          <w:sz w:val="24"/>
          <w:szCs w:val="24"/>
        </w:rPr>
        <w:t>Is the school a hub for literacy development, bringing in partnerships with community resources that support shared reading and language and literacy activities at home (e.g., afterschool programs, mentoring programs, ESL classes for families, summer programs, library, YMCA, churches, etc.)?</w:t>
      </w:r>
    </w:p>
    <w:p w14:paraId="149A7BE7" w14:textId="77777777" w:rsidR="00164C07" w:rsidRPr="006913B7" w:rsidRDefault="00164C07" w:rsidP="00E811F3">
      <w:pPr>
        <w:pStyle w:val="ListParagraph"/>
        <w:numPr>
          <w:ilvl w:val="0"/>
          <w:numId w:val="78"/>
        </w:numPr>
        <w:rPr>
          <w:rFonts w:ascii="Arial" w:hAnsi="Arial" w:cs="Arial"/>
          <w:sz w:val="24"/>
          <w:szCs w:val="24"/>
        </w:rPr>
      </w:pPr>
      <w:r w:rsidRPr="006913B7">
        <w:rPr>
          <w:rFonts w:ascii="Arial" w:hAnsi="Arial" w:cs="Arial"/>
          <w:sz w:val="24"/>
          <w:szCs w:val="24"/>
        </w:rPr>
        <w:t>How do community partners currently build awareness and support for literacy in the community (e.g., literacy picnics, library events, guest-readers, etc.)? What more could they do?</w:t>
      </w:r>
    </w:p>
    <w:p w14:paraId="0590178D" w14:textId="77777777" w:rsidR="00164C07" w:rsidRPr="006913B7" w:rsidRDefault="00164C07" w:rsidP="00E811F3">
      <w:pPr>
        <w:pStyle w:val="ListParagraph"/>
        <w:numPr>
          <w:ilvl w:val="0"/>
          <w:numId w:val="78"/>
        </w:numPr>
        <w:rPr>
          <w:rFonts w:ascii="Arial" w:hAnsi="Arial" w:cs="Arial"/>
          <w:sz w:val="24"/>
          <w:szCs w:val="24"/>
        </w:rPr>
      </w:pPr>
      <w:r w:rsidRPr="006913B7">
        <w:rPr>
          <w:rFonts w:ascii="Arial" w:hAnsi="Arial" w:cs="Arial"/>
          <w:sz w:val="24"/>
          <w:szCs w:val="24"/>
        </w:rPr>
        <w:t>Does the school invite families to partner with them within the walls of the school to support early literacy and language development?</w:t>
      </w:r>
    </w:p>
    <w:p w14:paraId="6C26B4A7" w14:textId="2CAAAD51" w:rsidR="0097255E" w:rsidRDefault="0097255E">
      <w:pPr>
        <w:rPr>
          <w:rFonts w:ascii="Arial" w:hAnsi="Arial" w:cs="Arial"/>
        </w:rPr>
      </w:pPr>
      <w:r>
        <w:rPr>
          <w:rFonts w:ascii="Arial" w:hAnsi="Arial" w:cs="Arial"/>
        </w:rPr>
        <w:br w:type="page"/>
      </w:r>
    </w:p>
    <w:p w14:paraId="2AC7B898" w14:textId="2E12B99B" w:rsidR="00537499" w:rsidRDefault="00E86CEE" w:rsidP="00537499">
      <w:pPr>
        <w:rPr>
          <w:rFonts w:ascii="Arial" w:hAnsi="Arial" w:cs="Arial"/>
        </w:rPr>
      </w:pPr>
      <w:r>
        <w:rPr>
          <w:noProof/>
        </w:rPr>
        <w:lastRenderedPageBreak/>
        <mc:AlternateContent>
          <mc:Choice Requires="wps">
            <w:drawing>
              <wp:anchor distT="0" distB="0" distL="114300" distR="114300" simplePos="0" relativeHeight="251658292" behindDoc="0" locked="0" layoutInCell="1" allowOverlap="1" wp14:anchorId="50D91AC1" wp14:editId="78B402AC">
                <wp:simplePos x="0" y="0"/>
                <wp:positionH relativeFrom="column">
                  <wp:posOffset>-85725</wp:posOffset>
                </wp:positionH>
                <wp:positionV relativeFrom="paragraph">
                  <wp:posOffset>285750</wp:posOffset>
                </wp:positionV>
                <wp:extent cx="6471285" cy="7080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6471285" cy="708025"/>
                        </a:xfrm>
                        <a:prstGeom prst="rect">
                          <a:avLst/>
                        </a:prstGeom>
                        <a:noFill/>
                        <a:ln w="6350">
                          <a:noFill/>
                        </a:ln>
                      </wps:spPr>
                      <wps:txbx>
                        <w:txbxContent>
                          <w:p w14:paraId="50EADFE7" w14:textId="77777777" w:rsidR="004C425C" w:rsidRPr="0065455E" w:rsidRDefault="004C425C" w:rsidP="00A602E0">
                            <w:pPr>
                              <w:spacing w:after="0" w:line="240" w:lineRule="auto"/>
                              <w:rPr>
                                <w:rFonts w:ascii="Arial" w:hAnsi="Arial" w:cs="Arial"/>
                                <w:b/>
                                <w:color w:val="C00000"/>
                                <w:sz w:val="36"/>
                                <w:szCs w:val="36"/>
                              </w:rPr>
                            </w:pPr>
                            <w:r w:rsidRPr="0065455E">
                              <w:rPr>
                                <w:rFonts w:ascii="Arial" w:hAnsi="Arial" w:cs="Arial"/>
                                <w:b/>
                                <w:color w:val="C00000"/>
                                <w:sz w:val="36"/>
                                <w:szCs w:val="36"/>
                              </w:rPr>
                              <w:t>Connecting Partnerships for Literacy to the</w:t>
                            </w:r>
                          </w:p>
                          <w:p w14:paraId="5D9C8A0A" w14:textId="77777777" w:rsidR="004C425C" w:rsidRPr="0065455E" w:rsidRDefault="004C425C" w:rsidP="00A602E0">
                            <w:pPr>
                              <w:spacing w:after="0" w:line="240" w:lineRule="auto"/>
                              <w:rPr>
                                <w:rFonts w:ascii="Arial" w:hAnsi="Arial" w:cs="Arial"/>
                                <w:b/>
                                <w:color w:val="C00000"/>
                                <w:sz w:val="36"/>
                                <w:szCs w:val="36"/>
                              </w:rPr>
                            </w:pPr>
                            <w:r w:rsidRPr="0065455E">
                              <w:rPr>
                                <w:rFonts w:ascii="Arial" w:hAnsi="Arial" w:cs="Arial"/>
                                <w:b/>
                                <w:color w:val="C00000"/>
                                <w:sz w:val="36"/>
                                <w:szCs w:val="36"/>
                              </w:rPr>
                              <w:t>Elementary and Secondary Education Act (ESEA/Title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91AC1" id="Text Box 26" o:spid="_x0000_s1037" type="#_x0000_t202" style="position:absolute;margin-left:-6.75pt;margin-top:22.5pt;width:509.55pt;height:55.7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" filled="f" stroked="f" strokeweight=".5pt">
                <v:textbox>
                  <w:txbxContent>
                    <w:p w14:paraId="50EADFE7" w14:textId="77777777" w:rsidR="004C425C" w:rsidRPr="0065455E" w:rsidRDefault="004C425C" w:rsidP="00A602E0">
                      <w:pPr>
                        <w:spacing w:after="0" w:line="240" w:lineRule="auto"/>
                        <w:rPr>
                          <w:rFonts w:ascii="Arial" w:hAnsi="Arial" w:cs="Arial"/>
                          <w:b/>
                          <w:color w:val="C00000"/>
                          <w:sz w:val="36"/>
                          <w:szCs w:val="36"/>
                        </w:rPr>
                      </w:pPr>
                      <w:r w:rsidRPr="0065455E">
                        <w:rPr>
                          <w:rFonts w:ascii="Arial" w:hAnsi="Arial" w:cs="Arial"/>
                          <w:b/>
                          <w:color w:val="C00000"/>
                          <w:sz w:val="36"/>
                          <w:szCs w:val="36"/>
                        </w:rPr>
                        <w:t>Connecting Partnerships for Literacy to the</w:t>
                      </w:r>
                    </w:p>
                    <w:p w14:paraId="5D9C8A0A" w14:textId="77777777" w:rsidR="004C425C" w:rsidRPr="0065455E" w:rsidRDefault="004C425C" w:rsidP="00A602E0">
                      <w:pPr>
                        <w:spacing w:after="0" w:line="240" w:lineRule="auto"/>
                        <w:rPr>
                          <w:rFonts w:ascii="Arial" w:hAnsi="Arial" w:cs="Arial"/>
                          <w:b/>
                          <w:color w:val="C00000"/>
                          <w:sz w:val="36"/>
                          <w:szCs w:val="36"/>
                        </w:rPr>
                      </w:pPr>
                      <w:r w:rsidRPr="0065455E">
                        <w:rPr>
                          <w:rFonts w:ascii="Arial" w:hAnsi="Arial" w:cs="Arial"/>
                          <w:b/>
                          <w:color w:val="C00000"/>
                          <w:sz w:val="36"/>
                          <w:szCs w:val="36"/>
                        </w:rPr>
                        <w:t>Elementary and Secondary Education Act (ESEA/Title I)</w:t>
                      </w:r>
                    </w:p>
                  </w:txbxContent>
                </v:textbox>
              </v:shape>
            </w:pict>
          </mc:Fallback>
        </mc:AlternateContent>
      </w:r>
      <w:r w:rsidR="003F4ED0" w:rsidRPr="006913B7">
        <w:rPr>
          <w:rFonts w:ascii="Arial" w:eastAsiaTheme="majorEastAsia" w:hAnsi="Arial" w:cs="Arial"/>
          <w:b/>
          <w:noProof/>
          <w:color w:val="C00000"/>
          <w:sz w:val="36"/>
          <w:szCs w:val="24"/>
        </w:rPr>
        <w:drawing>
          <wp:anchor distT="0" distB="0" distL="114300" distR="114300" simplePos="0" relativeHeight="251658291" behindDoc="0" locked="0" layoutInCell="1" allowOverlap="1" wp14:anchorId="7D408A71" wp14:editId="65CC6F52">
            <wp:simplePos x="0" y="0"/>
            <wp:positionH relativeFrom="margin">
              <wp:align>left</wp:align>
            </wp:positionH>
            <wp:positionV relativeFrom="paragraph">
              <wp:posOffset>-447675</wp:posOffset>
            </wp:positionV>
            <wp:extent cx="5479886" cy="5334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79886" cy="533400"/>
                    </a:xfrm>
                    <a:prstGeom prst="rect">
                      <a:avLst/>
                    </a:prstGeom>
                  </pic:spPr>
                </pic:pic>
              </a:graphicData>
            </a:graphic>
            <wp14:sizeRelH relativeFrom="page">
              <wp14:pctWidth>0</wp14:pctWidth>
            </wp14:sizeRelH>
            <wp14:sizeRelV relativeFrom="page">
              <wp14:pctHeight>0</wp14:pctHeight>
            </wp14:sizeRelV>
          </wp:anchor>
        </w:drawing>
      </w:r>
    </w:p>
    <w:p w14:paraId="71A6BCB2" w14:textId="53039BD8" w:rsidR="004C425C" w:rsidRDefault="004C425C" w:rsidP="004C425C">
      <w:pPr>
        <w:rPr>
          <w:rFonts w:ascii="Arial" w:hAnsi="Arial" w:cs="Arial"/>
        </w:rPr>
      </w:pPr>
    </w:p>
    <w:p w14:paraId="74BB4FA2" w14:textId="403AE291" w:rsidR="004C425C" w:rsidRDefault="004C425C" w:rsidP="004C425C">
      <w:pPr>
        <w:rPr>
          <w:rFonts w:ascii="Arial" w:hAnsi="Arial" w:cs="Arial"/>
        </w:rPr>
      </w:pPr>
    </w:p>
    <w:tbl>
      <w:tblPr>
        <w:tblStyle w:val="TableGrid"/>
        <w:tblpPr w:leftFromText="180" w:rightFromText="180" w:vertAnchor="page" w:horzAnchor="margin" w:tblpY="3121"/>
        <w:tblW w:w="9535" w:type="dxa"/>
        <w:tblLook w:val="04A0" w:firstRow="1" w:lastRow="0" w:firstColumn="1" w:lastColumn="0" w:noHBand="0" w:noVBand="1"/>
      </w:tblPr>
      <w:tblGrid>
        <w:gridCol w:w="7465"/>
        <w:gridCol w:w="2070"/>
      </w:tblGrid>
      <w:tr w:rsidR="008F60EB" w:rsidRPr="00E842EC" w14:paraId="1D8179EA" w14:textId="77777777" w:rsidTr="008F60EB">
        <w:tc>
          <w:tcPr>
            <w:tcW w:w="7465" w:type="dxa"/>
            <w:shd w:val="clear" w:color="auto" w:fill="D9D9D9" w:themeFill="background1" w:themeFillShade="D9"/>
            <w:vAlign w:val="center"/>
          </w:tcPr>
          <w:p w14:paraId="0AE56CD1" w14:textId="77777777" w:rsidR="008F60EB" w:rsidRDefault="008F60EB" w:rsidP="008F60EB">
            <w:pPr>
              <w:ind w:left="360"/>
              <w:jc w:val="center"/>
              <w:rPr>
                <w:rFonts w:ascii="Arial" w:hAnsi="Arial" w:cs="Arial"/>
                <w:b/>
                <w:sz w:val="24"/>
              </w:rPr>
            </w:pPr>
            <w:r w:rsidRPr="00673FC2">
              <w:rPr>
                <w:rFonts w:ascii="Arial" w:hAnsi="Arial" w:cs="Arial"/>
                <w:b/>
                <w:sz w:val="24"/>
              </w:rPr>
              <w:t xml:space="preserve">ESEA:  Title 1 Family Engagement </w:t>
            </w:r>
          </w:p>
          <w:p w14:paraId="1E8C3A70" w14:textId="77777777" w:rsidR="008F60EB" w:rsidRPr="00673FC2" w:rsidRDefault="008F60EB" w:rsidP="008F60EB">
            <w:pPr>
              <w:ind w:left="360"/>
              <w:jc w:val="center"/>
              <w:rPr>
                <w:rFonts w:ascii="Arial" w:hAnsi="Arial" w:cs="Arial"/>
                <w:b/>
                <w:sz w:val="24"/>
              </w:rPr>
            </w:pPr>
            <w:r w:rsidRPr="00673FC2">
              <w:rPr>
                <w:rFonts w:ascii="Arial" w:hAnsi="Arial" w:cs="Arial"/>
                <w:b/>
                <w:sz w:val="24"/>
              </w:rPr>
              <w:t>Expectations for Schools Include:</w:t>
            </w:r>
          </w:p>
        </w:tc>
        <w:tc>
          <w:tcPr>
            <w:tcW w:w="2070" w:type="dxa"/>
            <w:shd w:val="clear" w:color="auto" w:fill="D9D9D9" w:themeFill="background1" w:themeFillShade="D9"/>
            <w:vAlign w:val="center"/>
          </w:tcPr>
          <w:p w14:paraId="04AA8A1F" w14:textId="77777777" w:rsidR="008F60EB" w:rsidRPr="00E842EC" w:rsidRDefault="008F60EB" w:rsidP="008F60EB">
            <w:pPr>
              <w:jc w:val="center"/>
              <w:rPr>
                <w:rFonts w:ascii="Arial" w:hAnsi="Arial" w:cs="Arial"/>
                <w:b/>
              </w:rPr>
            </w:pPr>
            <w:r w:rsidRPr="00673FC2">
              <w:rPr>
                <w:rFonts w:ascii="Arial" w:hAnsi="Arial" w:cs="Arial"/>
                <w:b/>
                <w:sz w:val="24"/>
              </w:rPr>
              <w:t>Partnerships for Literacy Aligns</w:t>
            </w:r>
          </w:p>
        </w:tc>
      </w:tr>
      <w:tr w:rsidR="008F60EB" w:rsidRPr="00E842EC" w14:paraId="7317D70F" w14:textId="77777777" w:rsidTr="008F60EB">
        <w:tc>
          <w:tcPr>
            <w:tcW w:w="7465" w:type="dxa"/>
            <w:vAlign w:val="center"/>
          </w:tcPr>
          <w:p w14:paraId="0B2ED7C2" w14:textId="77777777" w:rsidR="008F60EB" w:rsidRPr="00673FC2" w:rsidRDefault="008F60EB" w:rsidP="008F60EB">
            <w:pPr>
              <w:ind w:left="360"/>
              <w:rPr>
                <w:rFonts w:ascii="Arial" w:hAnsi="Arial" w:cs="Arial"/>
                <w:sz w:val="24"/>
              </w:rPr>
            </w:pPr>
            <w:r w:rsidRPr="00673FC2">
              <w:rPr>
                <w:rFonts w:ascii="Arial" w:hAnsi="Arial" w:cs="Arial"/>
                <w:sz w:val="24"/>
              </w:rPr>
              <w:t>Regular, two-way, meaningful communication in language families understand.</w:t>
            </w:r>
          </w:p>
        </w:tc>
        <w:tc>
          <w:tcPr>
            <w:tcW w:w="2070" w:type="dxa"/>
            <w:vAlign w:val="center"/>
          </w:tcPr>
          <w:p w14:paraId="1F17E779" w14:textId="77777777" w:rsidR="008F60EB" w:rsidRPr="00E842EC" w:rsidRDefault="008F60EB" w:rsidP="008F60EB">
            <w:pPr>
              <w:jc w:val="center"/>
              <w:rPr>
                <w:rFonts w:ascii="Arial" w:hAnsi="Arial" w:cs="Arial"/>
                <w:sz w:val="48"/>
              </w:rPr>
            </w:pPr>
            <w:r w:rsidRPr="00E842EC">
              <w:rPr>
                <w:rFonts w:ascii="Arial" w:hAnsi="Arial" w:cs="Arial"/>
                <w:sz w:val="48"/>
                <w:szCs w:val="56"/>
              </w:rPr>
              <w:sym w:font="Wingdings" w:char="F043"/>
            </w:r>
          </w:p>
        </w:tc>
      </w:tr>
      <w:tr w:rsidR="008F60EB" w:rsidRPr="00E842EC" w14:paraId="577E5314" w14:textId="77777777" w:rsidTr="008F60EB">
        <w:tc>
          <w:tcPr>
            <w:tcW w:w="7465" w:type="dxa"/>
            <w:vAlign w:val="center"/>
          </w:tcPr>
          <w:p w14:paraId="74A24CF0" w14:textId="77777777" w:rsidR="008F60EB" w:rsidRPr="00673FC2" w:rsidRDefault="008F60EB" w:rsidP="008F60EB">
            <w:pPr>
              <w:ind w:left="360"/>
              <w:rPr>
                <w:rFonts w:ascii="Arial" w:hAnsi="Arial" w:cs="Arial"/>
                <w:sz w:val="24"/>
              </w:rPr>
            </w:pPr>
            <w:r w:rsidRPr="00673FC2">
              <w:rPr>
                <w:rFonts w:ascii="Arial" w:hAnsi="Arial" w:cs="Arial"/>
                <w:sz w:val="24"/>
              </w:rPr>
              <w:t>Evaluate annually family engagement plan with a team including family representation.</w:t>
            </w:r>
          </w:p>
        </w:tc>
        <w:tc>
          <w:tcPr>
            <w:tcW w:w="2070" w:type="dxa"/>
            <w:vAlign w:val="center"/>
          </w:tcPr>
          <w:p w14:paraId="116E8202" w14:textId="77777777" w:rsidR="008F60EB" w:rsidRPr="00E842EC" w:rsidRDefault="008F60EB" w:rsidP="008F60EB">
            <w:pPr>
              <w:jc w:val="center"/>
              <w:rPr>
                <w:rFonts w:ascii="Arial" w:hAnsi="Arial" w:cs="Arial"/>
                <w:sz w:val="48"/>
              </w:rPr>
            </w:pPr>
            <w:r w:rsidRPr="00E842EC">
              <w:rPr>
                <w:rFonts w:ascii="Arial" w:hAnsi="Arial" w:cs="Arial"/>
                <w:sz w:val="48"/>
                <w:szCs w:val="56"/>
              </w:rPr>
              <w:sym w:font="Wingdings" w:char="F043"/>
            </w:r>
          </w:p>
        </w:tc>
      </w:tr>
      <w:tr w:rsidR="008F60EB" w:rsidRPr="00E842EC" w14:paraId="58F101EF" w14:textId="77777777" w:rsidTr="008F60EB">
        <w:tc>
          <w:tcPr>
            <w:tcW w:w="7465" w:type="dxa"/>
            <w:vAlign w:val="center"/>
          </w:tcPr>
          <w:p w14:paraId="244603A1" w14:textId="77777777" w:rsidR="008F60EB" w:rsidRPr="00673FC2" w:rsidRDefault="008F60EB" w:rsidP="008F60EB">
            <w:pPr>
              <w:ind w:left="360"/>
              <w:rPr>
                <w:rFonts w:ascii="Arial" w:hAnsi="Arial" w:cs="Arial"/>
                <w:sz w:val="24"/>
              </w:rPr>
            </w:pPr>
            <w:r w:rsidRPr="00673FC2">
              <w:rPr>
                <w:rFonts w:ascii="Arial" w:hAnsi="Arial" w:cs="Arial"/>
                <w:sz w:val="24"/>
              </w:rPr>
              <w:t>Collect parental feedback on your parent and family engagement activities.</w:t>
            </w:r>
          </w:p>
        </w:tc>
        <w:tc>
          <w:tcPr>
            <w:tcW w:w="2070" w:type="dxa"/>
            <w:vAlign w:val="center"/>
          </w:tcPr>
          <w:p w14:paraId="2D05F767" w14:textId="77777777" w:rsidR="008F60EB" w:rsidRPr="00E842EC" w:rsidRDefault="008F60EB" w:rsidP="008F60EB">
            <w:pPr>
              <w:jc w:val="center"/>
              <w:rPr>
                <w:rFonts w:ascii="Arial" w:hAnsi="Arial" w:cs="Arial"/>
                <w:sz w:val="48"/>
              </w:rPr>
            </w:pPr>
            <w:r w:rsidRPr="00E842EC">
              <w:rPr>
                <w:rFonts w:ascii="Arial" w:hAnsi="Arial" w:cs="Arial"/>
                <w:sz w:val="48"/>
                <w:szCs w:val="56"/>
              </w:rPr>
              <w:sym w:font="Wingdings" w:char="F043"/>
            </w:r>
          </w:p>
        </w:tc>
      </w:tr>
      <w:tr w:rsidR="008F60EB" w:rsidRPr="00E842EC" w14:paraId="125E2A9B" w14:textId="77777777" w:rsidTr="008F60EB">
        <w:tc>
          <w:tcPr>
            <w:tcW w:w="7465" w:type="dxa"/>
            <w:vAlign w:val="center"/>
          </w:tcPr>
          <w:p w14:paraId="30E40DA9" w14:textId="77777777" w:rsidR="008F60EB" w:rsidRPr="00673FC2" w:rsidRDefault="008F60EB" w:rsidP="008F60EB">
            <w:pPr>
              <w:ind w:left="360"/>
              <w:rPr>
                <w:rFonts w:ascii="Arial" w:hAnsi="Arial" w:cs="Arial"/>
                <w:sz w:val="24"/>
              </w:rPr>
            </w:pPr>
            <w:r w:rsidRPr="00673FC2">
              <w:rPr>
                <w:rFonts w:ascii="Arial" w:hAnsi="Arial" w:cs="Arial"/>
                <w:sz w:val="24"/>
              </w:rPr>
              <w:t>Document parent and family engagement activities.</w:t>
            </w:r>
          </w:p>
        </w:tc>
        <w:tc>
          <w:tcPr>
            <w:tcW w:w="2070" w:type="dxa"/>
            <w:vAlign w:val="center"/>
          </w:tcPr>
          <w:p w14:paraId="37ECCC16" w14:textId="77777777" w:rsidR="008F60EB" w:rsidRPr="00E842EC" w:rsidRDefault="008F60EB" w:rsidP="008F60EB">
            <w:pPr>
              <w:jc w:val="center"/>
              <w:rPr>
                <w:rFonts w:ascii="Arial" w:hAnsi="Arial" w:cs="Arial"/>
                <w:sz w:val="48"/>
              </w:rPr>
            </w:pPr>
            <w:r w:rsidRPr="00E842EC">
              <w:rPr>
                <w:rFonts w:ascii="Arial" w:hAnsi="Arial" w:cs="Arial"/>
                <w:sz w:val="48"/>
                <w:szCs w:val="56"/>
              </w:rPr>
              <w:sym w:font="Wingdings" w:char="F043"/>
            </w:r>
          </w:p>
        </w:tc>
      </w:tr>
      <w:tr w:rsidR="008F60EB" w:rsidRPr="00E842EC" w14:paraId="1598CDE8" w14:textId="77777777" w:rsidTr="008F60EB">
        <w:tc>
          <w:tcPr>
            <w:tcW w:w="7465" w:type="dxa"/>
            <w:vAlign w:val="center"/>
          </w:tcPr>
          <w:p w14:paraId="41954224" w14:textId="77777777" w:rsidR="008F60EB" w:rsidRPr="00673FC2" w:rsidRDefault="008F60EB" w:rsidP="008F60EB">
            <w:pPr>
              <w:ind w:left="360"/>
              <w:rPr>
                <w:rFonts w:ascii="Arial" w:hAnsi="Arial" w:cs="Arial"/>
                <w:sz w:val="24"/>
              </w:rPr>
            </w:pPr>
            <w:r w:rsidRPr="00673FC2">
              <w:rPr>
                <w:rFonts w:ascii="Arial" w:hAnsi="Arial" w:cs="Arial"/>
                <w:sz w:val="24"/>
              </w:rPr>
              <w:t xml:space="preserve">Offer a flexible number of activities at convenient times for families. </w:t>
            </w:r>
          </w:p>
        </w:tc>
        <w:tc>
          <w:tcPr>
            <w:tcW w:w="2070" w:type="dxa"/>
            <w:vAlign w:val="center"/>
          </w:tcPr>
          <w:p w14:paraId="16174402" w14:textId="77777777" w:rsidR="008F60EB" w:rsidRPr="00E842EC" w:rsidRDefault="008F60EB" w:rsidP="008F60EB">
            <w:pPr>
              <w:jc w:val="center"/>
              <w:rPr>
                <w:rFonts w:ascii="Arial" w:hAnsi="Arial" w:cs="Arial"/>
                <w:sz w:val="48"/>
              </w:rPr>
            </w:pPr>
            <w:r w:rsidRPr="00E842EC">
              <w:rPr>
                <w:rFonts w:ascii="Arial" w:hAnsi="Arial" w:cs="Arial"/>
                <w:sz w:val="48"/>
                <w:szCs w:val="56"/>
              </w:rPr>
              <w:sym w:font="Wingdings" w:char="F043"/>
            </w:r>
          </w:p>
        </w:tc>
      </w:tr>
      <w:tr w:rsidR="008F60EB" w:rsidRPr="00E842EC" w14:paraId="710CD629" w14:textId="77777777" w:rsidTr="008F60EB">
        <w:tc>
          <w:tcPr>
            <w:tcW w:w="7465" w:type="dxa"/>
            <w:vAlign w:val="center"/>
          </w:tcPr>
          <w:p w14:paraId="221FF435" w14:textId="77777777" w:rsidR="008F60EB" w:rsidRPr="00673FC2" w:rsidRDefault="008F60EB" w:rsidP="008F60EB">
            <w:pPr>
              <w:ind w:left="360"/>
              <w:rPr>
                <w:rFonts w:ascii="Arial" w:hAnsi="Arial" w:cs="Arial"/>
                <w:sz w:val="24"/>
              </w:rPr>
            </w:pPr>
            <w:r w:rsidRPr="00673FC2">
              <w:rPr>
                <w:rFonts w:ascii="Arial" w:hAnsi="Arial" w:cs="Arial"/>
                <w:sz w:val="24"/>
              </w:rPr>
              <w:t>Family engagement PD for school personnel.</w:t>
            </w:r>
          </w:p>
        </w:tc>
        <w:tc>
          <w:tcPr>
            <w:tcW w:w="2070" w:type="dxa"/>
            <w:vAlign w:val="center"/>
          </w:tcPr>
          <w:p w14:paraId="3EE84E33" w14:textId="77777777" w:rsidR="008F60EB" w:rsidRPr="00E842EC" w:rsidRDefault="008F60EB" w:rsidP="008F60EB">
            <w:pPr>
              <w:jc w:val="center"/>
              <w:rPr>
                <w:rFonts w:ascii="Arial" w:hAnsi="Arial" w:cs="Arial"/>
                <w:sz w:val="48"/>
              </w:rPr>
            </w:pPr>
            <w:r w:rsidRPr="00E842EC">
              <w:rPr>
                <w:rFonts w:ascii="Arial" w:hAnsi="Arial" w:cs="Arial"/>
                <w:sz w:val="48"/>
                <w:szCs w:val="56"/>
              </w:rPr>
              <w:sym w:font="Wingdings" w:char="F043"/>
            </w:r>
          </w:p>
        </w:tc>
      </w:tr>
      <w:tr w:rsidR="008F60EB" w:rsidRPr="00E842EC" w14:paraId="51FE160B" w14:textId="77777777" w:rsidTr="008F60EB">
        <w:tc>
          <w:tcPr>
            <w:tcW w:w="7465" w:type="dxa"/>
            <w:vAlign w:val="center"/>
          </w:tcPr>
          <w:p w14:paraId="1480E8B8" w14:textId="77777777" w:rsidR="008F60EB" w:rsidRPr="00673FC2" w:rsidRDefault="008F60EB" w:rsidP="008F60EB">
            <w:pPr>
              <w:ind w:left="360"/>
              <w:rPr>
                <w:rFonts w:ascii="Arial" w:hAnsi="Arial" w:cs="Arial"/>
                <w:sz w:val="24"/>
              </w:rPr>
            </w:pPr>
            <w:r w:rsidRPr="00673FC2">
              <w:rPr>
                <w:rFonts w:ascii="Arial" w:hAnsi="Arial" w:cs="Arial"/>
                <w:sz w:val="24"/>
              </w:rPr>
              <w:t>Programs that reach families at home, school or in community, including family members with disabilities, non-English speaking, &amp; migrant families.</w:t>
            </w:r>
          </w:p>
        </w:tc>
        <w:tc>
          <w:tcPr>
            <w:tcW w:w="2070" w:type="dxa"/>
            <w:vAlign w:val="center"/>
          </w:tcPr>
          <w:p w14:paraId="306C9E35" w14:textId="77777777" w:rsidR="008F60EB" w:rsidRPr="00E842EC" w:rsidRDefault="008F60EB" w:rsidP="008F60EB">
            <w:pPr>
              <w:jc w:val="center"/>
              <w:rPr>
                <w:rFonts w:ascii="Arial" w:hAnsi="Arial" w:cs="Arial"/>
                <w:sz w:val="48"/>
              </w:rPr>
            </w:pPr>
            <w:r w:rsidRPr="00E842EC">
              <w:rPr>
                <w:rFonts w:ascii="Arial" w:hAnsi="Arial" w:cs="Arial"/>
                <w:sz w:val="48"/>
                <w:szCs w:val="56"/>
              </w:rPr>
              <w:sym w:font="Wingdings" w:char="F043"/>
            </w:r>
          </w:p>
        </w:tc>
      </w:tr>
      <w:tr w:rsidR="008F60EB" w:rsidRPr="00E842EC" w14:paraId="76A9D7DE" w14:textId="77777777" w:rsidTr="008F60EB">
        <w:trPr>
          <w:trHeight w:val="575"/>
        </w:trPr>
        <w:tc>
          <w:tcPr>
            <w:tcW w:w="7465" w:type="dxa"/>
            <w:vAlign w:val="center"/>
          </w:tcPr>
          <w:p w14:paraId="1BA08614" w14:textId="77777777" w:rsidR="008F60EB" w:rsidRPr="00673FC2" w:rsidRDefault="008F60EB" w:rsidP="008F60EB">
            <w:pPr>
              <w:ind w:left="360"/>
              <w:rPr>
                <w:rFonts w:ascii="Arial" w:hAnsi="Arial" w:cs="Arial"/>
                <w:sz w:val="24"/>
              </w:rPr>
            </w:pPr>
            <w:r w:rsidRPr="00673FC2">
              <w:rPr>
                <w:rFonts w:ascii="Arial" w:hAnsi="Arial" w:cs="Arial"/>
                <w:sz w:val="24"/>
              </w:rPr>
              <w:t>Disseminate best practices on family engagement, especially disadvantaged families</w:t>
            </w:r>
          </w:p>
        </w:tc>
        <w:tc>
          <w:tcPr>
            <w:tcW w:w="2070" w:type="dxa"/>
            <w:vAlign w:val="center"/>
          </w:tcPr>
          <w:p w14:paraId="78447E2F" w14:textId="77777777" w:rsidR="008F60EB" w:rsidRPr="00E842EC" w:rsidRDefault="008F60EB" w:rsidP="008F60EB">
            <w:pPr>
              <w:jc w:val="center"/>
              <w:rPr>
                <w:rFonts w:ascii="Arial" w:hAnsi="Arial" w:cs="Arial"/>
                <w:sz w:val="48"/>
              </w:rPr>
            </w:pPr>
            <w:r w:rsidRPr="00E842EC">
              <w:rPr>
                <w:rFonts w:ascii="Arial" w:hAnsi="Arial" w:cs="Arial"/>
                <w:sz w:val="48"/>
                <w:szCs w:val="56"/>
              </w:rPr>
              <w:sym w:font="Wingdings" w:char="F043"/>
            </w:r>
          </w:p>
        </w:tc>
      </w:tr>
      <w:tr w:rsidR="008F60EB" w:rsidRPr="00E842EC" w14:paraId="3507A5AB" w14:textId="77777777" w:rsidTr="008F60EB">
        <w:tc>
          <w:tcPr>
            <w:tcW w:w="7465" w:type="dxa"/>
            <w:vAlign w:val="center"/>
          </w:tcPr>
          <w:p w14:paraId="6CCB5728" w14:textId="77777777" w:rsidR="008F60EB" w:rsidRPr="00673FC2" w:rsidRDefault="008F60EB" w:rsidP="008F60EB">
            <w:pPr>
              <w:ind w:left="360"/>
              <w:rPr>
                <w:rFonts w:ascii="Arial" w:hAnsi="Arial" w:cs="Arial"/>
                <w:sz w:val="24"/>
              </w:rPr>
            </w:pPr>
            <w:r w:rsidRPr="00673FC2">
              <w:rPr>
                <w:rFonts w:ascii="Arial" w:hAnsi="Arial" w:cs="Arial"/>
                <w:sz w:val="24"/>
              </w:rPr>
              <w:t>Collaborate with employers and community organizations to increase family engagement.</w:t>
            </w:r>
          </w:p>
        </w:tc>
        <w:tc>
          <w:tcPr>
            <w:tcW w:w="2070" w:type="dxa"/>
            <w:vAlign w:val="center"/>
          </w:tcPr>
          <w:p w14:paraId="4FDB8EF1" w14:textId="77777777" w:rsidR="008F60EB" w:rsidRPr="00E842EC" w:rsidRDefault="008F60EB" w:rsidP="008F60EB">
            <w:pPr>
              <w:jc w:val="center"/>
              <w:rPr>
                <w:rFonts w:ascii="Arial" w:hAnsi="Arial" w:cs="Arial"/>
                <w:sz w:val="48"/>
              </w:rPr>
            </w:pPr>
            <w:r w:rsidRPr="00E842EC">
              <w:rPr>
                <w:rFonts w:ascii="Arial" w:hAnsi="Arial" w:cs="Arial"/>
                <w:sz w:val="48"/>
                <w:szCs w:val="56"/>
              </w:rPr>
              <w:sym w:font="Wingdings" w:char="F043"/>
            </w:r>
          </w:p>
        </w:tc>
      </w:tr>
      <w:tr w:rsidR="008F60EB" w:rsidRPr="00E842EC" w14:paraId="2BCAA041" w14:textId="77777777" w:rsidTr="008F60EB">
        <w:tc>
          <w:tcPr>
            <w:tcW w:w="7465" w:type="dxa"/>
            <w:vAlign w:val="center"/>
          </w:tcPr>
          <w:p w14:paraId="016B5D1A" w14:textId="77777777" w:rsidR="008F60EB" w:rsidRPr="00673FC2" w:rsidRDefault="008F60EB" w:rsidP="008F60EB">
            <w:pPr>
              <w:ind w:left="360"/>
              <w:rPr>
                <w:rFonts w:ascii="Arial" w:hAnsi="Arial" w:cs="Arial"/>
                <w:sz w:val="24"/>
              </w:rPr>
            </w:pPr>
            <w:r w:rsidRPr="00673FC2">
              <w:rPr>
                <w:rFonts w:ascii="Arial" w:hAnsi="Arial" w:cs="Arial"/>
                <w:sz w:val="24"/>
              </w:rPr>
              <w:t>Involve parents in planning, review, and improvement of the school-wide program plan</w:t>
            </w:r>
          </w:p>
        </w:tc>
        <w:tc>
          <w:tcPr>
            <w:tcW w:w="2070" w:type="dxa"/>
            <w:vAlign w:val="center"/>
          </w:tcPr>
          <w:p w14:paraId="0EDF68F8" w14:textId="77777777" w:rsidR="008F60EB" w:rsidRPr="00E842EC" w:rsidRDefault="008F60EB" w:rsidP="008F60EB">
            <w:pPr>
              <w:jc w:val="center"/>
              <w:rPr>
                <w:rFonts w:ascii="Arial" w:hAnsi="Arial" w:cs="Arial"/>
                <w:sz w:val="48"/>
              </w:rPr>
            </w:pPr>
            <w:r w:rsidRPr="00E842EC">
              <w:rPr>
                <w:rFonts w:ascii="Arial" w:hAnsi="Arial" w:cs="Arial"/>
                <w:sz w:val="48"/>
                <w:szCs w:val="56"/>
              </w:rPr>
              <w:sym w:font="Wingdings" w:char="F043"/>
            </w:r>
          </w:p>
        </w:tc>
      </w:tr>
      <w:tr w:rsidR="008F60EB" w:rsidRPr="00E842EC" w14:paraId="06E0C747" w14:textId="77777777" w:rsidTr="008F60EB">
        <w:tc>
          <w:tcPr>
            <w:tcW w:w="7465" w:type="dxa"/>
            <w:vAlign w:val="center"/>
          </w:tcPr>
          <w:p w14:paraId="17729866" w14:textId="77777777" w:rsidR="008F60EB" w:rsidRPr="00673FC2" w:rsidRDefault="008F60EB" w:rsidP="008F60EB">
            <w:pPr>
              <w:ind w:left="360"/>
              <w:rPr>
                <w:rFonts w:ascii="Arial" w:hAnsi="Arial" w:cs="Arial"/>
                <w:sz w:val="24"/>
              </w:rPr>
            </w:pPr>
            <w:r w:rsidRPr="00673FC2">
              <w:rPr>
                <w:rFonts w:ascii="Arial" w:hAnsi="Arial" w:cs="Arial"/>
                <w:sz w:val="24"/>
              </w:rPr>
              <w:t>Assist parents with how to monitor a child’s progress and work with educators to improve the achievement of their children.</w:t>
            </w:r>
          </w:p>
        </w:tc>
        <w:tc>
          <w:tcPr>
            <w:tcW w:w="2070" w:type="dxa"/>
            <w:vAlign w:val="center"/>
          </w:tcPr>
          <w:p w14:paraId="224D346C" w14:textId="77777777" w:rsidR="008F60EB" w:rsidRPr="00E842EC" w:rsidRDefault="008F60EB" w:rsidP="008F60EB">
            <w:pPr>
              <w:jc w:val="center"/>
              <w:rPr>
                <w:rFonts w:ascii="Arial" w:hAnsi="Arial" w:cs="Arial"/>
                <w:sz w:val="48"/>
              </w:rPr>
            </w:pPr>
            <w:r w:rsidRPr="00E842EC">
              <w:rPr>
                <w:rFonts w:ascii="Arial" w:hAnsi="Arial" w:cs="Arial"/>
                <w:sz w:val="48"/>
                <w:szCs w:val="56"/>
              </w:rPr>
              <w:sym w:font="Wingdings" w:char="F043"/>
            </w:r>
          </w:p>
        </w:tc>
      </w:tr>
      <w:tr w:rsidR="008F60EB" w:rsidRPr="00E842EC" w14:paraId="3C8DA6CA" w14:textId="77777777" w:rsidTr="008F60EB">
        <w:tc>
          <w:tcPr>
            <w:tcW w:w="7465" w:type="dxa"/>
            <w:vAlign w:val="center"/>
          </w:tcPr>
          <w:p w14:paraId="784994D1" w14:textId="77777777" w:rsidR="008F60EB" w:rsidRPr="00673FC2" w:rsidRDefault="008F60EB" w:rsidP="008F60EB">
            <w:pPr>
              <w:ind w:left="360"/>
              <w:rPr>
                <w:rFonts w:ascii="Arial" w:hAnsi="Arial" w:cs="Arial"/>
                <w:sz w:val="24"/>
              </w:rPr>
            </w:pPr>
            <w:r w:rsidRPr="00673FC2">
              <w:rPr>
                <w:rFonts w:ascii="Arial" w:hAnsi="Arial" w:cs="Arial"/>
                <w:sz w:val="24"/>
              </w:rPr>
              <w:t>Provide materials and training to help parents work with their children to improve their children’s achievement, such as literacy training.</w:t>
            </w:r>
          </w:p>
        </w:tc>
        <w:tc>
          <w:tcPr>
            <w:tcW w:w="2070" w:type="dxa"/>
            <w:vAlign w:val="center"/>
          </w:tcPr>
          <w:p w14:paraId="39DF09F4" w14:textId="77777777" w:rsidR="008F60EB" w:rsidRPr="00E842EC" w:rsidRDefault="008F60EB" w:rsidP="008F60EB">
            <w:pPr>
              <w:jc w:val="center"/>
              <w:rPr>
                <w:rFonts w:ascii="Arial" w:hAnsi="Arial" w:cs="Arial"/>
                <w:sz w:val="48"/>
              </w:rPr>
            </w:pPr>
            <w:r w:rsidRPr="00E842EC">
              <w:rPr>
                <w:rFonts w:ascii="Arial" w:hAnsi="Arial" w:cs="Arial"/>
                <w:sz w:val="48"/>
                <w:szCs w:val="56"/>
              </w:rPr>
              <w:sym w:font="Wingdings" w:char="F043"/>
            </w:r>
          </w:p>
        </w:tc>
      </w:tr>
      <w:tr w:rsidR="008F60EB" w:rsidRPr="00E842EC" w14:paraId="1DD6697C" w14:textId="77777777" w:rsidTr="008F60EB">
        <w:tc>
          <w:tcPr>
            <w:tcW w:w="7465" w:type="dxa"/>
            <w:vAlign w:val="center"/>
          </w:tcPr>
          <w:p w14:paraId="2144625C" w14:textId="77777777" w:rsidR="008F60EB" w:rsidRPr="00673FC2" w:rsidRDefault="008F60EB" w:rsidP="008F60EB">
            <w:pPr>
              <w:ind w:left="360"/>
              <w:rPr>
                <w:rFonts w:ascii="Arial" w:hAnsi="Arial" w:cs="Arial"/>
                <w:sz w:val="24"/>
              </w:rPr>
            </w:pPr>
            <w:r w:rsidRPr="00673FC2">
              <w:rPr>
                <w:rFonts w:ascii="Arial" w:hAnsi="Arial" w:cs="Arial"/>
                <w:sz w:val="24"/>
              </w:rPr>
              <w:t xml:space="preserve">Develop with parents a school-parent compact that outlines how parents, school staff, and students will share the responsibility for improved student academic achievement </w:t>
            </w:r>
          </w:p>
        </w:tc>
        <w:tc>
          <w:tcPr>
            <w:tcW w:w="2070" w:type="dxa"/>
            <w:vAlign w:val="center"/>
          </w:tcPr>
          <w:p w14:paraId="577E2821" w14:textId="77777777" w:rsidR="008F60EB" w:rsidRPr="00E842EC" w:rsidRDefault="008F60EB" w:rsidP="008F60EB">
            <w:pPr>
              <w:jc w:val="center"/>
              <w:rPr>
                <w:rFonts w:ascii="Arial" w:hAnsi="Arial" w:cs="Arial"/>
                <w:sz w:val="48"/>
              </w:rPr>
            </w:pPr>
            <w:r w:rsidRPr="00E842EC">
              <w:rPr>
                <w:rFonts w:ascii="Arial" w:hAnsi="Arial" w:cs="Arial"/>
                <w:sz w:val="48"/>
                <w:szCs w:val="56"/>
              </w:rPr>
              <w:sym w:font="Wingdings" w:char="F043"/>
            </w:r>
          </w:p>
        </w:tc>
      </w:tr>
      <w:tr w:rsidR="008F60EB" w:rsidRPr="00E842EC" w14:paraId="1DBD0958" w14:textId="77777777" w:rsidTr="008F60EB">
        <w:tc>
          <w:tcPr>
            <w:tcW w:w="7465" w:type="dxa"/>
            <w:vAlign w:val="center"/>
          </w:tcPr>
          <w:p w14:paraId="45997850" w14:textId="77777777" w:rsidR="008F60EB" w:rsidRPr="00673FC2" w:rsidRDefault="008F60EB" w:rsidP="008F60EB">
            <w:pPr>
              <w:ind w:left="360"/>
              <w:rPr>
                <w:rFonts w:ascii="Arial" w:hAnsi="Arial" w:cs="Arial"/>
                <w:sz w:val="24"/>
              </w:rPr>
            </w:pPr>
            <w:r w:rsidRPr="00673FC2">
              <w:rPr>
                <w:rFonts w:ascii="Arial" w:hAnsi="Arial" w:cs="Arial"/>
                <w:sz w:val="24"/>
              </w:rPr>
              <w:t>Integrate other federal, state and local programs.</w:t>
            </w:r>
          </w:p>
        </w:tc>
        <w:tc>
          <w:tcPr>
            <w:tcW w:w="2070" w:type="dxa"/>
            <w:vAlign w:val="center"/>
          </w:tcPr>
          <w:p w14:paraId="2BA96CBB" w14:textId="77777777" w:rsidR="008F60EB" w:rsidRPr="00E842EC" w:rsidRDefault="008F60EB" w:rsidP="008F60EB">
            <w:pPr>
              <w:jc w:val="center"/>
              <w:rPr>
                <w:rFonts w:ascii="Arial" w:hAnsi="Arial" w:cs="Arial"/>
                <w:sz w:val="48"/>
              </w:rPr>
            </w:pPr>
            <w:r w:rsidRPr="00E842EC">
              <w:rPr>
                <w:rFonts w:ascii="Arial" w:hAnsi="Arial" w:cs="Arial"/>
                <w:sz w:val="48"/>
                <w:szCs w:val="56"/>
              </w:rPr>
              <w:sym w:font="Wingdings" w:char="F043"/>
            </w:r>
          </w:p>
        </w:tc>
      </w:tr>
    </w:tbl>
    <w:p w14:paraId="2104C067" w14:textId="77777777" w:rsidR="00D512EA" w:rsidRPr="00D512EA" w:rsidRDefault="00D512EA" w:rsidP="00D512EA">
      <w:pPr>
        <w:rPr>
          <w:rFonts w:ascii="Arial" w:hAnsi="Arial" w:cs="Arial"/>
        </w:rPr>
      </w:pPr>
    </w:p>
    <w:p w14:paraId="6AA6D07E" w14:textId="781C2C6A" w:rsidR="00E86CEE" w:rsidRPr="00AC74A0" w:rsidRDefault="00E86CEE" w:rsidP="00E86CEE">
      <w:pPr>
        <w:rPr>
          <w:rFonts w:ascii="Arial" w:hAnsi="Arial" w:cs="Arial"/>
          <w:b/>
          <w:sz w:val="20"/>
        </w:rPr>
      </w:pPr>
      <w:r w:rsidRPr="006A6075">
        <w:rPr>
          <w:rFonts w:ascii="Arial" w:hAnsi="Arial" w:cs="Arial"/>
          <w:b/>
          <w:sz w:val="20"/>
        </w:rPr>
        <w:t xml:space="preserve">Disclaimer: </w:t>
      </w:r>
      <w:r w:rsidRPr="00AC74A0">
        <w:rPr>
          <w:rFonts w:ascii="Arial" w:hAnsi="Arial" w:cs="Arial"/>
          <w:color w:val="404040"/>
          <w:sz w:val="20"/>
        </w:rPr>
        <w:t>These contents were developed under a grant from the US Department of Education, Office for Special Education Programs, Award No. H323A170026, Project Officer, Jennifer Coffey. However, the contents do not necessarily represent the policy of the US Department of Education, and you should not assume endorsement by the Federal Government.</w:t>
      </w:r>
    </w:p>
    <w:p w14:paraId="495001F6" w14:textId="00334B5E" w:rsidR="00904129" w:rsidRDefault="00E86CEE" w:rsidP="00713E87">
      <w:pPr>
        <w:spacing w:after="0"/>
        <w:rPr>
          <w:rFonts w:ascii="Arial" w:hAnsi="Arial" w:cs="Arial"/>
          <w:sz w:val="20"/>
        </w:rPr>
      </w:pPr>
      <w:r w:rsidRPr="006A6075">
        <w:rPr>
          <w:rFonts w:ascii="Arial" w:hAnsi="Arial" w:cs="Arial"/>
          <w:b/>
          <w:sz w:val="20"/>
        </w:rPr>
        <w:t xml:space="preserve">Recommended citation: </w:t>
      </w:r>
      <w:r w:rsidRPr="006A6075">
        <w:rPr>
          <w:rFonts w:ascii="Arial" w:hAnsi="Arial" w:cs="Arial"/>
          <w:sz w:val="20"/>
        </w:rPr>
        <w:t>Boone, B. &amp; Wellman, M. (2018). Partnerships for Literacy Series</w:t>
      </w:r>
      <w:r>
        <w:rPr>
          <w:rFonts w:ascii="Arial" w:hAnsi="Arial" w:cs="Arial"/>
          <w:sz w:val="20"/>
        </w:rPr>
        <w:t xml:space="preserve">: </w:t>
      </w:r>
      <w:r w:rsidR="00713E87" w:rsidRPr="00713E87">
        <w:rPr>
          <w:rFonts w:ascii="Arial" w:hAnsi="Arial" w:cs="Arial"/>
          <w:sz w:val="20"/>
        </w:rPr>
        <w:t>Connecting Partnerships for Literacy to the</w:t>
      </w:r>
      <w:r w:rsidR="00713E87">
        <w:rPr>
          <w:rFonts w:ascii="Arial" w:hAnsi="Arial" w:cs="Arial"/>
          <w:sz w:val="20"/>
        </w:rPr>
        <w:t xml:space="preserve"> </w:t>
      </w:r>
      <w:r w:rsidR="00713E87" w:rsidRPr="00713E87">
        <w:rPr>
          <w:rFonts w:ascii="Arial" w:hAnsi="Arial" w:cs="Arial"/>
          <w:sz w:val="20"/>
        </w:rPr>
        <w:t>Elementary and Secondary Education Act (ESEA/Title I)</w:t>
      </w:r>
      <w:r>
        <w:rPr>
          <w:rFonts w:ascii="Arial" w:hAnsi="Arial" w:cs="Arial"/>
          <w:sz w:val="20"/>
        </w:rPr>
        <w:t xml:space="preserve">. </w:t>
      </w:r>
      <w:r w:rsidRPr="006A6075">
        <w:rPr>
          <w:rFonts w:ascii="Arial" w:hAnsi="Arial" w:cs="Arial"/>
          <w:sz w:val="20"/>
        </w:rPr>
        <w:t xml:space="preserve">Retrieved from </w:t>
      </w:r>
      <w:hyperlink r:id="rId68" w:history="1">
        <w:r w:rsidR="00C34218" w:rsidRPr="00AD585E">
          <w:rPr>
            <w:rStyle w:val="Hyperlink"/>
            <w:rFonts w:ascii="Arial" w:hAnsi="Arial" w:cs="Arial"/>
            <w:sz w:val="20"/>
          </w:rPr>
          <w:t>https://ohiofamiliesengage.osu.edu</w:t>
        </w:r>
      </w:hyperlink>
      <w:r w:rsidR="00C34218">
        <w:rPr>
          <w:rFonts w:ascii="Arial" w:hAnsi="Arial" w:cs="Arial"/>
          <w:sz w:val="20"/>
        </w:rPr>
        <w:t xml:space="preserve">. </w:t>
      </w:r>
    </w:p>
    <w:p w14:paraId="41F5726B" w14:textId="0A96EF7F" w:rsidR="00537499" w:rsidRPr="00E86CEE" w:rsidRDefault="00803E08" w:rsidP="00904129">
      <w:pPr>
        <w:rPr>
          <w:rFonts w:ascii="Arial" w:hAnsi="Arial" w:cs="Arial"/>
          <w:sz w:val="20"/>
        </w:rPr>
      </w:pPr>
      <w:r w:rsidRPr="006913B7">
        <w:rPr>
          <w:rFonts w:ascii="Arial" w:hAnsi="Arial" w:cs="Arial"/>
          <w:noProof/>
        </w:rPr>
        <w:lastRenderedPageBreak/>
        <mc:AlternateContent>
          <mc:Choice Requires="wps">
            <w:drawing>
              <wp:anchor distT="0" distB="0" distL="114300" distR="114300" simplePos="0" relativeHeight="251661370" behindDoc="0" locked="0" layoutInCell="1" allowOverlap="1" wp14:anchorId="7CEA3043" wp14:editId="00C4E6AA">
                <wp:simplePos x="0" y="0"/>
                <wp:positionH relativeFrom="column">
                  <wp:posOffset>-961901</wp:posOffset>
                </wp:positionH>
                <wp:positionV relativeFrom="paragraph">
                  <wp:posOffset>4916384</wp:posOffset>
                </wp:positionV>
                <wp:extent cx="7833360" cy="4259333"/>
                <wp:effectExtent l="0" t="0" r="0" b="8255"/>
                <wp:wrapNone/>
                <wp:docPr id="44" name="TextBox 7" descr="Implementation Guide"/>
                <wp:cNvGraphicFramePr/>
                <a:graphic xmlns:a="http://schemas.openxmlformats.org/drawingml/2006/main">
                  <a:graphicData uri="http://schemas.microsoft.com/office/word/2010/wordprocessingShape">
                    <wps:wsp>
                      <wps:cNvSpPr txBox="1"/>
                      <wps:spPr>
                        <a:xfrm>
                          <a:off x="0" y="0"/>
                          <a:ext cx="7833360" cy="4259333"/>
                        </a:xfrm>
                        <a:prstGeom prst="rect">
                          <a:avLst/>
                        </a:prstGeom>
                        <a:solidFill>
                          <a:srgbClr val="BD2227"/>
                        </a:solidFill>
                      </wps:spPr>
                      <wps:txbx>
                        <w:txbxContent>
                          <w:p w14:paraId="71C055E3" w14:textId="77777777" w:rsidR="00904129" w:rsidRPr="00904129" w:rsidRDefault="00904129" w:rsidP="00904129">
                            <w:pPr>
                              <w:pStyle w:val="Default"/>
                              <w:tabs>
                                <w:tab w:val="left" w:pos="720"/>
                                <w:tab w:val="left" w:pos="810"/>
                                <w:tab w:val="right" w:pos="12240"/>
                              </w:tabs>
                              <w:rPr>
                                <w:rFonts w:ascii="High Tower Text" w:hAnsi="High Tower Text"/>
                                <w:iCs/>
                                <w:color w:val="auto"/>
                                <w:sz w:val="80"/>
                                <w:szCs w:val="8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CEA3043" id="_x0000_s1038" type="#_x0000_t202" alt="Implementation Guide" style="position:absolute;margin-left:-75.75pt;margin-top:387.1pt;width:616.8pt;height:335.4pt;z-index:251661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" fillcolor="#bd2227" stroked="f">
                <v:textbox>
                  <w:txbxContent>
                    <w:p w14:paraId="71C055E3" w14:textId="77777777" w:rsidR="00904129" w:rsidRPr="00904129" w:rsidRDefault="00904129" w:rsidP="00904129">
                      <w:pPr>
                        <w:pStyle w:val="Default"/>
                        <w:tabs>
                          <w:tab w:val="left" w:pos="720"/>
                          <w:tab w:val="left" w:pos="810"/>
                          <w:tab w:val="right" w:pos="12240"/>
                        </w:tabs>
                        <w:rPr>
                          <w:rFonts w:ascii="High Tower Text" w:hAnsi="High Tower Text"/>
                          <w:iCs/>
                          <w:color w:val="auto"/>
                          <w:sz w:val="80"/>
                          <w:szCs w:val="80"/>
                        </w:rPr>
                      </w:pPr>
                    </w:p>
                  </w:txbxContent>
                </v:textbox>
              </v:shape>
            </w:pict>
          </mc:Fallback>
        </mc:AlternateContent>
      </w:r>
      <w:r w:rsidR="00904129" w:rsidRPr="006913B7">
        <w:rPr>
          <w:rFonts w:ascii="Arial" w:hAnsi="Arial" w:cs="Arial"/>
          <w:noProof/>
        </w:rPr>
        <w:drawing>
          <wp:anchor distT="0" distB="0" distL="114300" distR="114300" simplePos="0" relativeHeight="251662394" behindDoc="0" locked="0" layoutInCell="1" allowOverlap="1" wp14:anchorId="241E7CC5" wp14:editId="0CC26E54">
            <wp:simplePos x="0" y="0"/>
            <wp:positionH relativeFrom="margin">
              <wp:posOffset>1414780</wp:posOffset>
            </wp:positionH>
            <wp:positionV relativeFrom="margin">
              <wp:posOffset>3879396</wp:posOffset>
            </wp:positionV>
            <wp:extent cx="3115294" cy="778824"/>
            <wp:effectExtent l="0" t="0" r="0" b="0"/>
            <wp:wrapNone/>
            <wp:docPr id="45" name="Picture 45" descr="The Ohio State University logo for the Center on Education and Training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descr="The Ohio State University logo for the Center on Education and Training for Employment"/>
                    <pic:cNvPicPr/>
                  </pic:nvPicPr>
                  <pic:blipFill>
                    <a:blip r:embed="rId13">
                      <a:extLst>
                        <a:ext uri="{28A0092B-C50C-407E-A947-70E740481C1C}">
                          <a14:useLocalDpi xmlns:a14="http://schemas.microsoft.com/office/drawing/2010/main" val="0"/>
                        </a:ext>
                      </a:extLst>
                    </a:blip>
                    <a:stretch>
                      <a:fillRect/>
                    </a:stretch>
                  </pic:blipFill>
                  <pic:spPr>
                    <a:xfrm>
                      <a:off x="0" y="0"/>
                      <a:ext cx="3115294" cy="778824"/>
                    </a:xfrm>
                    <a:prstGeom prst="rect">
                      <a:avLst/>
                    </a:prstGeom>
                  </pic:spPr>
                </pic:pic>
              </a:graphicData>
            </a:graphic>
            <wp14:sizeRelH relativeFrom="page">
              <wp14:pctWidth>0</wp14:pctWidth>
            </wp14:sizeRelH>
            <wp14:sizeRelV relativeFrom="page">
              <wp14:pctHeight>0</wp14:pctHeight>
            </wp14:sizeRelV>
          </wp:anchor>
        </w:drawing>
      </w:r>
    </w:p>
    <w:sectPr w:rsidR="00537499" w:rsidRPr="00E86CEE">
      <w:footerReference w:type="defaul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7410" w14:textId="77777777" w:rsidR="00CB2BB1" w:rsidRDefault="00CB2BB1" w:rsidP="00235B06">
      <w:pPr>
        <w:spacing w:after="0" w:line="240" w:lineRule="auto"/>
      </w:pPr>
      <w:r>
        <w:separator/>
      </w:r>
    </w:p>
  </w:endnote>
  <w:endnote w:type="continuationSeparator" w:id="0">
    <w:p w14:paraId="4A3CF7B0" w14:textId="77777777" w:rsidR="00CB2BB1" w:rsidRDefault="00CB2BB1" w:rsidP="00235B06">
      <w:pPr>
        <w:spacing w:after="0" w:line="240" w:lineRule="auto"/>
      </w:pPr>
      <w:r>
        <w:continuationSeparator/>
      </w:r>
    </w:p>
  </w:endnote>
  <w:endnote w:type="continuationNotice" w:id="1">
    <w:p w14:paraId="62FEE699" w14:textId="77777777" w:rsidR="00CB2BB1" w:rsidRDefault="00CB2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igh Tower Text">
    <w:panose1 w:val="02040502050506030303"/>
    <w:charset w:val="00"/>
    <w:family w:val="roman"/>
    <w:pitch w:val="variable"/>
    <w:sig w:usb0="00000003" w:usb1="00000000" w:usb2="00000000" w:usb3="00000000" w:csb0="00000001" w:csb1="00000000"/>
  </w:font>
  <w:font w:name="Narkisim">
    <w:charset w:val="B1"/>
    <w:family w:val="swiss"/>
    <w:pitch w:val="variable"/>
    <w:sig w:usb0="00000803" w:usb1="00000000" w:usb2="00000000" w:usb3="00000000" w:csb0="00000021" w:csb1="00000000"/>
  </w:font>
  <w:font w:name="Avenir">
    <w:altName w:val="Times New Roman"/>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Regular">
    <w:altName w:val="Times New Roman"/>
    <w:charset w:val="00"/>
    <w:family w:val="auto"/>
    <w:pitch w:val="variable"/>
    <w:sig w:usb0="00000001" w:usb1="5000E0F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603880"/>
      <w:docPartObj>
        <w:docPartGallery w:val="Page Numbers (Bottom of Page)"/>
        <w:docPartUnique/>
      </w:docPartObj>
    </w:sdtPr>
    <w:sdtEndPr>
      <w:rPr>
        <w:rFonts w:ascii="Arial" w:hAnsi="Arial" w:cs="Arial"/>
        <w:noProof/>
      </w:rPr>
    </w:sdtEndPr>
    <w:sdtContent>
      <w:p w14:paraId="6BD6F79E" w14:textId="2854F002" w:rsidR="00F878D4" w:rsidRPr="00F878D4" w:rsidRDefault="00F878D4">
        <w:pPr>
          <w:pStyle w:val="Footer"/>
          <w:jc w:val="center"/>
          <w:rPr>
            <w:rFonts w:ascii="Arial" w:hAnsi="Arial" w:cs="Arial"/>
          </w:rPr>
        </w:pPr>
        <w:r w:rsidRPr="00F878D4">
          <w:rPr>
            <w:rFonts w:ascii="Arial" w:hAnsi="Arial" w:cs="Arial"/>
          </w:rPr>
          <w:fldChar w:fldCharType="begin"/>
        </w:r>
        <w:r w:rsidRPr="00F878D4">
          <w:rPr>
            <w:rFonts w:ascii="Arial" w:hAnsi="Arial" w:cs="Arial"/>
          </w:rPr>
          <w:instrText xml:space="preserve"> PAGE   \* MERGEFORMAT </w:instrText>
        </w:r>
        <w:r w:rsidRPr="00F878D4">
          <w:rPr>
            <w:rFonts w:ascii="Arial" w:hAnsi="Arial" w:cs="Arial"/>
          </w:rPr>
          <w:fldChar w:fldCharType="separate"/>
        </w:r>
        <w:r w:rsidRPr="00F878D4">
          <w:rPr>
            <w:rFonts w:ascii="Arial" w:hAnsi="Arial" w:cs="Arial"/>
            <w:noProof/>
          </w:rPr>
          <w:t>2</w:t>
        </w:r>
        <w:r w:rsidRPr="00F878D4">
          <w:rPr>
            <w:rFonts w:ascii="Arial" w:hAnsi="Arial" w:cs="Arial"/>
            <w:noProof/>
          </w:rPr>
          <w:fldChar w:fldCharType="end"/>
        </w:r>
      </w:p>
    </w:sdtContent>
  </w:sdt>
  <w:p w14:paraId="2910511F" w14:textId="77777777" w:rsidR="00F878D4" w:rsidRDefault="00F8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59257"/>
      <w:docPartObj>
        <w:docPartGallery w:val="Page Numbers (Bottom of Page)"/>
        <w:docPartUnique/>
      </w:docPartObj>
    </w:sdtPr>
    <w:sdtEndPr>
      <w:rPr>
        <w:rFonts w:ascii="Arial" w:hAnsi="Arial" w:cs="Arial"/>
        <w:noProof/>
        <w:sz w:val="24"/>
        <w:szCs w:val="24"/>
      </w:rPr>
    </w:sdtEndPr>
    <w:sdtContent>
      <w:p w14:paraId="7EDFF14F" w14:textId="19C6FF25" w:rsidR="00F957C2" w:rsidRPr="007342FB" w:rsidRDefault="00F957C2">
        <w:pPr>
          <w:pStyle w:val="Footer"/>
          <w:jc w:val="center"/>
          <w:rPr>
            <w:rFonts w:ascii="Arial" w:hAnsi="Arial" w:cs="Arial"/>
          </w:rPr>
        </w:pPr>
        <w:r w:rsidRPr="007342FB">
          <w:rPr>
            <w:rFonts w:ascii="Arial" w:hAnsi="Arial" w:cs="Arial"/>
          </w:rPr>
          <w:fldChar w:fldCharType="begin"/>
        </w:r>
        <w:r w:rsidRPr="007342FB">
          <w:rPr>
            <w:rFonts w:ascii="Arial" w:hAnsi="Arial" w:cs="Arial"/>
          </w:rPr>
          <w:instrText xml:space="preserve"> PAGE   \* MERGEFORMAT </w:instrText>
        </w:r>
        <w:r w:rsidRPr="007342FB">
          <w:rPr>
            <w:rFonts w:ascii="Arial" w:hAnsi="Arial" w:cs="Arial"/>
          </w:rPr>
          <w:fldChar w:fldCharType="separate"/>
        </w:r>
        <w:r w:rsidRPr="007342FB">
          <w:rPr>
            <w:rFonts w:ascii="Arial" w:hAnsi="Arial" w:cs="Arial"/>
            <w:noProof/>
          </w:rPr>
          <w:t>2</w:t>
        </w:r>
        <w:r w:rsidRPr="007342FB">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36296"/>
      <w:docPartObj>
        <w:docPartGallery w:val="Page Numbers (Bottom of Page)"/>
        <w:docPartUnique/>
      </w:docPartObj>
    </w:sdtPr>
    <w:sdtEndPr>
      <w:rPr>
        <w:rFonts w:ascii="Arial" w:hAnsi="Arial" w:cs="Arial"/>
        <w:noProof/>
      </w:rPr>
    </w:sdtEndPr>
    <w:sdtContent>
      <w:p w14:paraId="33F95FDA" w14:textId="0DA401FE" w:rsidR="00EA487D" w:rsidRPr="007342FB" w:rsidRDefault="007342FB" w:rsidP="007342FB">
        <w:pPr>
          <w:pStyle w:val="Footer"/>
          <w:jc w:val="center"/>
          <w:rPr>
            <w:rFonts w:ascii="Arial" w:hAnsi="Arial" w:cs="Arial"/>
          </w:rPr>
        </w:pPr>
        <w:r w:rsidRPr="007342FB">
          <w:rPr>
            <w:rFonts w:ascii="Arial" w:hAnsi="Arial" w:cs="Arial"/>
          </w:rPr>
          <w:fldChar w:fldCharType="begin"/>
        </w:r>
        <w:r w:rsidRPr="007342FB">
          <w:rPr>
            <w:rFonts w:ascii="Arial" w:hAnsi="Arial" w:cs="Arial"/>
          </w:rPr>
          <w:instrText xml:space="preserve"> PAGE   \* MERGEFORMAT </w:instrText>
        </w:r>
        <w:r w:rsidRPr="007342FB">
          <w:rPr>
            <w:rFonts w:ascii="Arial" w:hAnsi="Arial" w:cs="Arial"/>
          </w:rPr>
          <w:fldChar w:fldCharType="separate"/>
        </w:r>
        <w:r w:rsidRPr="007342FB">
          <w:rPr>
            <w:rFonts w:ascii="Arial" w:hAnsi="Arial" w:cs="Arial"/>
            <w:noProof/>
          </w:rPr>
          <w:t>2</w:t>
        </w:r>
        <w:r w:rsidRPr="007342FB">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420744"/>
      <w:docPartObj>
        <w:docPartGallery w:val="Page Numbers (Bottom of Page)"/>
        <w:docPartUnique/>
      </w:docPartObj>
    </w:sdtPr>
    <w:sdtEndPr>
      <w:rPr>
        <w:rFonts w:ascii="Arial" w:hAnsi="Arial" w:cs="Arial"/>
        <w:noProof/>
      </w:rPr>
    </w:sdtEndPr>
    <w:sdtContent>
      <w:p w14:paraId="68FFC96C" w14:textId="07376FC5" w:rsidR="00EA487D" w:rsidRPr="005969F3" w:rsidRDefault="005969F3" w:rsidP="005969F3">
        <w:pPr>
          <w:pStyle w:val="Footer"/>
          <w:jc w:val="center"/>
          <w:rPr>
            <w:rFonts w:ascii="Arial" w:hAnsi="Arial" w:cs="Arial"/>
          </w:rPr>
        </w:pPr>
        <w:r w:rsidRPr="005969F3">
          <w:rPr>
            <w:rFonts w:ascii="Arial" w:hAnsi="Arial" w:cs="Arial"/>
          </w:rPr>
          <w:fldChar w:fldCharType="begin"/>
        </w:r>
        <w:r w:rsidRPr="005969F3">
          <w:rPr>
            <w:rFonts w:ascii="Arial" w:hAnsi="Arial" w:cs="Arial"/>
          </w:rPr>
          <w:instrText xml:space="preserve"> PAGE   \* MERGEFORMAT </w:instrText>
        </w:r>
        <w:r w:rsidRPr="005969F3">
          <w:rPr>
            <w:rFonts w:ascii="Arial" w:hAnsi="Arial" w:cs="Arial"/>
          </w:rPr>
          <w:fldChar w:fldCharType="separate"/>
        </w:r>
        <w:r w:rsidRPr="005969F3">
          <w:rPr>
            <w:rFonts w:ascii="Arial" w:hAnsi="Arial" w:cs="Arial"/>
            <w:noProof/>
          </w:rPr>
          <w:t>2</w:t>
        </w:r>
        <w:r w:rsidRPr="005969F3">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717460"/>
      <w:docPartObj>
        <w:docPartGallery w:val="Page Numbers (Bottom of Page)"/>
        <w:docPartUnique/>
      </w:docPartObj>
    </w:sdtPr>
    <w:sdtEndPr>
      <w:rPr>
        <w:noProof/>
      </w:rPr>
    </w:sdtEndPr>
    <w:sdtContent>
      <w:p w14:paraId="12991767" w14:textId="47BBC276" w:rsidR="00EA487D" w:rsidRDefault="005969F3" w:rsidP="005969F3">
        <w:pPr>
          <w:pStyle w:val="Footer"/>
          <w:jc w:val="center"/>
        </w:pPr>
        <w:r w:rsidRPr="005969F3">
          <w:rPr>
            <w:rFonts w:ascii="Arial" w:hAnsi="Arial" w:cs="Arial"/>
          </w:rPr>
          <w:fldChar w:fldCharType="begin"/>
        </w:r>
        <w:r w:rsidRPr="005969F3">
          <w:rPr>
            <w:rFonts w:ascii="Arial" w:hAnsi="Arial" w:cs="Arial"/>
          </w:rPr>
          <w:instrText xml:space="preserve"> PAGE   \* MERGEFORMAT </w:instrText>
        </w:r>
        <w:r w:rsidRPr="005969F3">
          <w:rPr>
            <w:rFonts w:ascii="Arial" w:hAnsi="Arial" w:cs="Arial"/>
          </w:rPr>
          <w:fldChar w:fldCharType="separate"/>
        </w:r>
        <w:r w:rsidRPr="005969F3">
          <w:rPr>
            <w:rFonts w:ascii="Arial" w:hAnsi="Arial" w:cs="Arial"/>
            <w:noProof/>
          </w:rPr>
          <w:t>2</w:t>
        </w:r>
        <w:r w:rsidRPr="005969F3">
          <w:rPr>
            <w:rFonts w:ascii="Arial" w:hAnsi="Arial" w:cs="Arial"/>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02207930"/>
      <w:docPartObj>
        <w:docPartGallery w:val="Page Numbers (Bottom of Page)"/>
        <w:docPartUnique/>
      </w:docPartObj>
    </w:sdtPr>
    <w:sdtEndPr>
      <w:rPr>
        <w:noProof/>
      </w:rPr>
    </w:sdtEndPr>
    <w:sdtContent>
      <w:p w14:paraId="3108F967" w14:textId="204DF35A" w:rsidR="00EA487D" w:rsidRPr="005969F3" w:rsidRDefault="005969F3" w:rsidP="005969F3">
        <w:pPr>
          <w:pStyle w:val="Footer"/>
          <w:jc w:val="center"/>
          <w:rPr>
            <w:rFonts w:ascii="Arial" w:hAnsi="Arial" w:cs="Arial"/>
          </w:rPr>
        </w:pPr>
        <w:r w:rsidRPr="005969F3">
          <w:rPr>
            <w:rFonts w:ascii="Arial" w:hAnsi="Arial" w:cs="Arial"/>
          </w:rPr>
          <w:fldChar w:fldCharType="begin"/>
        </w:r>
        <w:r w:rsidRPr="005969F3">
          <w:rPr>
            <w:rFonts w:ascii="Arial" w:hAnsi="Arial" w:cs="Arial"/>
          </w:rPr>
          <w:instrText xml:space="preserve"> PAGE   \* MERGEFORMAT </w:instrText>
        </w:r>
        <w:r w:rsidRPr="005969F3">
          <w:rPr>
            <w:rFonts w:ascii="Arial" w:hAnsi="Arial" w:cs="Arial"/>
          </w:rPr>
          <w:fldChar w:fldCharType="separate"/>
        </w:r>
        <w:r w:rsidRPr="005969F3">
          <w:rPr>
            <w:rFonts w:ascii="Arial" w:hAnsi="Arial" w:cs="Arial"/>
            <w:noProof/>
          </w:rPr>
          <w:t>2</w:t>
        </w:r>
        <w:r w:rsidRPr="005969F3">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EBC7F" w14:textId="77777777" w:rsidR="00CB2BB1" w:rsidRDefault="00CB2BB1" w:rsidP="00235B06">
      <w:pPr>
        <w:spacing w:after="0" w:line="240" w:lineRule="auto"/>
      </w:pPr>
      <w:r>
        <w:separator/>
      </w:r>
    </w:p>
  </w:footnote>
  <w:footnote w:type="continuationSeparator" w:id="0">
    <w:p w14:paraId="52194129" w14:textId="77777777" w:rsidR="00CB2BB1" w:rsidRDefault="00CB2BB1" w:rsidP="00235B06">
      <w:pPr>
        <w:spacing w:after="0" w:line="240" w:lineRule="auto"/>
      </w:pPr>
      <w:r>
        <w:continuationSeparator/>
      </w:r>
    </w:p>
  </w:footnote>
  <w:footnote w:type="continuationNotice" w:id="1">
    <w:p w14:paraId="5D57C42C" w14:textId="77777777" w:rsidR="00CB2BB1" w:rsidRDefault="00CB2BB1">
      <w:pPr>
        <w:spacing w:after="0" w:line="240" w:lineRule="auto"/>
      </w:pPr>
    </w:p>
  </w:footnote>
  <w:footnote w:id="2">
    <w:p w14:paraId="528B50AF" w14:textId="77777777" w:rsidR="00EA487D" w:rsidRPr="00342AA1" w:rsidRDefault="00EA487D" w:rsidP="006A250A">
      <w:pPr>
        <w:pStyle w:val="FootnoteText"/>
        <w:ind w:left="72" w:hanging="72"/>
        <w:rPr>
          <w:rFonts w:ascii="Arial" w:hAnsi="Arial" w:cs="Arial"/>
        </w:rPr>
      </w:pPr>
      <w:r w:rsidRPr="00342AA1">
        <w:rPr>
          <w:rStyle w:val="FootnoteReference"/>
          <w:rFonts w:ascii="Arial" w:hAnsi="Arial" w:cs="Arial"/>
        </w:rPr>
        <w:footnoteRef/>
      </w:r>
      <w:r>
        <w:rPr>
          <w:rFonts w:ascii="Arial" w:hAnsi="Arial" w:cs="Arial"/>
        </w:rPr>
        <w:t xml:space="preserve"> </w:t>
      </w:r>
      <w:hyperlink r:id="rId1" w:history="1">
        <w:r w:rsidRPr="00342AA1">
          <w:rPr>
            <w:rStyle w:val="Hyperlink"/>
            <w:rFonts w:ascii="Arial" w:hAnsi="Arial" w:cs="Arial"/>
          </w:rPr>
          <w:t>Language Usage Survey</w:t>
        </w:r>
      </w:hyperlink>
      <w:r w:rsidRPr="00342AA1">
        <w:rPr>
          <w:rStyle w:val="Hyperlink"/>
          <w:rFonts w:ascii="Arial" w:hAnsi="Arial" w:cs="Arial"/>
        </w:rPr>
        <w:t>: http://education.ohio.gov/getattachment/Topics/Other-Resources/English-Learners/ELL-Guidelines/Guidelines-for-the-Identification-and-Assessment-o/Appendix-A-Language-Usage-Survey.pdf.aspx?lang=en-US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50E6" w14:textId="77777777" w:rsidR="00EA487D" w:rsidRDefault="00EA487D" w:rsidP="006A250A">
    <w:pPr>
      <w:pStyle w:val="Header"/>
      <w:jc w:val="right"/>
    </w:pPr>
  </w:p>
  <w:p w14:paraId="16AE8B48" w14:textId="77777777" w:rsidR="00EA487D" w:rsidRDefault="00EA487D">
    <w:pPr>
      <w:pStyle w:val="Header"/>
    </w:pPr>
  </w:p>
  <w:p w14:paraId="41220938" w14:textId="77777777" w:rsidR="00EA487D" w:rsidRDefault="00EA487D">
    <w:pPr>
      <w:pStyle w:val="Header"/>
      <w:rPr>
        <w:rFonts w:ascii="Proxima Nova Regular" w:hAnsi="Proxima Nova Regular"/>
        <w:noProof/>
        <w:color w:val="404040" w:themeColor="text1" w:themeTint="BF"/>
        <w:sz w:val="20"/>
      </w:rPr>
    </w:pPr>
  </w:p>
  <w:p w14:paraId="51C88ECC" w14:textId="77777777" w:rsidR="00EA487D" w:rsidRDefault="00EA4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BB52" w14:textId="066E9FA9" w:rsidR="00EA487D" w:rsidRDefault="00EA487D" w:rsidP="00ED3EE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137E" w14:textId="0BCA5551" w:rsidR="00EA487D" w:rsidRDefault="00EA487D" w:rsidP="00ED3EE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21A"/>
    <w:multiLevelType w:val="multilevel"/>
    <w:tmpl w:val="40A8C6E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BF5FEF"/>
    <w:multiLevelType w:val="hybridMultilevel"/>
    <w:tmpl w:val="9C4827BC"/>
    <w:lvl w:ilvl="0" w:tplc="A920DDDA">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46BAC"/>
    <w:multiLevelType w:val="hybridMultilevel"/>
    <w:tmpl w:val="DC1A680C"/>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9F739A"/>
    <w:multiLevelType w:val="multilevel"/>
    <w:tmpl w:val="6BD2BF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E90683"/>
    <w:multiLevelType w:val="hybridMultilevel"/>
    <w:tmpl w:val="F0C8AB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05214F"/>
    <w:multiLevelType w:val="hybridMultilevel"/>
    <w:tmpl w:val="2066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428EA"/>
    <w:multiLevelType w:val="hybridMultilevel"/>
    <w:tmpl w:val="A3D24A82"/>
    <w:lvl w:ilvl="0" w:tplc="F20C6CE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D5D0A"/>
    <w:multiLevelType w:val="hybridMultilevel"/>
    <w:tmpl w:val="2446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EB1E4F"/>
    <w:multiLevelType w:val="hybridMultilevel"/>
    <w:tmpl w:val="0ADC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5D5127"/>
    <w:multiLevelType w:val="multilevel"/>
    <w:tmpl w:val="02B64CB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2730A5"/>
    <w:multiLevelType w:val="hybridMultilevel"/>
    <w:tmpl w:val="8714ADD0"/>
    <w:lvl w:ilvl="0" w:tplc="7F8A64D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BF2EC3"/>
    <w:multiLevelType w:val="multilevel"/>
    <w:tmpl w:val="6F50AE4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D54D77"/>
    <w:multiLevelType w:val="hybridMultilevel"/>
    <w:tmpl w:val="314A47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805D98"/>
    <w:multiLevelType w:val="hybridMultilevel"/>
    <w:tmpl w:val="935E2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7E66B7"/>
    <w:multiLevelType w:val="multilevel"/>
    <w:tmpl w:val="40A8C6E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421F02"/>
    <w:multiLevelType w:val="hybridMultilevel"/>
    <w:tmpl w:val="3492118E"/>
    <w:lvl w:ilvl="0" w:tplc="8306DC0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7F343D"/>
    <w:multiLevelType w:val="hybridMultilevel"/>
    <w:tmpl w:val="7148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791ACD"/>
    <w:multiLevelType w:val="hybridMultilevel"/>
    <w:tmpl w:val="AC98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B614A4"/>
    <w:multiLevelType w:val="hybridMultilevel"/>
    <w:tmpl w:val="31642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F5094A"/>
    <w:multiLevelType w:val="hybridMultilevel"/>
    <w:tmpl w:val="1AD48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53357D"/>
    <w:multiLevelType w:val="hybridMultilevel"/>
    <w:tmpl w:val="84CE6520"/>
    <w:lvl w:ilvl="0" w:tplc="F9DAADF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885B8F"/>
    <w:multiLevelType w:val="multilevel"/>
    <w:tmpl w:val="951605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FD96C9C"/>
    <w:multiLevelType w:val="hybridMultilevel"/>
    <w:tmpl w:val="D87C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0356F2"/>
    <w:multiLevelType w:val="hybridMultilevel"/>
    <w:tmpl w:val="7C0C4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342C97"/>
    <w:multiLevelType w:val="hybridMultilevel"/>
    <w:tmpl w:val="83BAFFEC"/>
    <w:lvl w:ilvl="0" w:tplc="BA92E7EA">
      <w:start w:val="1"/>
      <w:numFmt w:val="decimal"/>
      <w:lvlText w:val="%1."/>
      <w:lvlJc w:val="left"/>
      <w:pPr>
        <w:ind w:left="720" w:hanging="360"/>
      </w:pPr>
      <w:rPr>
        <w:b w:val="0"/>
        <w:b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4E7714"/>
    <w:multiLevelType w:val="multilevel"/>
    <w:tmpl w:val="EBF811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6879F7"/>
    <w:multiLevelType w:val="multilevel"/>
    <w:tmpl w:val="E702B65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2311BE"/>
    <w:multiLevelType w:val="hybridMultilevel"/>
    <w:tmpl w:val="5002F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EC23B9"/>
    <w:multiLevelType w:val="hybridMultilevel"/>
    <w:tmpl w:val="75C8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7B5CC2"/>
    <w:multiLevelType w:val="hybridMultilevel"/>
    <w:tmpl w:val="6F2EB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9E23CD"/>
    <w:multiLevelType w:val="hybridMultilevel"/>
    <w:tmpl w:val="3D02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1D0998"/>
    <w:multiLevelType w:val="hybridMultilevel"/>
    <w:tmpl w:val="F3FA5E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004151"/>
    <w:multiLevelType w:val="multilevel"/>
    <w:tmpl w:val="DF80B8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E8015FD"/>
    <w:multiLevelType w:val="multilevel"/>
    <w:tmpl w:val="02B64CB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F5A5AD5"/>
    <w:multiLevelType w:val="multilevel"/>
    <w:tmpl w:val="5B74CE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F755F20"/>
    <w:multiLevelType w:val="multilevel"/>
    <w:tmpl w:val="40A8C6E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F8B27AB"/>
    <w:multiLevelType w:val="hybridMultilevel"/>
    <w:tmpl w:val="EB72330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0281FEC"/>
    <w:multiLevelType w:val="hybridMultilevel"/>
    <w:tmpl w:val="998C0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D26D28"/>
    <w:multiLevelType w:val="hybridMultilevel"/>
    <w:tmpl w:val="B67E78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E80C68"/>
    <w:multiLevelType w:val="multilevel"/>
    <w:tmpl w:val="2708D0D6"/>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4282245"/>
    <w:multiLevelType w:val="hybridMultilevel"/>
    <w:tmpl w:val="42562A1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9A0BC8"/>
    <w:multiLevelType w:val="multilevel"/>
    <w:tmpl w:val="E702B65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6D5353F"/>
    <w:multiLevelType w:val="multilevel"/>
    <w:tmpl w:val="B9660FB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7835F04"/>
    <w:multiLevelType w:val="hybridMultilevel"/>
    <w:tmpl w:val="B40E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B269F1"/>
    <w:multiLevelType w:val="hybridMultilevel"/>
    <w:tmpl w:val="442A5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071078"/>
    <w:multiLevelType w:val="hybridMultilevel"/>
    <w:tmpl w:val="DFBE13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388338FC"/>
    <w:multiLevelType w:val="hybridMultilevel"/>
    <w:tmpl w:val="B870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090945"/>
    <w:multiLevelType w:val="hybridMultilevel"/>
    <w:tmpl w:val="F522C60C"/>
    <w:lvl w:ilvl="0" w:tplc="39409E7C">
      <w:start w:val="1"/>
      <w:numFmt w:val="decimal"/>
      <w:lvlText w:val="%1."/>
      <w:lvlJc w:val="left"/>
      <w:pPr>
        <w:ind w:left="360" w:hanging="360"/>
      </w:pPr>
      <w:rPr>
        <w:rFonts w:ascii="Arial" w:hAnsi="Arial" w:cs="Arial" w:hint="default"/>
        <w:b/>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FC3DE1"/>
    <w:multiLevelType w:val="hybridMultilevel"/>
    <w:tmpl w:val="1CAE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797159"/>
    <w:multiLevelType w:val="multilevel"/>
    <w:tmpl w:val="E702B65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EFB6674"/>
    <w:multiLevelType w:val="hybridMultilevel"/>
    <w:tmpl w:val="811A571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FF56267"/>
    <w:multiLevelType w:val="hybridMultilevel"/>
    <w:tmpl w:val="AA22621C"/>
    <w:lvl w:ilvl="0" w:tplc="530A3F54">
      <w:start w:val="1"/>
      <w:numFmt w:val="bullet"/>
      <w:lvlText w:val=""/>
      <w:lvlJc w:val="left"/>
      <w:pPr>
        <w:ind w:left="630" w:hanging="360"/>
      </w:pPr>
      <w:rPr>
        <w:rFonts w:ascii="Symbol" w:hAnsi="Symbol" w:hint="default"/>
        <w:b/>
        <w:i w:val="0"/>
        <w:color w:val="C00000"/>
        <w:sz w:val="7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2" w15:restartNumberingAfterBreak="0">
    <w:nsid w:val="41411E4E"/>
    <w:multiLevelType w:val="hybridMultilevel"/>
    <w:tmpl w:val="964A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7C0700"/>
    <w:multiLevelType w:val="hybridMultilevel"/>
    <w:tmpl w:val="84F2D9D6"/>
    <w:lvl w:ilvl="0" w:tplc="C1349D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C57191"/>
    <w:multiLevelType w:val="hybridMultilevel"/>
    <w:tmpl w:val="8C841866"/>
    <w:lvl w:ilvl="0" w:tplc="18500880">
      <w:start w:val="33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22C459C"/>
    <w:multiLevelType w:val="hybridMultilevel"/>
    <w:tmpl w:val="24C04E5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24355D1"/>
    <w:multiLevelType w:val="multilevel"/>
    <w:tmpl w:val="F0F6D5D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2A86F00"/>
    <w:multiLevelType w:val="hybridMultilevel"/>
    <w:tmpl w:val="1ECC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181EB7"/>
    <w:multiLevelType w:val="multilevel"/>
    <w:tmpl w:val="E702B65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582594F"/>
    <w:multiLevelType w:val="multilevel"/>
    <w:tmpl w:val="40A8C6E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A4032A9"/>
    <w:multiLevelType w:val="hybridMultilevel"/>
    <w:tmpl w:val="6D56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044A60"/>
    <w:multiLevelType w:val="hybridMultilevel"/>
    <w:tmpl w:val="B4D01AEE"/>
    <w:lvl w:ilvl="0" w:tplc="5AEC789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B921E7"/>
    <w:multiLevelType w:val="hybridMultilevel"/>
    <w:tmpl w:val="01381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C25B47"/>
    <w:multiLevelType w:val="hybridMultilevel"/>
    <w:tmpl w:val="019A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E33F78"/>
    <w:multiLevelType w:val="multilevel"/>
    <w:tmpl w:val="E6226CBC"/>
    <w:styleLink w:val="CurrentList1"/>
    <w:lvl w:ilvl="0">
      <w:start w:val="1"/>
      <w:numFmt w:val="bullet"/>
      <w:lvlText w:val=""/>
      <w:lvlJc w:val="left"/>
      <w:pPr>
        <w:ind w:left="630" w:hanging="360"/>
      </w:pPr>
      <w:rPr>
        <w:rFonts w:ascii="Symbol" w:hAnsi="Symbol" w:hint="default"/>
        <w:b/>
        <w:i w:val="0"/>
        <w:color w:val="C00000"/>
        <w:sz w:val="72"/>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65" w15:restartNumberingAfterBreak="0">
    <w:nsid w:val="52EF5069"/>
    <w:multiLevelType w:val="hybridMultilevel"/>
    <w:tmpl w:val="2760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0C4370"/>
    <w:multiLevelType w:val="hybridMultilevel"/>
    <w:tmpl w:val="D304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C45898"/>
    <w:multiLevelType w:val="hybridMultilevel"/>
    <w:tmpl w:val="27BA5D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7AC3CE0"/>
    <w:multiLevelType w:val="hybridMultilevel"/>
    <w:tmpl w:val="1A66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7CE4032"/>
    <w:multiLevelType w:val="hybridMultilevel"/>
    <w:tmpl w:val="FDA42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8AB5076"/>
    <w:multiLevelType w:val="hybridMultilevel"/>
    <w:tmpl w:val="1E70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954329D"/>
    <w:multiLevelType w:val="hybridMultilevel"/>
    <w:tmpl w:val="8CB0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5676CE"/>
    <w:multiLevelType w:val="hybridMultilevel"/>
    <w:tmpl w:val="2CB8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9694FBC"/>
    <w:multiLevelType w:val="hybridMultilevel"/>
    <w:tmpl w:val="685E4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9CC305B"/>
    <w:multiLevelType w:val="hybridMultilevel"/>
    <w:tmpl w:val="97F2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A5A7061"/>
    <w:multiLevelType w:val="hybridMultilevel"/>
    <w:tmpl w:val="1996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2B3E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5D70597D"/>
    <w:multiLevelType w:val="hybridMultilevel"/>
    <w:tmpl w:val="94D4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1A54C4"/>
    <w:multiLevelType w:val="hybridMultilevel"/>
    <w:tmpl w:val="74984770"/>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14A0CEC"/>
    <w:multiLevelType w:val="hybridMultilevel"/>
    <w:tmpl w:val="DB6C656E"/>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18859E5"/>
    <w:multiLevelType w:val="multilevel"/>
    <w:tmpl w:val="E5E64E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1E73025"/>
    <w:multiLevelType w:val="multilevel"/>
    <w:tmpl w:val="E702B65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37B2A22"/>
    <w:multiLevelType w:val="hybridMultilevel"/>
    <w:tmpl w:val="19A6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4960AD0"/>
    <w:multiLevelType w:val="hybridMultilevel"/>
    <w:tmpl w:val="FA64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5B06D6B"/>
    <w:multiLevelType w:val="hybridMultilevel"/>
    <w:tmpl w:val="AE0A4A70"/>
    <w:lvl w:ilvl="0" w:tplc="30BC194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86478A"/>
    <w:multiLevelType w:val="hybridMultilevel"/>
    <w:tmpl w:val="40FE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50653B"/>
    <w:multiLevelType w:val="hybridMultilevel"/>
    <w:tmpl w:val="BB0A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D772AE"/>
    <w:multiLevelType w:val="hybridMultilevel"/>
    <w:tmpl w:val="36943EDC"/>
    <w:lvl w:ilvl="0" w:tplc="E3027374">
      <w:start w:val="1"/>
      <w:numFmt w:val="bullet"/>
      <w:lvlText w:val=""/>
      <w:lvlJc w:val="left"/>
      <w:pPr>
        <w:ind w:left="720" w:hanging="360"/>
      </w:pPr>
      <w:rPr>
        <w:rFonts w:ascii="Symbol" w:hAnsi="Symbol" w:hint="default"/>
        <w:b/>
        <w:i w:val="0"/>
        <w:color w:val="auto"/>
        <w:sz w:val="36"/>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C303369"/>
    <w:multiLevelType w:val="hybridMultilevel"/>
    <w:tmpl w:val="13DC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32320A"/>
    <w:multiLevelType w:val="multilevel"/>
    <w:tmpl w:val="2708D0D6"/>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6FD471AD"/>
    <w:multiLevelType w:val="multilevel"/>
    <w:tmpl w:val="E702B65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3FC5C2F"/>
    <w:multiLevelType w:val="hybridMultilevel"/>
    <w:tmpl w:val="9EAA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56E60BC"/>
    <w:multiLevelType w:val="hybridMultilevel"/>
    <w:tmpl w:val="88BE4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7222BD8"/>
    <w:multiLevelType w:val="hybridMultilevel"/>
    <w:tmpl w:val="6ADC0CC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8DA1E12"/>
    <w:multiLevelType w:val="hybridMultilevel"/>
    <w:tmpl w:val="AE32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AB12167"/>
    <w:multiLevelType w:val="hybridMultilevel"/>
    <w:tmpl w:val="26CA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704B4D"/>
    <w:multiLevelType w:val="hybridMultilevel"/>
    <w:tmpl w:val="15106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4540BD"/>
    <w:multiLevelType w:val="hybridMultilevel"/>
    <w:tmpl w:val="C1962F08"/>
    <w:lvl w:ilvl="0" w:tplc="FFFFFFFF">
      <w:start w:val="1"/>
      <w:numFmt w:val="decimal"/>
      <w:lvlText w:val="%1."/>
      <w:lvlJc w:val="left"/>
      <w:pPr>
        <w:ind w:left="720" w:hanging="360"/>
      </w:pPr>
      <w:rPr>
        <w:b w:val="0"/>
        <w:bCs/>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F386E30"/>
    <w:multiLevelType w:val="hybridMultilevel"/>
    <w:tmpl w:val="FDD0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FE1488"/>
    <w:multiLevelType w:val="hybridMultilevel"/>
    <w:tmpl w:val="B9C2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511691">
    <w:abstractNumId w:val="14"/>
  </w:num>
  <w:num w:numId="2" w16cid:durableId="1961108016">
    <w:abstractNumId w:val="76"/>
  </w:num>
  <w:num w:numId="3" w16cid:durableId="1403066033">
    <w:abstractNumId w:val="9"/>
  </w:num>
  <w:num w:numId="4" w16cid:durableId="1275403231">
    <w:abstractNumId w:val="25"/>
  </w:num>
  <w:num w:numId="5" w16cid:durableId="1711224659">
    <w:abstractNumId w:val="33"/>
  </w:num>
  <w:num w:numId="6" w16cid:durableId="782960986">
    <w:abstractNumId w:val="41"/>
  </w:num>
  <w:num w:numId="7" w16cid:durableId="1999654879">
    <w:abstractNumId w:val="18"/>
  </w:num>
  <w:num w:numId="8" w16cid:durableId="1983074108">
    <w:abstractNumId w:val="35"/>
  </w:num>
  <w:num w:numId="9" w16cid:durableId="1804075084">
    <w:abstractNumId w:val="34"/>
  </w:num>
  <w:num w:numId="10" w16cid:durableId="561477938">
    <w:abstractNumId w:val="59"/>
  </w:num>
  <w:num w:numId="11" w16cid:durableId="1177043146">
    <w:abstractNumId w:val="0"/>
  </w:num>
  <w:num w:numId="12" w16cid:durableId="1065645682">
    <w:abstractNumId w:val="32"/>
  </w:num>
  <w:num w:numId="13" w16cid:durableId="1248922770">
    <w:abstractNumId w:val="89"/>
  </w:num>
  <w:num w:numId="14" w16cid:durableId="2022002343">
    <w:abstractNumId w:val="39"/>
  </w:num>
  <w:num w:numId="15" w16cid:durableId="818154035">
    <w:abstractNumId w:val="56"/>
  </w:num>
  <w:num w:numId="16" w16cid:durableId="1952391194">
    <w:abstractNumId w:val="42"/>
  </w:num>
  <w:num w:numId="17" w16cid:durableId="999188261">
    <w:abstractNumId w:val="11"/>
  </w:num>
  <w:num w:numId="18" w16cid:durableId="1371760604">
    <w:abstractNumId w:val="80"/>
  </w:num>
  <w:num w:numId="19" w16cid:durableId="1129862482">
    <w:abstractNumId w:val="49"/>
  </w:num>
  <w:num w:numId="20" w16cid:durableId="1721175479">
    <w:abstractNumId w:val="26"/>
  </w:num>
  <w:num w:numId="21" w16cid:durableId="1769498004">
    <w:abstractNumId w:val="58"/>
  </w:num>
  <w:num w:numId="22" w16cid:durableId="729840008">
    <w:abstractNumId w:val="81"/>
  </w:num>
  <w:num w:numId="23" w16cid:durableId="827095609">
    <w:abstractNumId w:val="90"/>
  </w:num>
  <w:num w:numId="24" w16cid:durableId="554662311">
    <w:abstractNumId w:val="50"/>
  </w:num>
  <w:num w:numId="25" w16cid:durableId="1509514173">
    <w:abstractNumId w:val="37"/>
  </w:num>
  <w:num w:numId="26" w16cid:durableId="621768042">
    <w:abstractNumId w:val="44"/>
  </w:num>
  <w:num w:numId="27" w16cid:durableId="961764181">
    <w:abstractNumId w:val="13"/>
  </w:num>
  <w:num w:numId="28" w16cid:durableId="486092853">
    <w:abstractNumId w:val="96"/>
  </w:num>
  <w:num w:numId="29" w16cid:durableId="247811133">
    <w:abstractNumId w:val="15"/>
  </w:num>
  <w:num w:numId="30" w16cid:durableId="2003384069">
    <w:abstractNumId w:val="3"/>
  </w:num>
  <w:num w:numId="31" w16cid:durableId="1840151148">
    <w:abstractNumId w:val="21"/>
  </w:num>
  <w:num w:numId="32" w16cid:durableId="1693140834">
    <w:abstractNumId w:val="23"/>
  </w:num>
  <w:num w:numId="33" w16cid:durableId="989594417">
    <w:abstractNumId w:val="19"/>
  </w:num>
  <w:num w:numId="34" w16cid:durableId="528228167">
    <w:abstractNumId w:val="94"/>
  </w:num>
  <w:num w:numId="35" w16cid:durableId="634606594">
    <w:abstractNumId w:val="22"/>
  </w:num>
  <w:num w:numId="36" w16cid:durableId="215238805">
    <w:abstractNumId w:val="77"/>
  </w:num>
  <w:num w:numId="37" w16cid:durableId="1292008617">
    <w:abstractNumId w:val="60"/>
  </w:num>
  <w:num w:numId="38" w16cid:durableId="1124956802">
    <w:abstractNumId w:val="6"/>
  </w:num>
  <w:num w:numId="39" w16cid:durableId="284385935">
    <w:abstractNumId w:val="84"/>
  </w:num>
  <w:num w:numId="40" w16cid:durableId="1603879649">
    <w:abstractNumId w:val="52"/>
  </w:num>
  <w:num w:numId="41" w16cid:durableId="1859005572">
    <w:abstractNumId w:val="30"/>
  </w:num>
  <w:num w:numId="42" w16cid:durableId="2104102826">
    <w:abstractNumId w:val="95"/>
  </w:num>
  <w:num w:numId="43" w16cid:durableId="381945917">
    <w:abstractNumId w:val="16"/>
  </w:num>
  <w:num w:numId="44" w16cid:durableId="1338456291">
    <w:abstractNumId w:val="57"/>
  </w:num>
  <w:num w:numId="45" w16cid:durableId="370761514">
    <w:abstractNumId w:val="83"/>
  </w:num>
  <w:num w:numId="46" w16cid:durableId="249462664">
    <w:abstractNumId w:val="75"/>
  </w:num>
  <w:num w:numId="47" w16cid:durableId="1798991409">
    <w:abstractNumId w:val="8"/>
  </w:num>
  <w:num w:numId="48" w16cid:durableId="553977774">
    <w:abstractNumId w:val="20"/>
  </w:num>
  <w:num w:numId="49" w16cid:durableId="1202209862">
    <w:abstractNumId w:val="61"/>
  </w:num>
  <w:num w:numId="50" w16cid:durableId="2075853057">
    <w:abstractNumId w:val="62"/>
  </w:num>
  <w:num w:numId="51" w16cid:durableId="924072761">
    <w:abstractNumId w:val="40"/>
  </w:num>
  <w:num w:numId="52" w16cid:durableId="652608366">
    <w:abstractNumId w:val="27"/>
  </w:num>
  <w:num w:numId="53" w16cid:durableId="1189417879">
    <w:abstractNumId w:val="73"/>
  </w:num>
  <w:num w:numId="54" w16cid:durableId="789976564">
    <w:abstractNumId w:val="79"/>
  </w:num>
  <w:num w:numId="55" w16cid:durableId="1498156919">
    <w:abstractNumId w:val="74"/>
  </w:num>
  <w:num w:numId="56" w16cid:durableId="1994019830">
    <w:abstractNumId w:val="99"/>
  </w:num>
  <w:num w:numId="57" w16cid:durableId="1398749139">
    <w:abstractNumId w:val="7"/>
  </w:num>
  <w:num w:numId="58" w16cid:durableId="1559197449">
    <w:abstractNumId w:val="5"/>
  </w:num>
  <w:num w:numId="59" w16cid:durableId="1878276795">
    <w:abstractNumId w:val="68"/>
  </w:num>
  <w:num w:numId="60" w16cid:durableId="1398092566">
    <w:abstractNumId w:val="48"/>
  </w:num>
  <w:num w:numId="61" w16cid:durableId="52117454">
    <w:abstractNumId w:val="43"/>
  </w:num>
  <w:num w:numId="62" w16cid:durableId="27797129">
    <w:abstractNumId w:val="63"/>
  </w:num>
  <w:num w:numId="63" w16cid:durableId="127208977">
    <w:abstractNumId w:val="70"/>
  </w:num>
  <w:num w:numId="64" w16cid:durableId="1679305138">
    <w:abstractNumId w:val="66"/>
  </w:num>
  <w:num w:numId="65" w16cid:durableId="1310402846">
    <w:abstractNumId w:val="88"/>
  </w:num>
  <w:num w:numId="66" w16cid:durableId="586424616">
    <w:abstractNumId w:val="72"/>
  </w:num>
  <w:num w:numId="67" w16cid:durableId="863636117">
    <w:abstractNumId w:val="85"/>
  </w:num>
  <w:num w:numId="68" w16cid:durableId="675154695">
    <w:abstractNumId w:val="82"/>
  </w:num>
  <w:num w:numId="69" w16cid:durableId="896159612">
    <w:abstractNumId w:val="53"/>
  </w:num>
  <w:num w:numId="70" w16cid:durableId="512645606">
    <w:abstractNumId w:val="47"/>
  </w:num>
  <w:num w:numId="71" w16cid:durableId="450788650">
    <w:abstractNumId w:val="92"/>
  </w:num>
  <w:num w:numId="72" w16cid:durableId="2003506417">
    <w:abstractNumId w:val="38"/>
  </w:num>
  <w:num w:numId="73" w16cid:durableId="610667665">
    <w:abstractNumId w:val="45"/>
  </w:num>
  <w:num w:numId="74" w16cid:durableId="996421185">
    <w:abstractNumId w:val="51"/>
  </w:num>
  <w:num w:numId="75" w16cid:durableId="539712573">
    <w:abstractNumId w:val="31"/>
  </w:num>
  <w:num w:numId="76" w16cid:durableId="1231886708">
    <w:abstractNumId w:val="2"/>
  </w:num>
  <w:num w:numId="77" w16cid:durableId="741605973">
    <w:abstractNumId w:val="36"/>
  </w:num>
  <w:num w:numId="78" w16cid:durableId="785198933">
    <w:abstractNumId w:val="78"/>
  </w:num>
  <w:num w:numId="79" w16cid:durableId="180900336">
    <w:abstractNumId w:val="67"/>
  </w:num>
  <w:num w:numId="80" w16cid:durableId="438916052">
    <w:abstractNumId w:val="86"/>
  </w:num>
  <w:num w:numId="81" w16cid:durableId="1021857312">
    <w:abstractNumId w:val="71"/>
  </w:num>
  <w:num w:numId="82" w16cid:durableId="1841003465">
    <w:abstractNumId w:val="29"/>
  </w:num>
  <w:num w:numId="83" w16cid:durableId="244808080">
    <w:abstractNumId w:val="1"/>
  </w:num>
  <w:num w:numId="84" w16cid:durableId="1667973167">
    <w:abstractNumId w:val="64"/>
  </w:num>
  <w:num w:numId="85" w16cid:durableId="238755114">
    <w:abstractNumId w:val="91"/>
  </w:num>
  <w:num w:numId="86" w16cid:durableId="50462970">
    <w:abstractNumId w:val="28"/>
  </w:num>
  <w:num w:numId="87" w16cid:durableId="746733440">
    <w:abstractNumId w:val="17"/>
  </w:num>
  <w:num w:numId="88" w16cid:durableId="1539586759">
    <w:abstractNumId w:val="54"/>
  </w:num>
  <w:num w:numId="89" w16cid:durableId="450175475">
    <w:abstractNumId w:val="12"/>
  </w:num>
  <w:num w:numId="90" w16cid:durableId="628364952">
    <w:abstractNumId w:val="65"/>
  </w:num>
  <w:num w:numId="91" w16cid:durableId="1869444840">
    <w:abstractNumId w:val="4"/>
  </w:num>
  <w:num w:numId="92" w16cid:durableId="1636988508">
    <w:abstractNumId w:val="98"/>
  </w:num>
  <w:num w:numId="93" w16cid:durableId="124783720">
    <w:abstractNumId w:val="10"/>
  </w:num>
  <w:num w:numId="94" w16cid:durableId="830681363">
    <w:abstractNumId w:val="69"/>
  </w:num>
  <w:num w:numId="95" w16cid:durableId="1969815967">
    <w:abstractNumId w:val="24"/>
  </w:num>
  <w:num w:numId="96" w16cid:durableId="1743528901">
    <w:abstractNumId w:val="93"/>
  </w:num>
  <w:num w:numId="97" w16cid:durableId="1773553163">
    <w:abstractNumId w:val="55"/>
  </w:num>
  <w:num w:numId="98" w16cid:durableId="1145660240">
    <w:abstractNumId w:val="97"/>
  </w:num>
  <w:num w:numId="99" w16cid:durableId="989215648">
    <w:abstractNumId w:val="87"/>
  </w:num>
  <w:num w:numId="100" w16cid:durableId="1399551265">
    <w:abstractNumId w:val="4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TGzMDI2MTEwNzFS0lEKTi0uzszPAykwqgUAj1LsTCwAAAA="/>
  </w:docVars>
  <w:rsids>
    <w:rsidRoot w:val="00235B06"/>
    <w:rsid w:val="00001EE4"/>
    <w:rsid w:val="0000298F"/>
    <w:rsid w:val="00005478"/>
    <w:rsid w:val="000058C9"/>
    <w:rsid w:val="0000783A"/>
    <w:rsid w:val="000107A0"/>
    <w:rsid w:val="000112D2"/>
    <w:rsid w:val="00014FED"/>
    <w:rsid w:val="00015FB8"/>
    <w:rsid w:val="00017DE0"/>
    <w:rsid w:val="000202F1"/>
    <w:rsid w:val="00023ADD"/>
    <w:rsid w:val="00024849"/>
    <w:rsid w:val="00024987"/>
    <w:rsid w:val="00031B0B"/>
    <w:rsid w:val="00034364"/>
    <w:rsid w:val="00034477"/>
    <w:rsid w:val="0003495B"/>
    <w:rsid w:val="0004083F"/>
    <w:rsid w:val="00040B7E"/>
    <w:rsid w:val="0004242A"/>
    <w:rsid w:val="00045B06"/>
    <w:rsid w:val="000501DD"/>
    <w:rsid w:val="00051B9F"/>
    <w:rsid w:val="0005628A"/>
    <w:rsid w:val="00056CE5"/>
    <w:rsid w:val="0006046B"/>
    <w:rsid w:val="00064CB1"/>
    <w:rsid w:val="00066918"/>
    <w:rsid w:val="000706B3"/>
    <w:rsid w:val="000731D1"/>
    <w:rsid w:val="00076E26"/>
    <w:rsid w:val="000801A6"/>
    <w:rsid w:val="0008275D"/>
    <w:rsid w:val="00084489"/>
    <w:rsid w:val="00086FD9"/>
    <w:rsid w:val="000926DD"/>
    <w:rsid w:val="00092E24"/>
    <w:rsid w:val="00095C24"/>
    <w:rsid w:val="0009600D"/>
    <w:rsid w:val="000A0B6E"/>
    <w:rsid w:val="000A3BB3"/>
    <w:rsid w:val="000A4A8C"/>
    <w:rsid w:val="000A6060"/>
    <w:rsid w:val="000A6136"/>
    <w:rsid w:val="000A61AE"/>
    <w:rsid w:val="000A7BE4"/>
    <w:rsid w:val="000B0764"/>
    <w:rsid w:val="000B1ACE"/>
    <w:rsid w:val="000B34A1"/>
    <w:rsid w:val="000B4613"/>
    <w:rsid w:val="000B495F"/>
    <w:rsid w:val="000B7B59"/>
    <w:rsid w:val="000C0B31"/>
    <w:rsid w:val="000C1154"/>
    <w:rsid w:val="000C5987"/>
    <w:rsid w:val="000C6397"/>
    <w:rsid w:val="000C7C50"/>
    <w:rsid w:val="000C7C80"/>
    <w:rsid w:val="000D1988"/>
    <w:rsid w:val="000D3180"/>
    <w:rsid w:val="000D31B2"/>
    <w:rsid w:val="000D4745"/>
    <w:rsid w:val="000E0CB1"/>
    <w:rsid w:val="000E1AB6"/>
    <w:rsid w:val="000E433F"/>
    <w:rsid w:val="000E4586"/>
    <w:rsid w:val="000F097F"/>
    <w:rsid w:val="000F0B40"/>
    <w:rsid w:val="000F5A0B"/>
    <w:rsid w:val="000F5E83"/>
    <w:rsid w:val="000F6A2B"/>
    <w:rsid w:val="001031F8"/>
    <w:rsid w:val="0010462A"/>
    <w:rsid w:val="00106F1A"/>
    <w:rsid w:val="001073A1"/>
    <w:rsid w:val="001076EC"/>
    <w:rsid w:val="001120BF"/>
    <w:rsid w:val="0011296F"/>
    <w:rsid w:val="0011626D"/>
    <w:rsid w:val="001238C6"/>
    <w:rsid w:val="001238E3"/>
    <w:rsid w:val="00125EE0"/>
    <w:rsid w:val="0012673A"/>
    <w:rsid w:val="001278EF"/>
    <w:rsid w:val="00130208"/>
    <w:rsid w:val="00130609"/>
    <w:rsid w:val="0013375E"/>
    <w:rsid w:val="001366DF"/>
    <w:rsid w:val="00136A64"/>
    <w:rsid w:val="001449D0"/>
    <w:rsid w:val="00146B74"/>
    <w:rsid w:val="00150663"/>
    <w:rsid w:val="00150C35"/>
    <w:rsid w:val="00151ACE"/>
    <w:rsid w:val="00153FF7"/>
    <w:rsid w:val="001622E0"/>
    <w:rsid w:val="00163633"/>
    <w:rsid w:val="001636D6"/>
    <w:rsid w:val="00164C07"/>
    <w:rsid w:val="00167BDD"/>
    <w:rsid w:val="00175CC0"/>
    <w:rsid w:val="0017690C"/>
    <w:rsid w:val="00180530"/>
    <w:rsid w:val="00180A98"/>
    <w:rsid w:val="0018128F"/>
    <w:rsid w:val="001833A2"/>
    <w:rsid w:val="00184254"/>
    <w:rsid w:val="001900A9"/>
    <w:rsid w:val="001930D4"/>
    <w:rsid w:val="00194FD3"/>
    <w:rsid w:val="00195CEA"/>
    <w:rsid w:val="00196C49"/>
    <w:rsid w:val="001A2C9A"/>
    <w:rsid w:val="001B0BFD"/>
    <w:rsid w:val="001B3C93"/>
    <w:rsid w:val="001B412F"/>
    <w:rsid w:val="001B4BCF"/>
    <w:rsid w:val="001B735C"/>
    <w:rsid w:val="001C0A6E"/>
    <w:rsid w:val="001C13B3"/>
    <w:rsid w:val="001C13FF"/>
    <w:rsid w:val="001C3C56"/>
    <w:rsid w:val="001C4AC4"/>
    <w:rsid w:val="001C7E30"/>
    <w:rsid w:val="001D2909"/>
    <w:rsid w:val="001D2CB3"/>
    <w:rsid w:val="001D3F7D"/>
    <w:rsid w:val="001E0032"/>
    <w:rsid w:val="001E1E7A"/>
    <w:rsid w:val="001E6747"/>
    <w:rsid w:val="001E6FA1"/>
    <w:rsid w:val="001F2E43"/>
    <w:rsid w:val="001F355E"/>
    <w:rsid w:val="00200125"/>
    <w:rsid w:val="00202387"/>
    <w:rsid w:val="002046EE"/>
    <w:rsid w:val="002072BA"/>
    <w:rsid w:val="00211F68"/>
    <w:rsid w:val="002139AC"/>
    <w:rsid w:val="0021656D"/>
    <w:rsid w:val="002254ED"/>
    <w:rsid w:val="00225DF2"/>
    <w:rsid w:val="00227FC8"/>
    <w:rsid w:val="00230096"/>
    <w:rsid w:val="00231024"/>
    <w:rsid w:val="0023136F"/>
    <w:rsid w:val="00231800"/>
    <w:rsid w:val="00235B06"/>
    <w:rsid w:val="00246849"/>
    <w:rsid w:val="00247AEE"/>
    <w:rsid w:val="00260AEA"/>
    <w:rsid w:val="00261A9E"/>
    <w:rsid w:val="002640F3"/>
    <w:rsid w:val="00264ACD"/>
    <w:rsid w:val="0026516F"/>
    <w:rsid w:val="00265B05"/>
    <w:rsid w:val="00270206"/>
    <w:rsid w:val="002804EB"/>
    <w:rsid w:val="00283931"/>
    <w:rsid w:val="00284BE1"/>
    <w:rsid w:val="002912F2"/>
    <w:rsid w:val="0029201C"/>
    <w:rsid w:val="0029659C"/>
    <w:rsid w:val="002A1205"/>
    <w:rsid w:val="002A17E0"/>
    <w:rsid w:val="002A278C"/>
    <w:rsid w:val="002A311E"/>
    <w:rsid w:val="002A4E71"/>
    <w:rsid w:val="002A608F"/>
    <w:rsid w:val="002B145E"/>
    <w:rsid w:val="002B248F"/>
    <w:rsid w:val="002B2885"/>
    <w:rsid w:val="002B28F0"/>
    <w:rsid w:val="002B305B"/>
    <w:rsid w:val="002B7DBC"/>
    <w:rsid w:val="002C03DA"/>
    <w:rsid w:val="002C0DB5"/>
    <w:rsid w:val="002C1908"/>
    <w:rsid w:val="002C2F39"/>
    <w:rsid w:val="002C4E75"/>
    <w:rsid w:val="002C6972"/>
    <w:rsid w:val="002C7F91"/>
    <w:rsid w:val="002D159E"/>
    <w:rsid w:val="002D1939"/>
    <w:rsid w:val="002D1994"/>
    <w:rsid w:val="002D5BD8"/>
    <w:rsid w:val="002E29DA"/>
    <w:rsid w:val="002E300D"/>
    <w:rsid w:val="002E4A58"/>
    <w:rsid w:val="002E4B13"/>
    <w:rsid w:val="002E7D6A"/>
    <w:rsid w:val="002F0F2F"/>
    <w:rsid w:val="002F1DAA"/>
    <w:rsid w:val="002F2594"/>
    <w:rsid w:val="002F75E5"/>
    <w:rsid w:val="003004AB"/>
    <w:rsid w:val="00300BE6"/>
    <w:rsid w:val="00302A41"/>
    <w:rsid w:val="00302E47"/>
    <w:rsid w:val="0030659D"/>
    <w:rsid w:val="0030781A"/>
    <w:rsid w:val="00312715"/>
    <w:rsid w:val="00312C71"/>
    <w:rsid w:val="003146D9"/>
    <w:rsid w:val="0032011C"/>
    <w:rsid w:val="00322DF0"/>
    <w:rsid w:val="003274B1"/>
    <w:rsid w:val="00332AA0"/>
    <w:rsid w:val="00334D97"/>
    <w:rsid w:val="00337324"/>
    <w:rsid w:val="00345749"/>
    <w:rsid w:val="00345A4B"/>
    <w:rsid w:val="003470EA"/>
    <w:rsid w:val="00351B42"/>
    <w:rsid w:val="00352584"/>
    <w:rsid w:val="003533A1"/>
    <w:rsid w:val="00356ADB"/>
    <w:rsid w:val="00361F1E"/>
    <w:rsid w:val="00365567"/>
    <w:rsid w:val="00367772"/>
    <w:rsid w:val="00367ABD"/>
    <w:rsid w:val="00367FE8"/>
    <w:rsid w:val="00370113"/>
    <w:rsid w:val="00382E70"/>
    <w:rsid w:val="00383DA4"/>
    <w:rsid w:val="00391051"/>
    <w:rsid w:val="0039436C"/>
    <w:rsid w:val="00394D63"/>
    <w:rsid w:val="003978AF"/>
    <w:rsid w:val="003A05E8"/>
    <w:rsid w:val="003A0D9D"/>
    <w:rsid w:val="003B14C9"/>
    <w:rsid w:val="003B33D7"/>
    <w:rsid w:val="003B753A"/>
    <w:rsid w:val="003C15D1"/>
    <w:rsid w:val="003C2254"/>
    <w:rsid w:val="003C2321"/>
    <w:rsid w:val="003C4003"/>
    <w:rsid w:val="003C5363"/>
    <w:rsid w:val="003D0A0D"/>
    <w:rsid w:val="003D1826"/>
    <w:rsid w:val="003D77DA"/>
    <w:rsid w:val="003E21CE"/>
    <w:rsid w:val="003E3F53"/>
    <w:rsid w:val="003E454B"/>
    <w:rsid w:val="003E66C3"/>
    <w:rsid w:val="003E738C"/>
    <w:rsid w:val="003F063A"/>
    <w:rsid w:val="003F1CE7"/>
    <w:rsid w:val="003F3D78"/>
    <w:rsid w:val="003F4ED0"/>
    <w:rsid w:val="003F6A0C"/>
    <w:rsid w:val="004018A8"/>
    <w:rsid w:val="00402F67"/>
    <w:rsid w:val="00403781"/>
    <w:rsid w:val="00403856"/>
    <w:rsid w:val="00404171"/>
    <w:rsid w:val="00404D70"/>
    <w:rsid w:val="00405AB5"/>
    <w:rsid w:val="00406C7B"/>
    <w:rsid w:val="00411C96"/>
    <w:rsid w:val="00411CB7"/>
    <w:rsid w:val="00417749"/>
    <w:rsid w:val="0042170A"/>
    <w:rsid w:val="00423069"/>
    <w:rsid w:val="00424E17"/>
    <w:rsid w:val="00425637"/>
    <w:rsid w:val="0043092E"/>
    <w:rsid w:val="0043169D"/>
    <w:rsid w:val="00432A5F"/>
    <w:rsid w:val="0043706F"/>
    <w:rsid w:val="00440B34"/>
    <w:rsid w:val="004433D3"/>
    <w:rsid w:val="00444880"/>
    <w:rsid w:val="00445638"/>
    <w:rsid w:val="00451D22"/>
    <w:rsid w:val="00462390"/>
    <w:rsid w:val="00462C8D"/>
    <w:rsid w:val="004640DC"/>
    <w:rsid w:val="0046583D"/>
    <w:rsid w:val="0047436B"/>
    <w:rsid w:val="00476F78"/>
    <w:rsid w:val="00481713"/>
    <w:rsid w:val="00485A84"/>
    <w:rsid w:val="004A32E2"/>
    <w:rsid w:val="004A5350"/>
    <w:rsid w:val="004B266F"/>
    <w:rsid w:val="004B2BEE"/>
    <w:rsid w:val="004B4788"/>
    <w:rsid w:val="004B4B41"/>
    <w:rsid w:val="004C2924"/>
    <w:rsid w:val="004C3942"/>
    <w:rsid w:val="004C425C"/>
    <w:rsid w:val="004C4EBA"/>
    <w:rsid w:val="004D0E2B"/>
    <w:rsid w:val="004D13EF"/>
    <w:rsid w:val="004D2D8D"/>
    <w:rsid w:val="004D3C7F"/>
    <w:rsid w:val="004D5620"/>
    <w:rsid w:val="004D7FB9"/>
    <w:rsid w:val="004E27B5"/>
    <w:rsid w:val="004E392F"/>
    <w:rsid w:val="004E41AA"/>
    <w:rsid w:val="004E6B8C"/>
    <w:rsid w:val="004F33FA"/>
    <w:rsid w:val="004F4121"/>
    <w:rsid w:val="004F6464"/>
    <w:rsid w:val="004F7C2E"/>
    <w:rsid w:val="00500BCB"/>
    <w:rsid w:val="00502ABD"/>
    <w:rsid w:val="00503201"/>
    <w:rsid w:val="00505856"/>
    <w:rsid w:val="005058A1"/>
    <w:rsid w:val="0051008A"/>
    <w:rsid w:val="00514C07"/>
    <w:rsid w:val="0052749A"/>
    <w:rsid w:val="0053087D"/>
    <w:rsid w:val="00531007"/>
    <w:rsid w:val="005318E5"/>
    <w:rsid w:val="00534274"/>
    <w:rsid w:val="00535717"/>
    <w:rsid w:val="00537499"/>
    <w:rsid w:val="00540088"/>
    <w:rsid w:val="005421BE"/>
    <w:rsid w:val="00542B3F"/>
    <w:rsid w:val="00546696"/>
    <w:rsid w:val="00550E22"/>
    <w:rsid w:val="00553691"/>
    <w:rsid w:val="0055435B"/>
    <w:rsid w:val="00555456"/>
    <w:rsid w:val="0056146B"/>
    <w:rsid w:val="005632CD"/>
    <w:rsid w:val="00564CAF"/>
    <w:rsid w:val="005706A9"/>
    <w:rsid w:val="00573311"/>
    <w:rsid w:val="0057438E"/>
    <w:rsid w:val="005805E4"/>
    <w:rsid w:val="00581328"/>
    <w:rsid w:val="00583033"/>
    <w:rsid w:val="00583E62"/>
    <w:rsid w:val="0058547D"/>
    <w:rsid w:val="005866A6"/>
    <w:rsid w:val="005944BB"/>
    <w:rsid w:val="00595EC3"/>
    <w:rsid w:val="005969F3"/>
    <w:rsid w:val="005A5E7A"/>
    <w:rsid w:val="005A7881"/>
    <w:rsid w:val="005B1231"/>
    <w:rsid w:val="005B2BFB"/>
    <w:rsid w:val="005B6F90"/>
    <w:rsid w:val="005C09D0"/>
    <w:rsid w:val="005C4A5F"/>
    <w:rsid w:val="005C54D8"/>
    <w:rsid w:val="005C6DF3"/>
    <w:rsid w:val="005F2674"/>
    <w:rsid w:val="005F5363"/>
    <w:rsid w:val="005F5E3B"/>
    <w:rsid w:val="005F749C"/>
    <w:rsid w:val="006006FF"/>
    <w:rsid w:val="00601BD1"/>
    <w:rsid w:val="00601CAA"/>
    <w:rsid w:val="00605829"/>
    <w:rsid w:val="00605C53"/>
    <w:rsid w:val="00611171"/>
    <w:rsid w:val="006124D7"/>
    <w:rsid w:val="00615EC7"/>
    <w:rsid w:val="00616B24"/>
    <w:rsid w:val="00617B27"/>
    <w:rsid w:val="00620819"/>
    <w:rsid w:val="00625112"/>
    <w:rsid w:val="0062797F"/>
    <w:rsid w:val="00632EEF"/>
    <w:rsid w:val="0063398C"/>
    <w:rsid w:val="00633AAC"/>
    <w:rsid w:val="006353E1"/>
    <w:rsid w:val="006363CA"/>
    <w:rsid w:val="00637BD5"/>
    <w:rsid w:val="00641C90"/>
    <w:rsid w:val="00642566"/>
    <w:rsid w:val="00643B89"/>
    <w:rsid w:val="00646FF7"/>
    <w:rsid w:val="0065455E"/>
    <w:rsid w:val="006559B9"/>
    <w:rsid w:val="006565D6"/>
    <w:rsid w:val="006663AB"/>
    <w:rsid w:val="0066665D"/>
    <w:rsid w:val="0066693D"/>
    <w:rsid w:val="00666A1F"/>
    <w:rsid w:val="00671ED0"/>
    <w:rsid w:val="0067429D"/>
    <w:rsid w:val="00674784"/>
    <w:rsid w:val="0067736A"/>
    <w:rsid w:val="00680E8D"/>
    <w:rsid w:val="006913B7"/>
    <w:rsid w:val="00694EE7"/>
    <w:rsid w:val="0069612D"/>
    <w:rsid w:val="006A2381"/>
    <w:rsid w:val="006A250A"/>
    <w:rsid w:val="006A52CA"/>
    <w:rsid w:val="006A75BB"/>
    <w:rsid w:val="006B1FB8"/>
    <w:rsid w:val="006B297D"/>
    <w:rsid w:val="006B528E"/>
    <w:rsid w:val="006B52C6"/>
    <w:rsid w:val="006B6300"/>
    <w:rsid w:val="006C01D6"/>
    <w:rsid w:val="006C0B7B"/>
    <w:rsid w:val="006C1465"/>
    <w:rsid w:val="006C325F"/>
    <w:rsid w:val="006C4DD1"/>
    <w:rsid w:val="006C6266"/>
    <w:rsid w:val="006D08B0"/>
    <w:rsid w:val="006F5449"/>
    <w:rsid w:val="00702D0A"/>
    <w:rsid w:val="00703A6E"/>
    <w:rsid w:val="0070694D"/>
    <w:rsid w:val="00713E87"/>
    <w:rsid w:val="0071408C"/>
    <w:rsid w:val="0071494F"/>
    <w:rsid w:val="007150B6"/>
    <w:rsid w:val="00716B0B"/>
    <w:rsid w:val="0071773C"/>
    <w:rsid w:val="007177D5"/>
    <w:rsid w:val="007209E0"/>
    <w:rsid w:val="00721A99"/>
    <w:rsid w:val="0072727F"/>
    <w:rsid w:val="0073034A"/>
    <w:rsid w:val="00732B8F"/>
    <w:rsid w:val="007342FB"/>
    <w:rsid w:val="00737F85"/>
    <w:rsid w:val="00740479"/>
    <w:rsid w:val="00740C53"/>
    <w:rsid w:val="007464A8"/>
    <w:rsid w:val="00751D2B"/>
    <w:rsid w:val="00752A08"/>
    <w:rsid w:val="00757887"/>
    <w:rsid w:val="0076069F"/>
    <w:rsid w:val="00760C62"/>
    <w:rsid w:val="00761622"/>
    <w:rsid w:val="007645AE"/>
    <w:rsid w:val="0077574E"/>
    <w:rsid w:val="0077726D"/>
    <w:rsid w:val="0077730A"/>
    <w:rsid w:val="007828BB"/>
    <w:rsid w:val="00790DAA"/>
    <w:rsid w:val="00793EE0"/>
    <w:rsid w:val="00795119"/>
    <w:rsid w:val="00795673"/>
    <w:rsid w:val="007A0E97"/>
    <w:rsid w:val="007A405C"/>
    <w:rsid w:val="007B07CC"/>
    <w:rsid w:val="007B1903"/>
    <w:rsid w:val="007B4F64"/>
    <w:rsid w:val="007B51F6"/>
    <w:rsid w:val="007B56C5"/>
    <w:rsid w:val="007B6DF5"/>
    <w:rsid w:val="007B7103"/>
    <w:rsid w:val="007C1308"/>
    <w:rsid w:val="007C1B47"/>
    <w:rsid w:val="007C2764"/>
    <w:rsid w:val="007C51CD"/>
    <w:rsid w:val="007D38EE"/>
    <w:rsid w:val="007D638E"/>
    <w:rsid w:val="007D6AAA"/>
    <w:rsid w:val="007D6C74"/>
    <w:rsid w:val="007E0D0B"/>
    <w:rsid w:val="007E794B"/>
    <w:rsid w:val="007F3CCF"/>
    <w:rsid w:val="007F614D"/>
    <w:rsid w:val="007F6489"/>
    <w:rsid w:val="007F6E43"/>
    <w:rsid w:val="007F6FDB"/>
    <w:rsid w:val="00800C96"/>
    <w:rsid w:val="008027CB"/>
    <w:rsid w:val="008027CE"/>
    <w:rsid w:val="00802E53"/>
    <w:rsid w:val="00803E08"/>
    <w:rsid w:val="00804755"/>
    <w:rsid w:val="0080545B"/>
    <w:rsid w:val="00805AF8"/>
    <w:rsid w:val="00806BC5"/>
    <w:rsid w:val="00806E75"/>
    <w:rsid w:val="0081353D"/>
    <w:rsid w:val="00814E25"/>
    <w:rsid w:val="00821E27"/>
    <w:rsid w:val="00827E19"/>
    <w:rsid w:val="00830E6E"/>
    <w:rsid w:val="00837867"/>
    <w:rsid w:val="008431C3"/>
    <w:rsid w:val="00844DD4"/>
    <w:rsid w:val="0084588F"/>
    <w:rsid w:val="008473C6"/>
    <w:rsid w:val="00850A7F"/>
    <w:rsid w:val="00850E9E"/>
    <w:rsid w:val="008515AF"/>
    <w:rsid w:val="00851D8A"/>
    <w:rsid w:val="00854313"/>
    <w:rsid w:val="00857FA4"/>
    <w:rsid w:val="00861167"/>
    <w:rsid w:val="00862818"/>
    <w:rsid w:val="0086579F"/>
    <w:rsid w:val="008662A7"/>
    <w:rsid w:val="0087048E"/>
    <w:rsid w:val="00871EB7"/>
    <w:rsid w:val="00875F8A"/>
    <w:rsid w:val="00882CB6"/>
    <w:rsid w:val="00882E7B"/>
    <w:rsid w:val="00885132"/>
    <w:rsid w:val="008978B7"/>
    <w:rsid w:val="008C04F9"/>
    <w:rsid w:val="008C4271"/>
    <w:rsid w:val="008C48F7"/>
    <w:rsid w:val="008C5156"/>
    <w:rsid w:val="008D1FA2"/>
    <w:rsid w:val="008D25FA"/>
    <w:rsid w:val="008D6E60"/>
    <w:rsid w:val="008E00E3"/>
    <w:rsid w:val="008E12E5"/>
    <w:rsid w:val="008E15DC"/>
    <w:rsid w:val="008E6309"/>
    <w:rsid w:val="008E7714"/>
    <w:rsid w:val="008E7DFA"/>
    <w:rsid w:val="008F3AE7"/>
    <w:rsid w:val="008F60EB"/>
    <w:rsid w:val="00902E37"/>
    <w:rsid w:val="00904129"/>
    <w:rsid w:val="00905DF2"/>
    <w:rsid w:val="00906D54"/>
    <w:rsid w:val="00906DA1"/>
    <w:rsid w:val="009123B7"/>
    <w:rsid w:val="009124B6"/>
    <w:rsid w:val="009130D1"/>
    <w:rsid w:val="00914206"/>
    <w:rsid w:val="0092012C"/>
    <w:rsid w:val="009226DB"/>
    <w:rsid w:val="00922840"/>
    <w:rsid w:val="00926FA0"/>
    <w:rsid w:val="0093016D"/>
    <w:rsid w:val="00935CDB"/>
    <w:rsid w:val="00937565"/>
    <w:rsid w:val="00942C21"/>
    <w:rsid w:val="00946107"/>
    <w:rsid w:val="00954C0A"/>
    <w:rsid w:val="00956E85"/>
    <w:rsid w:val="00957022"/>
    <w:rsid w:val="00960F35"/>
    <w:rsid w:val="0096435E"/>
    <w:rsid w:val="0096515E"/>
    <w:rsid w:val="009660FB"/>
    <w:rsid w:val="00971E3E"/>
    <w:rsid w:val="00971F63"/>
    <w:rsid w:val="0097255E"/>
    <w:rsid w:val="00972943"/>
    <w:rsid w:val="00982AD5"/>
    <w:rsid w:val="009832FB"/>
    <w:rsid w:val="00991997"/>
    <w:rsid w:val="009A01A8"/>
    <w:rsid w:val="009A74D7"/>
    <w:rsid w:val="009A7B78"/>
    <w:rsid w:val="009B5A84"/>
    <w:rsid w:val="009B7B4F"/>
    <w:rsid w:val="009B7E32"/>
    <w:rsid w:val="009D05BC"/>
    <w:rsid w:val="009D2450"/>
    <w:rsid w:val="009D5040"/>
    <w:rsid w:val="009D5686"/>
    <w:rsid w:val="009D5A1C"/>
    <w:rsid w:val="009D6DB6"/>
    <w:rsid w:val="009E2E2C"/>
    <w:rsid w:val="009E317B"/>
    <w:rsid w:val="009E65CF"/>
    <w:rsid w:val="009F00A6"/>
    <w:rsid w:val="009F6A73"/>
    <w:rsid w:val="009F73FB"/>
    <w:rsid w:val="009F7B0D"/>
    <w:rsid w:val="00A01C58"/>
    <w:rsid w:val="00A045DC"/>
    <w:rsid w:val="00A047F8"/>
    <w:rsid w:val="00A054BD"/>
    <w:rsid w:val="00A05C57"/>
    <w:rsid w:val="00A0745D"/>
    <w:rsid w:val="00A106BE"/>
    <w:rsid w:val="00A12370"/>
    <w:rsid w:val="00A16942"/>
    <w:rsid w:val="00A17142"/>
    <w:rsid w:val="00A22B39"/>
    <w:rsid w:val="00A24D09"/>
    <w:rsid w:val="00A24D9A"/>
    <w:rsid w:val="00A253C9"/>
    <w:rsid w:val="00A27E0F"/>
    <w:rsid w:val="00A3612C"/>
    <w:rsid w:val="00A367BE"/>
    <w:rsid w:val="00A37ABC"/>
    <w:rsid w:val="00A408C9"/>
    <w:rsid w:val="00A40922"/>
    <w:rsid w:val="00A417FB"/>
    <w:rsid w:val="00A426F1"/>
    <w:rsid w:val="00A42816"/>
    <w:rsid w:val="00A43CA3"/>
    <w:rsid w:val="00A50EF3"/>
    <w:rsid w:val="00A51FE4"/>
    <w:rsid w:val="00A55A6B"/>
    <w:rsid w:val="00A5628A"/>
    <w:rsid w:val="00A602E0"/>
    <w:rsid w:val="00A6090A"/>
    <w:rsid w:val="00A66FE8"/>
    <w:rsid w:val="00A734F6"/>
    <w:rsid w:val="00A73E81"/>
    <w:rsid w:val="00A74EC6"/>
    <w:rsid w:val="00A76317"/>
    <w:rsid w:val="00A767F7"/>
    <w:rsid w:val="00A777B6"/>
    <w:rsid w:val="00A80E51"/>
    <w:rsid w:val="00A81000"/>
    <w:rsid w:val="00A81AFF"/>
    <w:rsid w:val="00A8253E"/>
    <w:rsid w:val="00A82F6E"/>
    <w:rsid w:val="00A85080"/>
    <w:rsid w:val="00A853B2"/>
    <w:rsid w:val="00A924D3"/>
    <w:rsid w:val="00A93314"/>
    <w:rsid w:val="00A9595F"/>
    <w:rsid w:val="00A9694F"/>
    <w:rsid w:val="00A96A51"/>
    <w:rsid w:val="00AA16B0"/>
    <w:rsid w:val="00AB08C7"/>
    <w:rsid w:val="00AB0A2B"/>
    <w:rsid w:val="00AB13C1"/>
    <w:rsid w:val="00AB30F6"/>
    <w:rsid w:val="00AB37ED"/>
    <w:rsid w:val="00AB55CD"/>
    <w:rsid w:val="00AB594E"/>
    <w:rsid w:val="00AB640D"/>
    <w:rsid w:val="00AB6A15"/>
    <w:rsid w:val="00AB6C7F"/>
    <w:rsid w:val="00AC0C1F"/>
    <w:rsid w:val="00AC0F6D"/>
    <w:rsid w:val="00AC354A"/>
    <w:rsid w:val="00AC703C"/>
    <w:rsid w:val="00AC7460"/>
    <w:rsid w:val="00AC76F5"/>
    <w:rsid w:val="00AD450F"/>
    <w:rsid w:val="00AD6F3A"/>
    <w:rsid w:val="00AD7044"/>
    <w:rsid w:val="00AD7BA2"/>
    <w:rsid w:val="00AE0B91"/>
    <w:rsid w:val="00AE23BA"/>
    <w:rsid w:val="00AE2C1D"/>
    <w:rsid w:val="00AE5580"/>
    <w:rsid w:val="00AF18E2"/>
    <w:rsid w:val="00B022CD"/>
    <w:rsid w:val="00B0748E"/>
    <w:rsid w:val="00B151B3"/>
    <w:rsid w:val="00B169E3"/>
    <w:rsid w:val="00B225F6"/>
    <w:rsid w:val="00B2330F"/>
    <w:rsid w:val="00B249F1"/>
    <w:rsid w:val="00B258BC"/>
    <w:rsid w:val="00B30EA5"/>
    <w:rsid w:val="00B32F0F"/>
    <w:rsid w:val="00B32FEC"/>
    <w:rsid w:val="00B35A4D"/>
    <w:rsid w:val="00B371F4"/>
    <w:rsid w:val="00B43605"/>
    <w:rsid w:val="00B454BB"/>
    <w:rsid w:val="00B45565"/>
    <w:rsid w:val="00B532B5"/>
    <w:rsid w:val="00B540B6"/>
    <w:rsid w:val="00B54AA4"/>
    <w:rsid w:val="00B60A4E"/>
    <w:rsid w:val="00B60DB1"/>
    <w:rsid w:val="00B65BEF"/>
    <w:rsid w:val="00B762F4"/>
    <w:rsid w:val="00B82B9D"/>
    <w:rsid w:val="00B8474A"/>
    <w:rsid w:val="00B86436"/>
    <w:rsid w:val="00B87029"/>
    <w:rsid w:val="00B90677"/>
    <w:rsid w:val="00B92ABF"/>
    <w:rsid w:val="00B96F3D"/>
    <w:rsid w:val="00B97313"/>
    <w:rsid w:val="00BA035B"/>
    <w:rsid w:val="00BA054A"/>
    <w:rsid w:val="00BA1872"/>
    <w:rsid w:val="00BA3D4E"/>
    <w:rsid w:val="00BA4415"/>
    <w:rsid w:val="00BA49E2"/>
    <w:rsid w:val="00BA6BE4"/>
    <w:rsid w:val="00BA7BD6"/>
    <w:rsid w:val="00BB02E9"/>
    <w:rsid w:val="00BB03C9"/>
    <w:rsid w:val="00BB3A95"/>
    <w:rsid w:val="00BB51A5"/>
    <w:rsid w:val="00BB7B54"/>
    <w:rsid w:val="00BC5674"/>
    <w:rsid w:val="00BC5FB4"/>
    <w:rsid w:val="00BC6A7A"/>
    <w:rsid w:val="00BD2ABF"/>
    <w:rsid w:val="00BD481D"/>
    <w:rsid w:val="00BD55BB"/>
    <w:rsid w:val="00BE0038"/>
    <w:rsid w:val="00BE1B9C"/>
    <w:rsid w:val="00BF0F55"/>
    <w:rsid w:val="00BF177E"/>
    <w:rsid w:val="00BF1C41"/>
    <w:rsid w:val="00BF1D5A"/>
    <w:rsid w:val="00BF35D9"/>
    <w:rsid w:val="00C01D56"/>
    <w:rsid w:val="00C02075"/>
    <w:rsid w:val="00C0263E"/>
    <w:rsid w:val="00C032D1"/>
    <w:rsid w:val="00C03F4A"/>
    <w:rsid w:val="00C075AB"/>
    <w:rsid w:val="00C07641"/>
    <w:rsid w:val="00C07F26"/>
    <w:rsid w:val="00C126D8"/>
    <w:rsid w:val="00C14025"/>
    <w:rsid w:val="00C14F8E"/>
    <w:rsid w:val="00C14FC7"/>
    <w:rsid w:val="00C15D56"/>
    <w:rsid w:val="00C16EBA"/>
    <w:rsid w:val="00C2337E"/>
    <w:rsid w:val="00C24373"/>
    <w:rsid w:val="00C249B4"/>
    <w:rsid w:val="00C25909"/>
    <w:rsid w:val="00C26D29"/>
    <w:rsid w:val="00C34218"/>
    <w:rsid w:val="00C34768"/>
    <w:rsid w:val="00C35F0E"/>
    <w:rsid w:val="00C41907"/>
    <w:rsid w:val="00C503D0"/>
    <w:rsid w:val="00C517A7"/>
    <w:rsid w:val="00C563B8"/>
    <w:rsid w:val="00C56848"/>
    <w:rsid w:val="00C6163A"/>
    <w:rsid w:val="00C6331F"/>
    <w:rsid w:val="00C66959"/>
    <w:rsid w:val="00C66B3D"/>
    <w:rsid w:val="00C71976"/>
    <w:rsid w:val="00C779B5"/>
    <w:rsid w:val="00C81EE9"/>
    <w:rsid w:val="00C86CE8"/>
    <w:rsid w:val="00C901F5"/>
    <w:rsid w:val="00C90E8F"/>
    <w:rsid w:val="00C91085"/>
    <w:rsid w:val="00C9171F"/>
    <w:rsid w:val="00C922A8"/>
    <w:rsid w:val="00C930A2"/>
    <w:rsid w:val="00C9320C"/>
    <w:rsid w:val="00C955E6"/>
    <w:rsid w:val="00C97437"/>
    <w:rsid w:val="00C97FEB"/>
    <w:rsid w:val="00CA068D"/>
    <w:rsid w:val="00CB2BB1"/>
    <w:rsid w:val="00CB40BA"/>
    <w:rsid w:val="00CB61FE"/>
    <w:rsid w:val="00CB6EBA"/>
    <w:rsid w:val="00CB7DB2"/>
    <w:rsid w:val="00CC3E30"/>
    <w:rsid w:val="00CC5712"/>
    <w:rsid w:val="00CC746F"/>
    <w:rsid w:val="00CD0DB1"/>
    <w:rsid w:val="00CD2F92"/>
    <w:rsid w:val="00CD42C2"/>
    <w:rsid w:val="00CD7B6F"/>
    <w:rsid w:val="00CE0A4B"/>
    <w:rsid w:val="00CE0E67"/>
    <w:rsid w:val="00CE36AF"/>
    <w:rsid w:val="00CE5B4A"/>
    <w:rsid w:val="00CE6E2E"/>
    <w:rsid w:val="00CF359C"/>
    <w:rsid w:val="00CF4541"/>
    <w:rsid w:val="00CF618B"/>
    <w:rsid w:val="00D0255C"/>
    <w:rsid w:val="00D02CD7"/>
    <w:rsid w:val="00D05DB4"/>
    <w:rsid w:val="00D07A62"/>
    <w:rsid w:val="00D11D59"/>
    <w:rsid w:val="00D12404"/>
    <w:rsid w:val="00D15E1D"/>
    <w:rsid w:val="00D16D2E"/>
    <w:rsid w:val="00D170A1"/>
    <w:rsid w:val="00D1716D"/>
    <w:rsid w:val="00D2271B"/>
    <w:rsid w:val="00D2405F"/>
    <w:rsid w:val="00D259F6"/>
    <w:rsid w:val="00D26A08"/>
    <w:rsid w:val="00D27FD5"/>
    <w:rsid w:val="00D307D2"/>
    <w:rsid w:val="00D363ED"/>
    <w:rsid w:val="00D37EDC"/>
    <w:rsid w:val="00D4040C"/>
    <w:rsid w:val="00D407FD"/>
    <w:rsid w:val="00D420A1"/>
    <w:rsid w:val="00D4233A"/>
    <w:rsid w:val="00D441E2"/>
    <w:rsid w:val="00D449D9"/>
    <w:rsid w:val="00D510F7"/>
    <w:rsid w:val="00D512EA"/>
    <w:rsid w:val="00D635BE"/>
    <w:rsid w:val="00D63B7B"/>
    <w:rsid w:val="00D65671"/>
    <w:rsid w:val="00D675E1"/>
    <w:rsid w:val="00D67663"/>
    <w:rsid w:val="00D75949"/>
    <w:rsid w:val="00D76044"/>
    <w:rsid w:val="00D77E43"/>
    <w:rsid w:val="00D83278"/>
    <w:rsid w:val="00D84BAB"/>
    <w:rsid w:val="00D84D95"/>
    <w:rsid w:val="00D8692E"/>
    <w:rsid w:val="00D86D65"/>
    <w:rsid w:val="00D90149"/>
    <w:rsid w:val="00D94591"/>
    <w:rsid w:val="00D946E4"/>
    <w:rsid w:val="00D94B94"/>
    <w:rsid w:val="00DA206D"/>
    <w:rsid w:val="00DA3F09"/>
    <w:rsid w:val="00DB04C3"/>
    <w:rsid w:val="00DB10B5"/>
    <w:rsid w:val="00DB5F77"/>
    <w:rsid w:val="00DB5F7B"/>
    <w:rsid w:val="00DB71BC"/>
    <w:rsid w:val="00DB783E"/>
    <w:rsid w:val="00DC0A09"/>
    <w:rsid w:val="00DC32C8"/>
    <w:rsid w:val="00DC6957"/>
    <w:rsid w:val="00DC6AF9"/>
    <w:rsid w:val="00DC6FA6"/>
    <w:rsid w:val="00DC77F1"/>
    <w:rsid w:val="00DD23FC"/>
    <w:rsid w:val="00DD34FA"/>
    <w:rsid w:val="00DD450B"/>
    <w:rsid w:val="00DE20A2"/>
    <w:rsid w:val="00DE2685"/>
    <w:rsid w:val="00DE4331"/>
    <w:rsid w:val="00DE504E"/>
    <w:rsid w:val="00DE6E09"/>
    <w:rsid w:val="00DF2336"/>
    <w:rsid w:val="00DF4F55"/>
    <w:rsid w:val="00DF70EA"/>
    <w:rsid w:val="00E02C48"/>
    <w:rsid w:val="00E03191"/>
    <w:rsid w:val="00E049CC"/>
    <w:rsid w:val="00E04C20"/>
    <w:rsid w:val="00E05ECE"/>
    <w:rsid w:val="00E15541"/>
    <w:rsid w:val="00E16C5F"/>
    <w:rsid w:val="00E207BD"/>
    <w:rsid w:val="00E237A7"/>
    <w:rsid w:val="00E27B21"/>
    <w:rsid w:val="00E27E00"/>
    <w:rsid w:val="00E32460"/>
    <w:rsid w:val="00E45309"/>
    <w:rsid w:val="00E472BD"/>
    <w:rsid w:val="00E5449E"/>
    <w:rsid w:val="00E54A0C"/>
    <w:rsid w:val="00E556BE"/>
    <w:rsid w:val="00E56129"/>
    <w:rsid w:val="00E56A3A"/>
    <w:rsid w:val="00E62E94"/>
    <w:rsid w:val="00E63EDC"/>
    <w:rsid w:val="00E65353"/>
    <w:rsid w:val="00E676EF"/>
    <w:rsid w:val="00E75C3E"/>
    <w:rsid w:val="00E80D12"/>
    <w:rsid w:val="00E811F3"/>
    <w:rsid w:val="00E85BEA"/>
    <w:rsid w:val="00E86CEE"/>
    <w:rsid w:val="00E904E7"/>
    <w:rsid w:val="00E90EA3"/>
    <w:rsid w:val="00E96274"/>
    <w:rsid w:val="00EA054B"/>
    <w:rsid w:val="00EA0A06"/>
    <w:rsid w:val="00EA2915"/>
    <w:rsid w:val="00EA2CC7"/>
    <w:rsid w:val="00EA487D"/>
    <w:rsid w:val="00EB2564"/>
    <w:rsid w:val="00EB5DCB"/>
    <w:rsid w:val="00EB6D26"/>
    <w:rsid w:val="00EB7720"/>
    <w:rsid w:val="00EC3698"/>
    <w:rsid w:val="00EC39F5"/>
    <w:rsid w:val="00EC5B51"/>
    <w:rsid w:val="00ED3278"/>
    <w:rsid w:val="00ED35B0"/>
    <w:rsid w:val="00ED3EE0"/>
    <w:rsid w:val="00ED6762"/>
    <w:rsid w:val="00ED6E9C"/>
    <w:rsid w:val="00EE2227"/>
    <w:rsid w:val="00EE657C"/>
    <w:rsid w:val="00EF0443"/>
    <w:rsid w:val="00EF246B"/>
    <w:rsid w:val="00EF2605"/>
    <w:rsid w:val="00F000B1"/>
    <w:rsid w:val="00F06CFC"/>
    <w:rsid w:val="00F07D4B"/>
    <w:rsid w:val="00F102A2"/>
    <w:rsid w:val="00F12217"/>
    <w:rsid w:val="00F20411"/>
    <w:rsid w:val="00F231D3"/>
    <w:rsid w:val="00F232F2"/>
    <w:rsid w:val="00F239D8"/>
    <w:rsid w:val="00F3222C"/>
    <w:rsid w:val="00F340D0"/>
    <w:rsid w:val="00F348C3"/>
    <w:rsid w:val="00F34EB0"/>
    <w:rsid w:val="00F371FC"/>
    <w:rsid w:val="00F41EAB"/>
    <w:rsid w:val="00F42E5B"/>
    <w:rsid w:val="00F457C6"/>
    <w:rsid w:val="00F463E6"/>
    <w:rsid w:val="00F50844"/>
    <w:rsid w:val="00F53242"/>
    <w:rsid w:val="00F5561A"/>
    <w:rsid w:val="00F57004"/>
    <w:rsid w:val="00F575B8"/>
    <w:rsid w:val="00F61496"/>
    <w:rsid w:val="00F61D2E"/>
    <w:rsid w:val="00F6356F"/>
    <w:rsid w:val="00F642D4"/>
    <w:rsid w:val="00F679B6"/>
    <w:rsid w:val="00F750D5"/>
    <w:rsid w:val="00F76F6B"/>
    <w:rsid w:val="00F823F5"/>
    <w:rsid w:val="00F8321C"/>
    <w:rsid w:val="00F83CD9"/>
    <w:rsid w:val="00F85799"/>
    <w:rsid w:val="00F878D4"/>
    <w:rsid w:val="00F90473"/>
    <w:rsid w:val="00F91747"/>
    <w:rsid w:val="00F957C2"/>
    <w:rsid w:val="00FA3C27"/>
    <w:rsid w:val="00FA5F8E"/>
    <w:rsid w:val="00FA7815"/>
    <w:rsid w:val="00FA7A32"/>
    <w:rsid w:val="00FB05D7"/>
    <w:rsid w:val="00FB1E07"/>
    <w:rsid w:val="00FB30C6"/>
    <w:rsid w:val="00FB52CD"/>
    <w:rsid w:val="00FB5C2D"/>
    <w:rsid w:val="00FB7773"/>
    <w:rsid w:val="00FC21C7"/>
    <w:rsid w:val="00FC540E"/>
    <w:rsid w:val="00FC65B1"/>
    <w:rsid w:val="00FD0FB1"/>
    <w:rsid w:val="00FD4D29"/>
    <w:rsid w:val="00FD717C"/>
    <w:rsid w:val="00FE74D1"/>
    <w:rsid w:val="00FF1B06"/>
    <w:rsid w:val="00FF280C"/>
    <w:rsid w:val="00FF28A0"/>
    <w:rsid w:val="00FF3C41"/>
    <w:rsid w:val="00FF46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48873"/>
  <w15:chartTrackingRefBased/>
  <w15:docId w15:val="{87D8B838-BF89-4A9C-9F04-44B40CC9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A51"/>
    <w:rPr>
      <w:rFonts w:eastAsiaTheme="minorEastAsia"/>
    </w:rPr>
  </w:style>
  <w:style w:type="paragraph" w:styleId="Heading1">
    <w:name w:val="heading 1"/>
    <w:basedOn w:val="Normal"/>
    <w:next w:val="Normal"/>
    <w:link w:val="Heading1Char"/>
    <w:uiPriority w:val="9"/>
    <w:qFormat/>
    <w:rsid w:val="0043706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3706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F6F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06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43706F"/>
    <w:rPr>
      <w:rFonts w:asciiTheme="majorHAnsi" w:eastAsiaTheme="majorEastAsia" w:hAnsiTheme="majorHAnsi" w:cstheme="majorBidi"/>
      <w:color w:val="2E74B5" w:themeColor="accent1" w:themeShade="BF"/>
      <w:sz w:val="32"/>
      <w:szCs w:val="32"/>
    </w:rPr>
  </w:style>
  <w:style w:type="paragraph" w:customStyle="1" w:styleId="Default">
    <w:name w:val="Default"/>
    <w:basedOn w:val="Normal"/>
    <w:rsid w:val="00235B06"/>
    <w:pPr>
      <w:autoSpaceDE w:val="0"/>
      <w:autoSpaceDN w:val="0"/>
      <w:spacing w:after="0" w:line="240" w:lineRule="auto"/>
    </w:pPr>
    <w:rPr>
      <w:rFonts w:ascii="Garamond" w:hAnsi="Garamond" w:cs="Times New Roman"/>
      <w:color w:val="000000"/>
      <w:sz w:val="24"/>
      <w:szCs w:val="24"/>
    </w:rPr>
  </w:style>
  <w:style w:type="paragraph" w:styleId="Header">
    <w:name w:val="header"/>
    <w:basedOn w:val="Normal"/>
    <w:link w:val="HeaderChar"/>
    <w:uiPriority w:val="99"/>
    <w:unhideWhenUsed/>
    <w:rsid w:val="0023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B06"/>
    <w:rPr>
      <w:rFonts w:eastAsiaTheme="minorEastAsia"/>
    </w:rPr>
  </w:style>
  <w:style w:type="paragraph" w:styleId="Footer">
    <w:name w:val="footer"/>
    <w:basedOn w:val="Normal"/>
    <w:link w:val="FooterChar"/>
    <w:uiPriority w:val="99"/>
    <w:unhideWhenUsed/>
    <w:rsid w:val="0023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B06"/>
    <w:rPr>
      <w:rFonts w:eastAsiaTheme="minorEastAsia"/>
    </w:rPr>
  </w:style>
  <w:style w:type="paragraph" w:styleId="BalloonText">
    <w:name w:val="Balloon Text"/>
    <w:basedOn w:val="Normal"/>
    <w:link w:val="BalloonTextChar"/>
    <w:uiPriority w:val="99"/>
    <w:semiHidden/>
    <w:unhideWhenUsed/>
    <w:rsid w:val="00104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62A"/>
    <w:rPr>
      <w:rFonts w:ascii="Segoe UI" w:eastAsiaTheme="minorEastAsia" w:hAnsi="Segoe UI" w:cs="Segoe UI"/>
      <w:sz w:val="18"/>
      <w:szCs w:val="18"/>
    </w:rPr>
  </w:style>
  <w:style w:type="paragraph" w:styleId="ListParagraph">
    <w:name w:val="List Paragraph"/>
    <w:basedOn w:val="Normal"/>
    <w:uiPriority w:val="34"/>
    <w:qFormat/>
    <w:rsid w:val="0043706F"/>
    <w:pPr>
      <w:ind w:left="720"/>
      <w:contextualSpacing/>
    </w:pPr>
  </w:style>
  <w:style w:type="paragraph" w:styleId="TOCHeading">
    <w:name w:val="TOC Heading"/>
    <w:basedOn w:val="Heading1"/>
    <w:next w:val="Normal"/>
    <w:uiPriority w:val="39"/>
    <w:unhideWhenUsed/>
    <w:qFormat/>
    <w:rsid w:val="0043706F"/>
    <w:pPr>
      <w:outlineLvl w:val="9"/>
    </w:pPr>
  </w:style>
  <w:style w:type="paragraph" w:styleId="TOC1">
    <w:name w:val="toc 1"/>
    <w:basedOn w:val="Normal"/>
    <w:next w:val="Normal"/>
    <w:autoRedefine/>
    <w:uiPriority w:val="39"/>
    <w:unhideWhenUsed/>
    <w:rsid w:val="001031F8"/>
    <w:pPr>
      <w:spacing w:after="100"/>
    </w:pPr>
    <w:rPr>
      <w:rFonts w:ascii="Arial" w:hAnsi="Arial"/>
      <w:sz w:val="24"/>
    </w:rPr>
  </w:style>
  <w:style w:type="paragraph" w:styleId="TOC2">
    <w:name w:val="toc 2"/>
    <w:basedOn w:val="Normal"/>
    <w:next w:val="Normal"/>
    <w:autoRedefine/>
    <w:uiPriority w:val="39"/>
    <w:unhideWhenUsed/>
    <w:rsid w:val="0043706F"/>
    <w:pPr>
      <w:spacing w:after="100"/>
      <w:ind w:left="220"/>
    </w:pPr>
  </w:style>
  <w:style w:type="character" w:styleId="Hyperlink">
    <w:name w:val="Hyperlink"/>
    <w:basedOn w:val="DefaultParagraphFont"/>
    <w:uiPriority w:val="99"/>
    <w:unhideWhenUsed/>
    <w:rsid w:val="0043706F"/>
    <w:rPr>
      <w:color w:val="0563C1" w:themeColor="hyperlink"/>
      <w:u w:val="single"/>
    </w:rPr>
  </w:style>
  <w:style w:type="table" w:styleId="TableGrid">
    <w:name w:val="Table Grid"/>
    <w:basedOn w:val="TableNormal"/>
    <w:uiPriority w:val="39"/>
    <w:rsid w:val="0056146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14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146B"/>
    <w:rPr>
      <w:rFonts w:eastAsiaTheme="minorEastAsia"/>
      <w:sz w:val="20"/>
      <w:szCs w:val="20"/>
    </w:rPr>
  </w:style>
  <w:style w:type="character" w:styleId="FootnoteReference">
    <w:name w:val="footnote reference"/>
    <w:basedOn w:val="DefaultParagraphFont"/>
    <w:uiPriority w:val="99"/>
    <w:semiHidden/>
    <w:unhideWhenUsed/>
    <w:rsid w:val="0056146B"/>
    <w:rPr>
      <w:vertAlign w:val="superscript"/>
    </w:rPr>
  </w:style>
  <w:style w:type="paragraph" w:styleId="NormalWeb">
    <w:name w:val="Normal (Web)"/>
    <w:basedOn w:val="Normal"/>
    <w:uiPriority w:val="99"/>
    <w:semiHidden/>
    <w:unhideWhenUsed/>
    <w:rsid w:val="00D77E43"/>
    <w:pPr>
      <w:spacing w:before="100" w:beforeAutospacing="1" w:after="100" w:afterAutospacing="1" w:line="240" w:lineRule="auto"/>
    </w:pPr>
    <w:rPr>
      <w:rFonts w:ascii="Times New Roman" w:hAnsi="Times New Roman" w:cs="Times New Roman"/>
      <w:sz w:val="24"/>
      <w:szCs w:val="24"/>
    </w:rPr>
  </w:style>
  <w:style w:type="character" w:customStyle="1" w:styleId="CommentTextChar">
    <w:name w:val="Comment Text Char"/>
    <w:basedOn w:val="DefaultParagraphFont"/>
    <w:link w:val="CommentText"/>
    <w:uiPriority w:val="99"/>
    <w:rsid w:val="006A250A"/>
    <w:rPr>
      <w:sz w:val="20"/>
      <w:szCs w:val="20"/>
    </w:rPr>
  </w:style>
  <w:style w:type="paragraph" w:styleId="CommentText">
    <w:name w:val="annotation text"/>
    <w:basedOn w:val="Normal"/>
    <w:link w:val="CommentTextChar"/>
    <w:uiPriority w:val="99"/>
    <w:unhideWhenUsed/>
    <w:rsid w:val="006A250A"/>
    <w:pPr>
      <w:spacing w:line="240" w:lineRule="auto"/>
    </w:pPr>
    <w:rPr>
      <w:rFonts w:eastAsiaTheme="minorHAnsi"/>
      <w:sz w:val="20"/>
      <w:szCs w:val="20"/>
    </w:rPr>
  </w:style>
  <w:style w:type="character" w:customStyle="1" w:styleId="CommentSubjectChar">
    <w:name w:val="Comment Subject Char"/>
    <w:basedOn w:val="CommentTextChar"/>
    <w:link w:val="CommentSubject"/>
    <w:uiPriority w:val="99"/>
    <w:semiHidden/>
    <w:rsid w:val="006A250A"/>
    <w:rPr>
      <w:b/>
      <w:bCs/>
      <w:sz w:val="20"/>
      <w:szCs w:val="20"/>
    </w:rPr>
  </w:style>
  <w:style w:type="paragraph" w:styleId="CommentSubject">
    <w:name w:val="annotation subject"/>
    <w:basedOn w:val="CommentText"/>
    <w:next w:val="CommentText"/>
    <w:link w:val="CommentSubjectChar"/>
    <w:uiPriority w:val="99"/>
    <w:semiHidden/>
    <w:unhideWhenUsed/>
    <w:rsid w:val="006A250A"/>
    <w:rPr>
      <w:b/>
      <w:bCs/>
    </w:rPr>
  </w:style>
  <w:style w:type="paragraph" w:styleId="IntenseQuote">
    <w:name w:val="Intense Quote"/>
    <w:basedOn w:val="Normal"/>
    <w:next w:val="Normal"/>
    <w:link w:val="IntenseQuoteChar"/>
    <w:uiPriority w:val="30"/>
    <w:qFormat/>
    <w:rsid w:val="006A250A"/>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6A250A"/>
    <w:rPr>
      <w:i/>
      <w:iCs/>
      <w:color w:val="5B9BD5" w:themeColor="accent1"/>
    </w:rPr>
  </w:style>
  <w:style w:type="table" w:styleId="PlainTable1">
    <w:name w:val="Plain Table 1"/>
    <w:basedOn w:val="TableNormal"/>
    <w:uiPriority w:val="41"/>
    <w:rsid w:val="00164C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164C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C0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F6FDB"/>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7F6FDB"/>
    <w:pPr>
      <w:spacing w:after="100"/>
      <w:ind w:left="440"/>
    </w:pPr>
  </w:style>
  <w:style w:type="character" w:styleId="CommentReference">
    <w:name w:val="annotation reference"/>
    <w:basedOn w:val="DefaultParagraphFont"/>
    <w:uiPriority w:val="99"/>
    <w:semiHidden/>
    <w:unhideWhenUsed/>
    <w:rsid w:val="00B2330F"/>
    <w:rPr>
      <w:sz w:val="16"/>
      <w:szCs w:val="16"/>
    </w:rPr>
  </w:style>
  <w:style w:type="table" w:customStyle="1" w:styleId="TableGrid1">
    <w:name w:val="Table Grid1"/>
    <w:basedOn w:val="TableNormal"/>
    <w:next w:val="TableGrid"/>
    <w:uiPriority w:val="39"/>
    <w:rsid w:val="0086579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12C71"/>
    <w:pPr>
      <w:numPr>
        <w:numId w:val="84"/>
      </w:numPr>
    </w:pPr>
  </w:style>
  <w:style w:type="table" w:customStyle="1" w:styleId="TableGrid2">
    <w:name w:val="Table Grid2"/>
    <w:basedOn w:val="TableNormal"/>
    <w:next w:val="TableGrid"/>
    <w:uiPriority w:val="39"/>
    <w:rsid w:val="00D07A62"/>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481D"/>
    <w:rPr>
      <w:color w:val="605E5C"/>
      <w:shd w:val="clear" w:color="auto" w:fill="E1DFDD"/>
    </w:rPr>
  </w:style>
  <w:style w:type="character" w:styleId="FollowedHyperlink">
    <w:name w:val="FollowedHyperlink"/>
    <w:basedOn w:val="DefaultParagraphFont"/>
    <w:uiPriority w:val="99"/>
    <w:semiHidden/>
    <w:unhideWhenUsed/>
    <w:rsid w:val="0009600D"/>
    <w:rPr>
      <w:color w:val="954F72" w:themeColor="followedHyperlink"/>
      <w:u w:val="single"/>
    </w:rPr>
  </w:style>
  <w:style w:type="paragraph" w:styleId="Revision">
    <w:name w:val="Revision"/>
    <w:hidden/>
    <w:uiPriority w:val="99"/>
    <w:semiHidden/>
    <w:rsid w:val="00875F8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554545">
      <w:bodyDiv w:val="1"/>
      <w:marLeft w:val="0"/>
      <w:marRight w:val="0"/>
      <w:marTop w:val="0"/>
      <w:marBottom w:val="0"/>
      <w:divBdr>
        <w:top w:val="none" w:sz="0" w:space="0" w:color="auto"/>
        <w:left w:val="none" w:sz="0" w:space="0" w:color="auto"/>
        <w:bottom w:val="none" w:sz="0" w:space="0" w:color="auto"/>
        <w:right w:val="none" w:sz="0" w:space="0" w:color="auto"/>
      </w:divBdr>
    </w:div>
    <w:div w:id="1113788941">
      <w:bodyDiv w:val="1"/>
      <w:marLeft w:val="0"/>
      <w:marRight w:val="0"/>
      <w:marTop w:val="0"/>
      <w:marBottom w:val="0"/>
      <w:divBdr>
        <w:top w:val="none" w:sz="0" w:space="0" w:color="auto"/>
        <w:left w:val="none" w:sz="0" w:space="0" w:color="auto"/>
        <w:bottom w:val="none" w:sz="0" w:space="0" w:color="auto"/>
        <w:right w:val="none" w:sz="0" w:space="0" w:color="auto"/>
      </w:divBdr>
    </w:div>
    <w:div w:id="1583179354">
      <w:bodyDiv w:val="1"/>
      <w:marLeft w:val="0"/>
      <w:marRight w:val="0"/>
      <w:marTop w:val="0"/>
      <w:marBottom w:val="0"/>
      <w:divBdr>
        <w:top w:val="none" w:sz="0" w:space="0" w:color="auto"/>
        <w:left w:val="none" w:sz="0" w:space="0" w:color="auto"/>
        <w:bottom w:val="none" w:sz="0" w:space="0" w:color="auto"/>
        <w:right w:val="none" w:sz="0" w:space="0" w:color="auto"/>
      </w:divBdr>
    </w:div>
    <w:div w:id="1740518207">
      <w:bodyDiv w:val="1"/>
      <w:marLeft w:val="0"/>
      <w:marRight w:val="0"/>
      <w:marTop w:val="0"/>
      <w:marBottom w:val="0"/>
      <w:divBdr>
        <w:top w:val="none" w:sz="0" w:space="0" w:color="auto"/>
        <w:left w:val="none" w:sz="0" w:space="0" w:color="auto"/>
        <w:bottom w:val="none" w:sz="0" w:space="0" w:color="auto"/>
        <w:right w:val="none" w:sz="0" w:space="0" w:color="auto"/>
      </w:divBdr>
    </w:div>
    <w:div w:id="18312892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7.jpeg"/><Relationship Id="rId42" Type="http://schemas.openxmlformats.org/officeDocument/2006/relationships/hyperlink" Target="https://www.schoolreforminitiative.org/download/looking-at-data-sets-a-collaborative-inquiry-and-problem-solving-protocol/" TargetMode="External"/><Relationship Id="rId47" Type="http://schemas.openxmlformats.org/officeDocument/2006/relationships/hyperlink" Target="https://www.nsrfharmony.org/wp-content/uploads/2017/10/charrette_0.pdf" TargetMode="External"/><Relationship Id="rId63" Type="http://schemas.openxmlformats.org/officeDocument/2006/relationships/image" Target="media/image18.jpeg"/><Relationship Id="rId68" Type="http://schemas.openxmlformats.org/officeDocument/2006/relationships/hyperlink" Target="https://ohiofamiliesengage.osu.edu"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hiofamiliesengage.osu.edu" TargetMode="External"/><Relationship Id="rId29" Type="http://schemas.openxmlformats.org/officeDocument/2006/relationships/header" Target="header2.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header" Target="header3.xml"/><Relationship Id="rId37" Type="http://schemas.openxmlformats.org/officeDocument/2006/relationships/hyperlink" Target="https://www.nsrfharmony.org/wp-content/uploads/2017/10/multiple_perspectives_0.pdf" TargetMode="External"/><Relationship Id="rId40" Type="http://schemas.openxmlformats.org/officeDocument/2006/relationships/hyperlink" Target="https://www.nsrfharmony.org/wp-content/uploads/2017/10/data_driven_dialogue_0.pdf" TargetMode="External"/><Relationship Id="rId45" Type="http://schemas.openxmlformats.org/officeDocument/2006/relationships/hyperlink" Target="https://www.nsrfharmony.org/wp-content/uploads/2017/10/equity_protocol.pdf" TargetMode="External"/><Relationship Id="rId53" Type="http://schemas.openxmlformats.org/officeDocument/2006/relationships/hyperlink" Target="https://ohiofamiliesengage.osu.edu/literacypartnershipscourse/" TargetMode="External"/><Relationship Id="rId58" Type="http://schemas.openxmlformats.org/officeDocument/2006/relationships/image" Target="media/image15.jpeg"/><Relationship Id="rId66" Type="http://schemas.openxmlformats.org/officeDocument/2006/relationships/image" Target="media/image21.png"/><Relationship Id="rId5" Type="http://schemas.openxmlformats.org/officeDocument/2006/relationships/numbering" Target="numbering.xml"/><Relationship Id="rId61" Type="http://schemas.openxmlformats.org/officeDocument/2006/relationships/image" Target="media/image16.png"/><Relationship Id="rId19" Type="http://schemas.openxmlformats.org/officeDocument/2006/relationships/image" Target="media/image5.jpeg"/><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yperlink" Target="http://www.colorincolorado.org/article/language-acquisition-overview" TargetMode="External"/><Relationship Id="rId30" Type="http://schemas.openxmlformats.org/officeDocument/2006/relationships/image" Target="media/image11.emf"/><Relationship Id="rId35" Type="http://schemas.openxmlformats.org/officeDocument/2006/relationships/hyperlink" Target="https://www.nsrfharmony.org/wp-content/uploads/2017/10/realms_concern_influence_0.pdf" TargetMode="External"/><Relationship Id="rId43" Type="http://schemas.openxmlformats.org/officeDocument/2006/relationships/hyperlink" Target="https://nsrfharmony.org/wp-content/uploads/2017/10/tuning_plan_0.pdf" TargetMode="External"/><Relationship Id="rId48" Type="http://schemas.openxmlformats.org/officeDocument/2006/relationships/hyperlink" Target="https://www.nsrfharmony.org/wp-content/uploads/2017/10/understanding_analysis_0.pdf" TargetMode="External"/><Relationship Id="rId56" Type="http://schemas.openxmlformats.org/officeDocument/2006/relationships/image" Target="media/image13.png"/><Relationship Id="rId64" Type="http://schemas.openxmlformats.org/officeDocument/2006/relationships/image" Target="media/image19.jpeg"/><Relationship Id="rId69"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yperlink" Target="https://ohiofamiliesengage.osu.edu/2020/08/25/information-sheet-supporting-early-language-and-literacy-at-home-what-schools-do-and-what-families-do/"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hyperlink" Target="https://ohiofamiliesengage.osu.edu/protocols/" TargetMode="External"/><Relationship Id="rId38" Type="http://schemas.openxmlformats.org/officeDocument/2006/relationships/hyperlink" Target="http://schoolreforminitiative.org/doc/barriers_bridges.pdf" TargetMode="External"/><Relationship Id="rId46" Type="http://schemas.openxmlformats.org/officeDocument/2006/relationships/hyperlink" Target="https://www.nsrfharmony.org/wp-content/uploads/2017/10/consultancy_0.pdf" TargetMode="External"/><Relationship Id="rId59" Type="http://schemas.openxmlformats.org/officeDocument/2006/relationships/footer" Target="footer4.xml"/><Relationship Id="rId67" Type="http://schemas.openxmlformats.org/officeDocument/2006/relationships/image" Target="media/image22.png"/><Relationship Id="rId20" Type="http://schemas.openxmlformats.org/officeDocument/2006/relationships/image" Target="media/image6.jpeg"/><Relationship Id="rId41" Type="http://schemas.openxmlformats.org/officeDocument/2006/relationships/hyperlink" Target="https://www.schoolreforminitiative.org/download/data-mining-protocol/" TargetMode="External"/><Relationship Id="rId54" Type="http://schemas.openxmlformats.org/officeDocument/2006/relationships/hyperlink" Target="https://ohiofamiliesengage.osu.edu/2019/07/17/literacy-in-the-welcoming-classroom-creating-family-school-partnerships-that-support-student-learning/" TargetMode="External"/><Relationship Id="rId62" Type="http://schemas.openxmlformats.org/officeDocument/2006/relationships/image" Target="media/image17.jpe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rldefense.proofpoint.com/v2/url?u=https-3A__tco.osu.edu_&amp;d=DwMGaQ&amp;c=ODFT-G5SujMiGrKuoJJjVg&amp;r=UxSJUIisqZzow2MWTGpQWg&amp;m=hdTN-TzFbaZqAeRN7QBK-SSg7cjxVlmMjtekt-wtvoA&amp;s=Yy0KFgiv6nG_-3IOfg5hFBKJYLK1XRfQKRS2ntwUa8g&amp;e=" TargetMode="External"/><Relationship Id="rId23" Type="http://schemas.openxmlformats.org/officeDocument/2006/relationships/header" Target="header1.xml"/><Relationship Id="rId28" Type="http://schemas.openxmlformats.org/officeDocument/2006/relationships/image" Target="media/image10.jpeg"/><Relationship Id="rId36" Type="http://schemas.openxmlformats.org/officeDocument/2006/relationships/hyperlink" Target="https://www.nsrfharmony.org/wp-content/uploads/2017/10/ping_pong.pdf" TargetMode="External"/><Relationship Id="rId49" Type="http://schemas.openxmlformats.org/officeDocument/2006/relationships/hyperlink" Target="https://www.schoolreforminitiative.org/download/talking-stick-ceremony/" TargetMode="External"/><Relationship Id="rId57" Type="http://schemas.openxmlformats.org/officeDocument/2006/relationships/image" Target="media/image14.jpeg"/><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hyperlink" Target="https://www.nsrfharmony.org/wp-content/uploads/2017/10/feed_back_carousel.pdf" TargetMode="External"/><Relationship Id="rId52" Type="http://schemas.openxmlformats.org/officeDocument/2006/relationships/hyperlink" Target="https://ohiofamiliesengage.osu.edu/2019/07/22/family-engagement-in-early-literacy-a-rubric-and-guide-for-school-teams/" TargetMode="External"/><Relationship Id="rId60" Type="http://schemas.openxmlformats.org/officeDocument/2006/relationships/footer" Target="footer5.xml"/><Relationship Id="rId65"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4.jpeg"/><Relationship Id="rId39" Type="http://schemas.openxmlformats.org/officeDocument/2006/relationships/hyperlink" Target="https://www.nsrfharmony.org/wp-content/uploads/2017/10/success_ana_admin_teams_0.pdf" TargetMode="External"/><Relationship Id="rId34" Type="http://schemas.openxmlformats.org/officeDocument/2006/relationships/hyperlink" Target="https://www.nsrfharmony.org/wp-content/uploads/2017/10/future.pdf" TargetMode="External"/><Relationship Id="rId50" Type="http://schemas.openxmlformats.org/officeDocument/2006/relationships/hyperlink" Target="https://pz.harvard.edu/sites/default/files/I%20Used%20to%20Think%20-%20Now%20I%20Think_1.pdf" TargetMode="External"/><Relationship Id="rId55" Type="http://schemas.openxmlformats.org/officeDocument/2006/relationships/hyperlink" Target="https://www.readingrockets.org/reading-topics/parent-engage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Bronco.hec.ohio-state.edu/RMT/SPDG%20Collaboration%20and%20Project%20Management/SPDG%202017-2022/Partnerships%20for%20Literacy/Work%20Products/Family%20Engagement%20Early%20Literacy%20Survey/Language%20Usage%20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0fc2d3-a4da-4833-807e-532a7c27032f">
      <Terms xmlns="http://schemas.microsoft.com/office/infopath/2007/PartnerControls"/>
    </lcf76f155ced4ddcb4097134ff3c332f>
    <TaxCatchAll xmlns="896ac175-3b42-43cd-8614-4f2313477989" xsi:nil="true"/>
    <SharedWithUsers xmlns="896ac175-3b42-43cd-8614-4f2313477989">
      <UserInfo>
        <DisplayName>Wellman, Meredith</DisplayName>
        <AccountId>15</AccountId>
        <AccountType/>
      </UserInfo>
      <UserInfo>
        <DisplayName>Boone, Barbara J.</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EFB7A0301D0D47AC1265C617BE30F7" ma:contentTypeVersion="16" ma:contentTypeDescription="Create a new document." ma:contentTypeScope="" ma:versionID="1d2871b715a21d0924d5aecdcb3448e9">
  <xsd:schema xmlns:xsd="http://www.w3.org/2001/XMLSchema" xmlns:xs="http://www.w3.org/2001/XMLSchema" xmlns:p="http://schemas.microsoft.com/office/2006/metadata/properties" xmlns:ns2="950fc2d3-a4da-4833-807e-532a7c27032f" xmlns:ns3="896ac175-3b42-43cd-8614-4f2313477989" targetNamespace="http://schemas.microsoft.com/office/2006/metadata/properties" ma:root="true" ma:fieldsID="d5915301945b34b2f92a37589352c251" ns2:_="" ns3:_="">
    <xsd:import namespace="950fc2d3-a4da-4833-807e-532a7c27032f"/>
    <xsd:import namespace="896ac175-3b42-43cd-8614-4f2313477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c2d3-a4da-4833-807e-532a7c27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6ac175-3b42-43cd-8614-4f23134779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7a7f73-f4d3-46b0-b9fb-00befc8ff6ca}" ma:internalName="TaxCatchAll" ma:showField="CatchAllData" ma:web="896ac175-3b42-43cd-8614-4f2313477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48871-746B-4E50-A6F9-EF27ADD78F00}">
  <ds:schemaRefs>
    <ds:schemaRef ds:uri="http://schemas.microsoft.com/sharepoint/v3/contenttype/forms"/>
  </ds:schemaRefs>
</ds:datastoreItem>
</file>

<file path=customXml/itemProps2.xml><?xml version="1.0" encoding="utf-8"?>
<ds:datastoreItem xmlns:ds="http://schemas.openxmlformats.org/officeDocument/2006/customXml" ds:itemID="{1C27BED6-473A-4A7F-AA6E-664D7756702D}">
  <ds:schemaRefs>
    <ds:schemaRef ds:uri="http://schemas.openxmlformats.org/officeDocument/2006/bibliography"/>
  </ds:schemaRefs>
</ds:datastoreItem>
</file>

<file path=customXml/itemProps3.xml><?xml version="1.0" encoding="utf-8"?>
<ds:datastoreItem xmlns:ds="http://schemas.openxmlformats.org/officeDocument/2006/customXml" ds:itemID="{4D3F5DAE-F14D-4AFD-8532-0EE0402E3A50}">
  <ds:schemaRefs>
    <ds:schemaRef ds:uri="http://schemas.microsoft.com/office/2006/metadata/properties"/>
    <ds:schemaRef ds:uri="http://schemas.microsoft.com/office/infopath/2007/PartnerControls"/>
    <ds:schemaRef ds:uri="950fc2d3-a4da-4833-807e-532a7c27032f"/>
    <ds:schemaRef ds:uri="896ac175-3b42-43cd-8614-4f2313477989"/>
  </ds:schemaRefs>
</ds:datastoreItem>
</file>

<file path=customXml/itemProps4.xml><?xml version="1.0" encoding="utf-8"?>
<ds:datastoreItem xmlns:ds="http://schemas.openxmlformats.org/officeDocument/2006/customXml" ds:itemID="{03FCB429-E1CC-433D-9680-233F802DD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fc2d3-a4da-4833-807e-532a7c27032f"/>
    <ds:schemaRef ds:uri="896ac175-3b42-43cd-8614-4f231347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84</Pages>
  <Words>17411</Words>
  <Characters>99249</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College of Education and Human Ecology</Company>
  <LinksUpToDate>false</LinksUpToDate>
  <CharactersWithSpaces>116428</CharactersWithSpaces>
  <SharedDoc>false</SharedDoc>
  <HLinks>
    <vt:vector size="162" baseType="variant">
      <vt:variant>
        <vt:i4>6553654</vt:i4>
      </vt:variant>
      <vt:variant>
        <vt:i4>75</vt:i4>
      </vt:variant>
      <vt:variant>
        <vt:i4>0</vt:i4>
      </vt:variant>
      <vt:variant>
        <vt:i4>5</vt:i4>
      </vt:variant>
      <vt:variant>
        <vt:lpwstr>https://ohiofamiliesengage.osu.edu/</vt:lpwstr>
      </vt:variant>
      <vt:variant>
        <vt:lpwstr/>
      </vt:variant>
      <vt:variant>
        <vt:i4>7012391</vt:i4>
      </vt:variant>
      <vt:variant>
        <vt:i4>72</vt:i4>
      </vt:variant>
      <vt:variant>
        <vt:i4>0</vt:i4>
      </vt:variant>
      <vt:variant>
        <vt:i4>5</vt:i4>
      </vt:variant>
      <vt:variant>
        <vt:lpwstr>https://www.readingrockets.org/reading-topics/parent-engagement</vt:lpwstr>
      </vt:variant>
      <vt:variant>
        <vt:lpwstr/>
      </vt:variant>
      <vt:variant>
        <vt:i4>6160450</vt:i4>
      </vt:variant>
      <vt:variant>
        <vt:i4>69</vt:i4>
      </vt:variant>
      <vt:variant>
        <vt:i4>0</vt:i4>
      </vt:variant>
      <vt:variant>
        <vt:i4>5</vt:i4>
      </vt:variant>
      <vt:variant>
        <vt:lpwstr>https://ohiofamiliesengage.osu.edu/2019/07/17/literacy-in-the-welcoming-classroom-creating-family-school-partnerships-that-support-student-learning/</vt:lpwstr>
      </vt:variant>
      <vt:variant>
        <vt:lpwstr/>
      </vt:variant>
      <vt:variant>
        <vt:i4>2162796</vt:i4>
      </vt:variant>
      <vt:variant>
        <vt:i4>66</vt:i4>
      </vt:variant>
      <vt:variant>
        <vt:i4>0</vt:i4>
      </vt:variant>
      <vt:variant>
        <vt:i4>5</vt:i4>
      </vt:variant>
      <vt:variant>
        <vt:lpwstr>https://ohiofamiliesengage.osu.edu/literacypartnershipscourse/</vt:lpwstr>
      </vt:variant>
      <vt:variant>
        <vt:lpwstr/>
      </vt:variant>
      <vt:variant>
        <vt:i4>3211378</vt:i4>
      </vt:variant>
      <vt:variant>
        <vt:i4>63</vt:i4>
      </vt:variant>
      <vt:variant>
        <vt:i4>0</vt:i4>
      </vt:variant>
      <vt:variant>
        <vt:i4>5</vt:i4>
      </vt:variant>
      <vt:variant>
        <vt:lpwstr>https://ohiofamiliesengage.osu.edu/2019/07/22/family-engagement-in-early-literacy-a-rubric-and-guide-for-school-teams/</vt:lpwstr>
      </vt:variant>
      <vt:variant>
        <vt:lpwstr/>
      </vt:variant>
      <vt:variant>
        <vt:i4>5308419</vt:i4>
      </vt:variant>
      <vt:variant>
        <vt:i4>60</vt:i4>
      </vt:variant>
      <vt:variant>
        <vt:i4>0</vt:i4>
      </vt:variant>
      <vt:variant>
        <vt:i4>5</vt:i4>
      </vt:variant>
      <vt:variant>
        <vt:lpwstr>https://ohiofamiliesengage.osu.edu/2020/08/25/information-sheet-supporting-early-language-and-literacy-at-home-what-schools-do-and-what-families-do/</vt:lpwstr>
      </vt:variant>
      <vt:variant>
        <vt:lpwstr/>
      </vt:variant>
      <vt:variant>
        <vt:i4>2490432</vt:i4>
      </vt:variant>
      <vt:variant>
        <vt:i4>57</vt:i4>
      </vt:variant>
      <vt:variant>
        <vt:i4>0</vt:i4>
      </vt:variant>
      <vt:variant>
        <vt:i4>5</vt:i4>
      </vt:variant>
      <vt:variant>
        <vt:lpwstr>https://pz.harvard.edu/sites/default/files/I Used to Think - Now I Think_1.pdf</vt:lpwstr>
      </vt:variant>
      <vt:variant>
        <vt:lpwstr/>
      </vt:variant>
      <vt:variant>
        <vt:i4>6553653</vt:i4>
      </vt:variant>
      <vt:variant>
        <vt:i4>54</vt:i4>
      </vt:variant>
      <vt:variant>
        <vt:i4>0</vt:i4>
      </vt:variant>
      <vt:variant>
        <vt:i4>5</vt:i4>
      </vt:variant>
      <vt:variant>
        <vt:lpwstr>https://www.schoolreforminitiative.org/download/talking-stick-ceremony/</vt:lpwstr>
      </vt:variant>
      <vt:variant>
        <vt:lpwstr/>
      </vt:variant>
      <vt:variant>
        <vt:i4>4522011</vt:i4>
      </vt:variant>
      <vt:variant>
        <vt:i4>51</vt:i4>
      </vt:variant>
      <vt:variant>
        <vt:i4>0</vt:i4>
      </vt:variant>
      <vt:variant>
        <vt:i4>5</vt:i4>
      </vt:variant>
      <vt:variant>
        <vt:lpwstr>https://www.nsrfharmony.org/wp-content/uploads/2017/10/understanding_analysis_0.pdf</vt:lpwstr>
      </vt:variant>
      <vt:variant>
        <vt:lpwstr/>
      </vt:variant>
      <vt:variant>
        <vt:i4>7340043</vt:i4>
      </vt:variant>
      <vt:variant>
        <vt:i4>48</vt:i4>
      </vt:variant>
      <vt:variant>
        <vt:i4>0</vt:i4>
      </vt:variant>
      <vt:variant>
        <vt:i4>5</vt:i4>
      </vt:variant>
      <vt:variant>
        <vt:lpwstr>https://www.nsrfharmony.org/wp-content/uploads/2017/10/charrette_0.pdf</vt:lpwstr>
      </vt:variant>
      <vt:variant>
        <vt:lpwstr/>
      </vt:variant>
      <vt:variant>
        <vt:i4>655474</vt:i4>
      </vt:variant>
      <vt:variant>
        <vt:i4>45</vt:i4>
      </vt:variant>
      <vt:variant>
        <vt:i4>0</vt:i4>
      </vt:variant>
      <vt:variant>
        <vt:i4>5</vt:i4>
      </vt:variant>
      <vt:variant>
        <vt:lpwstr>https://www.nsrfharmony.org/wp-content/uploads/2017/10/consultancy_0.pdf</vt:lpwstr>
      </vt:variant>
      <vt:variant>
        <vt:lpwstr/>
      </vt:variant>
      <vt:variant>
        <vt:i4>1245217</vt:i4>
      </vt:variant>
      <vt:variant>
        <vt:i4>42</vt:i4>
      </vt:variant>
      <vt:variant>
        <vt:i4>0</vt:i4>
      </vt:variant>
      <vt:variant>
        <vt:i4>5</vt:i4>
      </vt:variant>
      <vt:variant>
        <vt:lpwstr>https://www.nsrfharmony.org/wp-content/uploads/2017/10/equity_protocol.pdf</vt:lpwstr>
      </vt:variant>
      <vt:variant>
        <vt:lpwstr/>
      </vt:variant>
      <vt:variant>
        <vt:i4>2752555</vt:i4>
      </vt:variant>
      <vt:variant>
        <vt:i4>39</vt:i4>
      </vt:variant>
      <vt:variant>
        <vt:i4>0</vt:i4>
      </vt:variant>
      <vt:variant>
        <vt:i4>5</vt:i4>
      </vt:variant>
      <vt:variant>
        <vt:lpwstr>https://www.nsrfharmony.org/wp-content/uploads/2017/10/feed_back_carousel.pdf</vt:lpwstr>
      </vt:variant>
      <vt:variant>
        <vt:lpwstr/>
      </vt:variant>
      <vt:variant>
        <vt:i4>6357098</vt:i4>
      </vt:variant>
      <vt:variant>
        <vt:i4>36</vt:i4>
      </vt:variant>
      <vt:variant>
        <vt:i4>0</vt:i4>
      </vt:variant>
      <vt:variant>
        <vt:i4>5</vt:i4>
      </vt:variant>
      <vt:variant>
        <vt:lpwstr>https://nsrfharmony.org/wp-content/uploads/2017/10/tuning_plan_0.pdf</vt:lpwstr>
      </vt:variant>
      <vt:variant>
        <vt:lpwstr/>
      </vt:variant>
      <vt:variant>
        <vt:i4>2490422</vt:i4>
      </vt:variant>
      <vt:variant>
        <vt:i4>33</vt:i4>
      </vt:variant>
      <vt:variant>
        <vt:i4>0</vt:i4>
      </vt:variant>
      <vt:variant>
        <vt:i4>5</vt:i4>
      </vt:variant>
      <vt:variant>
        <vt:lpwstr>https://www.schoolreforminitiative.org/download/looking-at-data-sets-a-collaborative-inquiry-and-problem-solving-protocol/</vt:lpwstr>
      </vt:variant>
      <vt:variant>
        <vt:lpwstr/>
      </vt:variant>
      <vt:variant>
        <vt:i4>4718597</vt:i4>
      </vt:variant>
      <vt:variant>
        <vt:i4>30</vt:i4>
      </vt:variant>
      <vt:variant>
        <vt:i4>0</vt:i4>
      </vt:variant>
      <vt:variant>
        <vt:i4>5</vt:i4>
      </vt:variant>
      <vt:variant>
        <vt:lpwstr>https://www.schoolreforminitiative.org/download/data-mining-protocol/</vt:lpwstr>
      </vt:variant>
      <vt:variant>
        <vt:lpwstr/>
      </vt:variant>
      <vt:variant>
        <vt:i4>1572965</vt:i4>
      </vt:variant>
      <vt:variant>
        <vt:i4>27</vt:i4>
      </vt:variant>
      <vt:variant>
        <vt:i4>0</vt:i4>
      </vt:variant>
      <vt:variant>
        <vt:i4>5</vt:i4>
      </vt:variant>
      <vt:variant>
        <vt:lpwstr>https://www.nsrfharmony.org/wp-content/uploads/2017/10/data_driven_dialogue_0.pdf</vt:lpwstr>
      </vt:variant>
      <vt:variant>
        <vt:lpwstr/>
      </vt:variant>
      <vt:variant>
        <vt:i4>1245265</vt:i4>
      </vt:variant>
      <vt:variant>
        <vt:i4>24</vt:i4>
      </vt:variant>
      <vt:variant>
        <vt:i4>0</vt:i4>
      </vt:variant>
      <vt:variant>
        <vt:i4>5</vt:i4>
      </vt:variant>
      <vt:variant>
        <vt:lpwstr>https://www.nsrfharmony.org/wp-content/uploads/2017/10/success_ana_admin_teams_0.pdf</vt:lpwstr>
      </vt:variant>
      <vt:variant>
        <vt:lpwstr/>
      </vt:variant>
      <vt:variant>
        <vt:i4>7143451</vt:i4>
      </vt:variant>
      <vt:variant>
        <vt:i4>21</vt:i4>
      </vt:variant>
      <vt:variant>
        <vt:i4>0</vt:i4>
      </vt:variant>
      <vt:variant>
        <vt:i4>5</vt:i4>
      </vt:variant>
      <vt:variant>
        <vt:lpwstr>http://schoolreforminitiative.org/doc/barriers_bridges.pdf</vt:lpwstr>
      </vt:variant>
      <vt:variant>
        <vt:lpwstr/>
      </vt:variant>
      <vt:variant>
        <vt:i4>4718601</vt:i4>
      </vt:variant>
      <vt:variant>
        <vt:i4>18</vt:i4>
      </vt:variant>
      <vt:variant>
        <vt:i4>0</vt:i4>
      </vt:variant>
      <vt:variant>
        <vt:i4>5</vt:i4>
      </vt:variant>
      <vt:variant>
        <vt:lpwstr>https://www.nsrfharmony.org/wp-content/uploads/2017/10/multiple_perspectives_0.pdf</vt:lpwstr>
      </vt:variant>
      <vt:variant>
        <vt:lpwstr/>
      </vt:variant>
      <vt:variant>
        <vt:i4>6815823</vt:i4>
      </vt:variant>
      <vt:variant>
        <vt:i4>15</vt:i4>
      </vt:variant>
      <vt:variant>
        <vt:i4>0</vt:i4>
      </vt:variant>
      <vt:variant>
        <vt:i4>5</vt:i4>
      </vt:variant>
      <vt:variant>
        <vt:lpwstr>https://www.nsrfharmony.org/wp-content/uploads/2017/10/ping_pong.pdf</vt:lpwstr>
      </vt:variant>
      <vt:variant>
        <vt:lpwstr/>
      </vt:variant>
      <vt:variant>
        <vt:i4>2490456</vt:i4>
      </vt:variant>
      <vt:variant>
        <vt:i4>12</vt:i4>
      </vt:variant>
      <vt:variant>
        <vt:i4>0</vt:i4>
      </vt:variant>
      <vt:variant>
        <vt:i4>5</vt:i4>
      </vt:variant>
      <vt:variant>
        <vt:lpwstr>https://www.nsrfharmony.org/wp-content/uploads/2017/10/realms_concern_influence_0.pdf</vt:lpwstr>
      </vt:variant>
      <vt:variant>
        <vt:lpwstr/>
      </vt:variant>
      <vt:variant>
        <vt:i4>1900544</vt:i4>
      </vt:variant>
      <vt:variant>
        <vt:i4>9</vt:i4>
      </vt:variant>
      <vt:variant>
        <vt:i4>0</vt:i4>
      </vt:variant>
      <vt:variant>
        <vt:i4>5</vt:i4>
      </vt:variant>
      <vt:variant>
        <vt:lpwstr>https://www.nsrfharmony.org/wp-content/uploads/2017/10/future.pdf</vt:lpwstr>
      </vt:variant>
      <vt:variant>
        <vt:lpwstr/>
      </vt:variant>
      <vt:variant>
        <vt:i4>524304</vt:i4>
      </vt:variant>
      <vt:variant>
        <vt:i4>6</vt:i4>
      </vt:variant>
      <vt:variant>
        <vt:i4>0</vt:i4>
      </vt:variant>
      <vt:variant>
        <vt:i4>5</vt:i4>
      </vt:variant>
      <vt:variant>
        <vt:lpwstr>https://ohiofamiliesengage.osu.edu/protocols/</vt:lpwstr>
      </vt:variant>
      <vt:variant>
        <vt:lpwstr/>
      </vt:variant>
      <vt:variant>
        <vt:i4>5832711</vt:i4>
      </vt:variant>
      <vt:variant>
        <vt:i4>3</vt:i4>
      </vt:variant>
      <vt:variant>
        <vt:i4>0</vt:i4>
      </vt:variant>
      <vt:variant>
        <vt:i4>5</vt:i4>
      </vt:variant>
      <vt:variant>
        <vt:lpwstr>http://www.colorincolorado.org/article/language-acquisition-overview</vt:lpwstr>
      </vt:variant>
      <vt:variant>
        <vt:lpwstr/>
      </vt:variant>
      <vt:variant>
        <vt:i4>393283</vt:i4>
      </vt:variant>
      <vt:variant>
        <vt:i4>0</vt:i4>
      </vt:variant>
      <vt:variant>
        <vt:i4>0</vt:i4>
      </vt:variant>
      <vt:variant>
        <vt:i4>5</vt:i4>
      </vt:variant>
      <vt:variant>
        <vt:lpwstr>https://urldefense.proofpoint.com/v2/url?u=https-3A__tco.osu.edu_&amp;d=DwMGaQ&amp;c=ODFT-G5SujMiGrKuoJJjVg&amp;r=UxSJUIisqZzow2MWTGpQWg&amp;m=hdTN-TzFbaZqAeRN7QBK-SSg7cjxVlmMjtekt-wtvoA&amp;s=Yy0KFgiv6nG_-3IOfg5hFBKJYLK1XRfQKRS2ntwUa8g&amp;e=</vt:lpwstr>
      </vt:variant>
      <vt:variant>
        <vt:lpwstr/>
      </vt:variant>
      <vt:variant>
        <vt:i4>7471132</vt:i4>
      </vt:variant>
      <vt:variant>
        <vt:i4>0</vt:i4>
      </vt:variant>
      <vt:variant>
        <vt:i4>0</vt:i4>
      </vt:variant>
      <vt:variant>
        <vt:i4>5</vt:i4>
      </vt:variant>
      <vt:variant>
        <vt:lpwstr>\\Bronco.hec.ohio-state.edu\RMT\SPDG Collaboration and Project Management\SPDG 2017-2022\Partnerships for Literacy\Work Products\Family Engagement Early Literacy Survey\Language Usage 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Wellman, Meredith</dc:creator>
  <cp:keywords/>
  <dc:description/>
  <cp:lastModifiedBy>Wellman, Meredith</cp:lastModifiedBy>
  <cp:revision>50</cp:revision>
  <cp:lastPrinted>2018-07-31T16:09:00Z</cp:lastPrinted>
  <dcterms:created xsi:type="dcterms:W3CDTF">2022-09-22T19:24:00Z</dcterms:created>
  <dcterms:modified xsi:type="dcterms:W3CDTF">2022-09-26T16:08:00Z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0x010100B8EFB7A0301D0D47AC1265C617BE30F7</vt:lpwstr>
  </property>
  <property fmtid="{D5CDD505-2E9C-101B-9397-08002B2CF9AE}" pid="3" name="MediaServiceImageTags">
    <vt:lpwstr/>
  </property>
</Properties>
</file>